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0C" w:rsidRPr="005127A1" w:rsidRDefault="00D6670C" w:rsidP="00D6670C">
      <w:pPr>
        <w:spacing w:line="208" w:lineRule="auto"/>
        <w:jc w:val="center"/>
        <w:rPr>
          <w:rFonts w:ascii="Times New Roman" w:eastAsia="Times New Roman" w:hAnsi="Times New Roman"/>
          <w:b/>
          <w:sz w:val="24"/>
          <w:szCs w:val="24"/>
          <w:u w:val="single"/>
        </w:rPr>
      </w:pPr>
    </w:p>
    <w:p w:rsidR="00D6670C" w:rsidRPr="005127A1" w:rsidRDefault="00D6670C" w:rsidP="00D6670C">
      <w:pPr>
        <w:spacing w:after="0"/>
        <w:jc w:val="center"/>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Second Year Fourth Semester</w:t>
      </w:r>
    </w:p>
    <w:tbl>
      <w:tblPr>
        <w:tblStyle w:val="TableGrid"/>
        <w:tblW w:w="0" w:type="auto"/>
        <w:tblLook w:val="04A0"/>
      </w:tblPr>
      <w:tblGrid>
        <w:gridCol w:w="955"/>
        <w:gridCol w:w="1988"/>
        <w:gridCol w:w="3974"/>
        <w:gridCol w:w="456"/>
        <w:gridCol w:w="424"/>
        <w:gridCol w:w="424"/>
        <w:gridCol w:w="1052"/>
      </w:tblGrid>
      <w:tr w:rsidR="00D6670C" w:rsidRPr="005127A1" w:rsidTr="00035096">
        <w:tc>
          <w:tcPr>
            <w:tcW w:w="955" w:type="dxa"/>
          </w:tcPr>
          <w:p w:rsidR="00D6670C" w:rsidRPr="005127A1" w:rsidRDefault="00D6670C" w:rsidP="00035096">
            <w:pPr>
              <w:jc w:val="center"/>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Sr. No</w:t>
            </w:r>
          </w:p>
        </w:tc>
        <w:tc>
          <w:tcPr>
            <w:tcW w:w="1988" w:type="dxa"/>
          </w:tcPr>
          <w:p w:rsidR="00D6670C" w:rsidRPr="005127A1" w:rsidRDefault="00D6670C" w:rsidP="00035096">
            <w:pPr>
              <w:jc w:val="center"/>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Course Code</w:t>
            </w:r>
          </w:p>
        </w:tc>
        <w:tc>
          <w:tcPr>
            <w:tcW w:w="3974" w:type="dxa"/>
          </w:tcPr>
          <w:p w:rsidR="00D6670C" w:rsidRPr="005127A1" w:rsidRDefault="00D6670C" w:rsidP="00035096">
            <w:pPr>
              <w:jc w:val="center"/>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Course Title</w:t>
            </w:r>
          </w:p>
        </w:tc>
        <w:tc>
          <w:tcPr>
            <w:tcW w:w="425" w:type="dxa"/>
          </w:tcPr>
          <w:p w:rsidR="00D6670C" w:rsidRPr="005127A1" w:rsidRDefault="00D6670C" w:rsidP="00035096">
            <w:pPr>
              <w:jc w:val="center"/>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L</w:t>
            </w:r>
          </w:p>
        </w:tc>
        <w:tc>
          <w:tcPr>
            <w:tcW w:w="424" w:type="dxa"/>
          </w:tcPr>
          <w:p w:rsidR="00D6670C" w:rsidRPr="005127A1" w:rsidRDefault="00D6670C" w:rsidP="00035096">
            <w:pPr>
              <w:jc w:val="center"/>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T</w:t>
            </w:r>
          </w:p>
        </w:tc>
        <w:tc>
          <w:tcPr>
            <w:tcW w:w="424" w:type="dxa"/>
          </w:tcPr>
          <w:p w:rsidR="00D6670C" w:rsidRPr="005127A1" w:rsidRDefault="00D6670C" w:rsidP="00035096">
            <w:pPr>
              <w:jc w:val="center"/>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P</w:t>
            </w:r>
          </w:p>
        </w:tc>
        <w:tc>
          <w:tcPr>
            <w:tcW w:w="1052" w:type="dxa"/>
          </w:tcPr>
          <w:p w:rsidR="00D6670C" w:rsidRPr="005127A1" w:rsidRDefault="00D6670C" w:rsidP="00035096">
            <w:pPr>
              <w:jc w:val="center"/>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Credit</w:t>
            </w:r>
          </w:p>
        </w:tc>
      </w:tr>
      <w:tr w:rsidR="00D6670C" w:rsidRPr="005127A1" w:rsidTr="00035096">
        <w:tc>
          <w:tcPr>
            <w:tcW w:w="955"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1</w:t>
            </w:r>
          </w:p>
        </w:tc>
        <w:tc>
          <w:tcPr>
            <w:tcW w:w="1988" w:type="dxa"/>
          </w:tcPr>
          <w:p w:rsidR="00D6670C" w:rsidRPr="005127A1" w:rsidRDefault="00D6670C" w:rsidP="00035096">
            <w:pPr>
              <w:widowControl w:val="0"/>
              <w:autoSpaceDE w:val="0"/>
              <w:autoSpaceDN w:val="0"/>
              <w:adjustRightInd w:val="0"/>
              <w:spacing w:line="241" w:lineRule="exact"/>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z w:val="24"/>
                <w:szCs w:val="24"/>
              </w:rPr>
              <w:t>B 401</w:t>
            </w:r>
          </w:p>
        </w:tc>
        <w:tc>
          <w:tcPr>
            <w:tcW w:w="3974" w:type="dxa"/>
          </w:tcPr>
          <w:p w:rsidR="00D6670C" w:rsidRPr="005127A1" w:rsidRDefault="00D6670C" w:rsidP="00035096">
            <w:pPr>
              <w:widowControl w:val="0"/>
              <w:autoSpaceDE w:val="0"/>
              <w:autoSpaceDN w:val="0"/>
              <w:adjustRightInd w:val="0"/>
              <w:spacing w:line="241" w:lineRule="exact"/>
              <w:ind w:right="240"/>
              <w:rPr>
                <w:rFonts w:ascii="Times New Roman" w:hAnsi="Times New Roman"/>
                <w:color w:val="000000" w:themeColor="text1"/>
                <w:sz w:val="24"/>
                <w:szCs w:val="24"/>
              </w:rPr>
            </w:pPr>
            <w:r w:rsidRPr="005127A1">
              <w:rPr>
                <w:rFonts w:ascii="Times New Roman" w:hAnsi="Times New Roman"/>
                <w:bCs/>
                <w:color w:val="000000" w:themeColor="text1"/>
                <w:spacing w:val="2"/>
                <w:sz w:val="24"/>
                <w:szCs w:val="24"/>
              </w:rPr>
              <w:t>P</w:t>
            </w:r>
            <w:r w:rsidRPr="005127A1">
              <w:rPr>
                <w:rFonts w:ascii="Times New Roman" w:hAnsi="Times New Roman"/>
                <w:bCs/>
                <w:color w:val="000000" w:themeColor="text1"/>
                <w:spacing w:val="-4"/>
                <w:sz w:val="24"/>
                <w:szCs w:val="24"/>
              </w:rPr>
              <w:t>r</w:t>
            </w:r>
            <w:r w:rsidRPr="005127A1">
              <w:rPr>
                <w:rFonts w:ascii="Times New Roman" w:hAnsi="Times New Roman"/>
                <w:bCs/>
                <w:color w:val="000000" w:themeColor="text1"/>
                <w:spacing w:val="-2"/>
                <w:sz w:val="24"/>
                <w:szCs w:val="24"/>
              </w:rPr>
              <w:t>o</w:t>
            </w:r>
            <w:r w:rsidRPr="005127A1">
              <w:rPr>
                <w:rFonts w:ascii="Times New Roman" w:hAnsi="Times New Roman"/>
                <w:bCs/>
                <w:color w:val="000000" w:themeColor="text1"/>
                <w:spacing w:val="1"/>
                <w:sz w:val="24"/>
                <w:szCs w:val="24"/>
              </w:rPr>
              <w:t>je</w:t>
            </w:r>
            <w:r w:rsidRPr="005127A1">
              <w:rPr>
                <w:rFonts w:ascii="Times New Roman" w:hAnsi="Times New Roman"/>
                <w:bCs/>
                <w:color w:val="000000" w:themeColor="text1"/>
                <w:spacing w:val="-2"/>
                <w:sz w:val="24"/>
                <w:szCs w:val="24"/>
              </w:rPr>
              <w:t>c</w:t>
            </w:r>
            <w:r w:rsidRPr="005127A1">
              <w:rPr>
                <w:rFonts w:ascii="Times New Roman" w:hAnsi="Times New Roman"/>
                <w:bCs/>
                <w:color w:val="000000" w:themeColor="text1"/>
                <w:sz w:val="24"/>
                <w:szCs w:val="24"/>
              </w:rPr>
              <w:t>t</w:t>
            </w:r>
            <w:r w:rsidRPr="005127A1">
              <w:rPr>
                <w:rFonts w:ascii="Times New Roman" w:hAnsi="Times New Roman"/>
                <w:bCs/>
                <w:color w:val="000000" w:themeColor="text1"/>
                <w:spacing w:val="1"/>
                <w:sz w:val="24"/>
                <w:szCs w:val="24"/>
              </w:rPr>
              <w:t xml:space="preserve"> M</w:t>
            </w:r>
            <w:r w:rsidRPr="005127A1">
              <w:rPr>
                <w:rFonts w:ascii="Times New Roman" w:hAnsi="Times New Roman"/>
                <w:bCs/>
                <w:color w:val="000000" w:themeColor="text1"/>
                <w:sz w:val="24"/>
                <w:szCs w:val="24"/>
              </w:rPr>
              <w:t>a</w:t>
            </w:r>
            <w:r w:rsidRPr="005127A1">
              <w:rPr>
                <w:rFonts w:ascii="Times New Roman" w:hAnsi="Times New Roman"/>
                <w:bCs/>
                <w:color w:val="000000" w:themeColor="text1"/>
                <w:spacing w:val="-3"/>
                <w:sz w:val="24"/>
                <w:szCs w:val="24"/>
              </w:rPr>
              <w:t>n</w:t>
            </w:r>
            <w:r w:rsidRPr="005127A1">
              <w:rPr>
                <w:rFonts w:ascii="Times New Roman" w:hAnsi="Times New Roman"/>
                <w:bCs/>
                <w:color w:val="000000" w:themeColor="text1"/>
                <w:sz w:val="24"/>
                <w:szCs w:val="24"/>
              </w:rPr>
              <w:t>ag</w:t>
            </w:r>
            <w:r w:rsidRPr="005127A1">
              <w:rPr>
                <w:rFonts w:ascii="Times New Roman" w:hAnsi="Times New Roman"/>
                <w:bCs/>
                <w:color w:val="000000" w:themeColor="text1"/>
                <w:spacing w:val="-2"/>
                <w:sz w:val="24"/>
                <w:szCs w:val="24"/>
              </w:rPr>
              <w:t>e</w:t>
            </w:r>
            <w:r w:rsidRPr="005127A1">
              <w:rPr>
                <w:rFonts w:ascii="Times New Roman" w:hAnsi="Times New Roman"/>
                <w:bCs/>
                <w:color w:val="000000" w:themeColor="text1"/>
                <w:spacing w:val="1"/>
                <w:sz w:val="24"/>
                <w:szCs w:val="24"/>
              </w:rPr>
              <w:t>me</w:t>
            </w:r>
            <w:r w:rsidRPr="005127A1">
              <w:rPr>
                <w:rFonts w:ascii="Times New Roman" w:hAnsi="Times New Roman"/>
                <w:bCs/>
                <w:color w:val="000000" w:themeColor="text1"/>
                <w:spacing w:val="-3"/>
                <w:sz w:val="24"/>
                <w:szCs w:val="24"/>
              </w:rPr>
              <w:t>n</w:t>
            </w:r>
            <w:r w:rsidRPr="005127A1">
              <w:rPr>
                <w:rFonts w:ascii="Times New Roman" w:hAnsi="Times New Roman"/>
                <w:bCs/>
                <w:color w:val="000000" w:themeColor="text1"/>
                <w:sz w:val="24"/>
                <w:szCs w:val="24"/>
              </w:rPr>
              <w:t>t</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&amp;</w:t>
            </w:r>
          </w:p>
          <w:p w:rsidR="00D6670C" w:rsidRPr="005127A1" w:rsidRDefault="00D6670C" w:rsidP="00035096">
            <w:pPr>
              <w:widowControl w:val="0"/>
              <w:autoSpaceDE w:val="0"/>
              <w:autoSpaceDN w:val="0"/>
              <w:adjustRightInd w:val="0"/>
              <w:spacing w:line="242" w:lineRule="exact"/>
              <w:ind w:right="500"/>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z w:val="24"/>
                <w:szCs w:val="24"/>
              </w:rPr>
              <w:t>n</w:t>
            </w:r>
            <w:r w:rsidRPr="005127A1">
              <w:rPr>
                <w:rFonts w:ascii="Times New Roman" w:hAnsi="Times New Roman"/>
                <w:bCs/>
                <w:color w:val="000000" w:themeColor="text1"/>
                <w:spacing w:val="1"/>
                <w:sz w:val="24"/>
                <w:szCs w:val="24"/>
              </w:rPr>
              <w:t>t</w:t>
            </w:r>
            <w:r w:rsidRPr="005127A1">
              <w:rPr>
                <w:rFonts w:ascii="Times New Roman" w:hAnsi="Times New Roman"/>
                <w:bCs/>
                <w:color w:val="000000" w:themeColor="text1"/>
                <w:spacing w:val="-4"/>
                <w:sz w:val="24"/>
                <w:szCs w:val="24"/>
              </w:rPr>
              <w:t>r</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z w:val="24"/>
                <w:szCs w:val="24"/>
              </w:rPr>
              <w:t>p</w:t>
            </w:r>
            <w:r w:rsidRPr="005127A1">
              <w:rPr>
                <w:rFonts w:ascii="Times New Roman" w:hAnsi="Times New Roman"/>
                <w:bCs/>
                <w:color w:val="000000" w:themeColor="text1"/>
                <w:spacing w:val="-4"/>
                <w:sz w:val="24"/>
                <w:szCs w:val="24"/>
              </w:rPr>
              <w:t>r</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z w:val="24"/>
                <w:szCs w:val="24"/>
              </w:rPr>
              <w:t>n</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pacing w:val="-3"/>
                <w:sz w:val="24"/>
                <w:szCs w:val="24"/>
              </w:rPr>
              <w:t>u</w:t>
            </w:r>
            <w:r w:rsidRPr="005127A1">
              <w:rPr>
                <w:rFonts w:ascii="Times New Roman" w:hAnsi="Times New Roman"/>
                <w:bCs/>
                <w:color w:val="000000" w:themeColor="text1"/>
                <w:spacing w:val="1"/>
                <w:sz w:val="24"/>
                <w:szCs w:val="24"/>
              </w:rPr>
              <w:t>rs</w:t>
            </w:r>
            <w:r w:rsidRPr="005127A1">
              <w:rPr>
                <w:rFonts w:ascii="Times New Roman" w:hAnsi="Times New Roman"/>
                <w:bCs/>
                <w:color w:val="000000" w:themeColor="text1"/>
                <w:sz w:val="24"/>
                <w:szCs w:val="24"/>
              </w:rPr>
              <w:t>h</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z w:val="24"/>
                <w:szCs w:val="24"/>
              </w:rPr>
              <w:t>p</w:t>
            </w:r>
            <w:r w:rsidRPr="005127A1">
              <w:rPr>
                <w:rFonts w:ascii="Times New Roman" w:hAnsi="Times New Roman"/>
                <w:color w:val="000000" w:themeColor="text1"/>
                <w:sz w:val="24"/>
                <w:szCs w:val="24"/>
              </w:rPr>
              <w:t xml:space="preserve"> </w:t>
            </w:r>
            <w:r w:rsidRPr="005127A1">
              <w:rPr>
                <w:rFonts w:ascii="Times New Roman" w:hAnsi="Times New Roman"/>
                <w:bCs/>
                <w:color w:val="000000" w:themeColor="text1"/>
                <w:spacing w:val="-1"/>
                <w:sz w:val="24"/>
                <w:szCs w:val="24"/>
              </w:rPr>
              <w:t>D</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z w:val="24"/>
                <w:szCs w:val="24"/>
              </w:rPr>
              <w:t>v</w:t>
            </w:r>
            <w:r w:rsidRPr="005127A1">
              <w:rPr>
                <w:rFonts w:ascii="Times New Roman" w:hAnsi="Times New Roman"/>
                <w:bCs/>
                <w:color w:val="000000" w:themeColor="text1"/>
                <w:spacing w:val="1"/>
                <w:sz w:val="24"/>
                <w:szCs w:val="24"/>
              </w:rPr>
              <w:t>el</w:t>
            </w:r>
            <w:r w:rsidRPr="005127A1">
              <w:rPr>
                <w:rFonts w:ascii="Times New Roman" w:hAnsi="Times New Roman"/>
                <w:bCs/>
                <w:color w:val="000000" w:themeColor="text1"/>
                <w:sz w:val="24"/>
                <w:szCs w:val="24"/>
              </w:rPr>
              <w:t>o</w:t>
            </w:r>
            <w:r w:rsidRPr="005127A1">
              <w:rPr>
                <w:rFonts w:ascii="Times New Roman" w:hAnsi="Times New Roman"/>
                <w:bCs/>
                <w:color w:val="000000" w:themeColor="text1"/>
                <w:spacing w:val="-3"/>
                <w:sz w:val="24"/>
                <w:szCs w:val="24"/>
              </w:rPr>
              <w:t>p</w:t>
            </w:r>
            <w:r w:rsidRPr="005127A1">
              <w:rPr>
                <w:rFonts w:ascii="Times New Roman" w:hAnsi="Times New Roman"/>
                <w:bCs/>
                <w:color w:val="000000" w:themeColor="text1"/>
                <w:spacing w:val="1"/>
                <w:sz w:val="24"/>
                <w:szCs w:val="24"/>
              </w:rPr>
              <w:t>me</w:t>
            </w:r>
            <w:r w:rsidRPr="005127A1">
              <w:rPr>
                <w:rFonts w:ascii="Times New Roman" w:hAnsi="Times New Roman"/>
                <w:bCs/>
                <w:color w:val="000000" w:themeColor="text1"/>
                <w:spacing w:val="-3"/>
                <w:sz w:val="24"/>
                <w:szCs w:val="24"/>
              </w:rPr>
              <w:t>n</w:t>
            </w:r>
            <w:r w:rsidRPr="005127A1">
              <w:rPr>
                <w:rFonts w:ascii="Times New Roman" w:hAnsi="Times New Roman"/>
                <w:bCs/>
                <w:color w:val="000000" w:themeColor="text1"/>
                <w:sz w:val="24"/>
                <w:szCs w:val="24"/>
              </w:rPr>
              <w:t>t</w:t>
            </w:r>
          </w:p>
        </w:tc>
        <w:tc>
          <w:tcPr>
            <w:tcW w:w="425"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4</w:t>
            </w:r>
          </w:p>
        </w:tc>
        <w:tc>
          <w:tcPr>
            <w:tcW w:w="424"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0</w:t>
            </w:r>
          </w:p>
        </w:tc>
        <w:tc>
          <w:tcPr>
            <w:tcW w:w="424"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0</w:t>
            </w:r>
          </w:p>
        </w:tc>
        <w:tc>
          <w:tcPr>
            <w:tcW w:w="1052"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4</w:t>
            </w:r>
          </w:p>
        </w:tc>
      </w:tr>
      <w:tr w:rsidR="00D6670C" w:rsidRPr="005127A1" w:rsidTr="00035096">
        <w:tc>
          <w:tcPr>
            <w:tcW w:w="955"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2</w:t>
            </w:r>
          </w:p>
        </w:tc>
        <w:tc>
          <w:tcPr>
            <w:tcW w:w="1988" w:type="dxa"/>
          </w:tcPr>
          <w:p w:rsidR="00D6670C" w:rsidRPr="005127A1" w:rsidRDefault="00D6670C" w:rsidP="00035096">
            <w:pPr>
              <w:widowControl w:val="0"/>
              <w:autoSpaceDE w:val="0"/>
              <w:autoSpaceDN w:val="0"/>
              <w:adjustRightInd w:val="0"/>
              <w:spacing w:line="239" w:lineRule="exact"/>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z w:val="24"/>
                <w:szCs w:val="24"/>
              </w:rPr>
              <w:t>B 402</w:t>
            </w:r>
          </w:p>
        </w:tc>
        <w:tc>
          <w:tcPr>
            <w:tcW w:w="3974" w:type="dxa"/>
          </w:tcPr>
          <w:p w:rsidR="00D6670C" w:rsidRPr="005127A1" w:rsidRDefault="00D6670C" w:rsidP="00035096">
            <w:pPr>
              <w:widowControl w:val="0"/>
              <w:autoSpaceDE w:val="0"/>
              <w:autoSpaceDN w:val="0"/>
              <w:adjustRightInd w:val="0"/>
              <w:spacing w:line="239" w:lineRule="exact"/>
              <w:rPr>
                <w:rFonts w:ascii="Times New Roman" w:hAnsi="Times New Roman"/>
                <w:color w:val="000000" w:themeColor="text1"/>
                <w:sz w:val="24"/>
                <w:szCs w:val="24"/>
              </w:rPr>
            </w:pPr>
            <w:r w:rsidRPr="005127A1">
              <w:rPr>
                <w:rFonts w:ascii="Times New Roman" w:hAnsi="Times New Roman"/>
                <w:bCs/>
                <w:color w:val="000000" w:themeColor="text1"/>
                <w:spacing w:val="-10"/>
                <w:sz w:val="24"/>
                <w:szCs w:val="24"/>
              </w:rPr>
              <w:t>S</w:t>
            </w:r>
            <w:r w:rsidRPr="005127A1">
              <w:rPr>
                <w:rFonts w:ascii="Times New Roman" w:hAnsi="Times New Roman"/>
                <w:bCs/>
                <w:color w:val="000000" w:themeColor="text1"/>
                <w:spacing w:val="1"/>
                <w:sz w:val="24"/>
                <w:szCs w:val="24"/>
              </w:rPr>
              <w:t>tr</w:t>
            </w:r>
            <w:r w:rsidRPr="005127A1">
              <w:rPr>
                <w:rFonts w:ascii="Times New Roman" w:hAnsi="Times New Roman"/>
                <w:bCs/>
                <w:color w:val="000000" w:themeColor="text1"/>
                <w:spacing w:val="-2"/>
                <w:sz w:val="24"/>
                <w:szCs w:val="24"/>
              </w:rPr>
              <w:t>a</w:t>
            </w:r>
            <w:r w:rsidRPr="005127A1">
              <w:rPr>
                <w:rFonts w:ascii="Times New Roman" w:hAnsi="Times New Roman"/>
                <w:bCs/>
                <w:color w:val="000000" w:themeColor="text1"/>
                <w:spacing w:val="1"/>
                <w:sz w:val="24"/>
                <w:szCs w:val="24"/>
              </w:rPr>
              <w:t>te</w:t>
            </w:r>
            <w:r w:rsidRPr="005127A1">
              <w:rPr>
                <w:rFonts w:ascii="Times New Roman" w:hAnsi="Times New Roman"/>
                <w:bCs/>
                <w:color w:val="000000" w:themeColor="text1"/>
                <w:spacing w:val="-2"/>
                <w:sz w:val="24"/>
                <w:szCs w:val="24"/>
              </w:rPr>
              <w:t>g</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z w:val="24"/>
                <w:szCs w:val="24"/>
              </w:rPr>
              <w:t>c</w:t>
            </w:r>
            <w:r w:rsidRPr="005127A1">
              <w:rPr>
                <w:rFonts w:ascii="Times New Roman" w:hAnsi="Times New Roman"/>
                <w:bCs/>
                <w:color w:val="000000" w:themeColor="text1"/>
                <w:spacing w:val="-2"/>
                <w:sz w:val="24"/>
                <w:szCs w:val="24"/>
              </w:rPr>
              <w:t xml:space="preserve"> </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z w:val="24"/>
                <w:szCs w:val="24"/>
              </w:rPr>
              <w:t>ana</w:t>
            </w:r>
            <w:r w:rsidRPr="005127A1">
              <w:rPr>
                <w:rFonts w:ascii="Times New Roman" w:hAnsi="Times New Roman"/>
                <w:bCs/>
                <w:color w:val="000000" w:themeColor="text1"/>
                <w:spacing w:val="-2"/>
                <w:sz w:val="24"/>
                <w:szCs w:val="24"/>
              </w:rPr>
              <w:t>g</w:t>
            </w:r>
            <w:r w:rsidRPr="005127A1">
              <w:rPr>
                <w:rFonts w:ascii="Times New Roman" w:hAnsi="Times New Roman"/>
                <w:bCs/>
                <w:color w:val="000000" w:themeColor="text1"/>
                <w:spacing w:val="1"/>
                <w:sz w:val="24"/>
                <w:szCs w:val="24"/>
              </w:rPr>
              <w:t>eme</w:t>
            </w:r>
            <w:r w:rsidRPr="005127A1">
              <w:rPr>
                <w:rFonts w:ascii="Times New Roman" w:hAnsi="Times New Roman"/>
                <w:bCs/>
                <w:color w:val="000000" w:themeColor="text1"/>
                <w:spacing w:val="-3"/>
                <w:sz w:val="24"/>
                <w:szCs w:val="24"/>
              </w:rPr>
              <w:t>n</w:t>
            </w:r>
            <w:r w:rsidRPr="005127A1">
              <w:rPr>
                <w:rFonts w:ascii="Times New Roman" w:hAnsi="Times New Roman"/>
                <w:bCs/>
                <w:color w:val="000000" w:themeColor="text1"/>
                <w:sz w:val="24"/>
                <w:szCs w:val="24"/>
              </w:rPr>
              <w:t>t</w:t>
            </w:r>
          </w:p>
        </w:tc>
        <w:tc>
          <w:tcPr>
            <w:tcW w:w="425"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4</w:t>
            </w:r>
          </w:p>
        </w:tc>
        <w:tc>
          <w:tcPr>
            <w:tcW w:w="424"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0</w:t>
            </w:r>
          </w:p>
        </w:tc>
        <w:tc>
          <w:tcPr>
            <w:tcW w:w="424"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0</w:t>
            </w:r>
          </w:p>
        </w:tc>
        <w:tc>
          <w:tcPr>
            <w:tcW w:w="1052"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4</w:t>
            </w:r>
          </w:p>
        </w:tc>
      </w:tr>
      <w:tr w:rsidR="00D6670C" w:rsidRPr="005127A1" w:rsidTr="00035096">
        <w:tc>
          <w:tcPr>
            <w:tcW w:w="955"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3</w:t>
            </w:r>
          </w:p>
        </w:tc>
        <w:tc>
          <w:tcPr>
            <w:tcW w:w="1988" w:type="dxa"/>
          </w:tcPr>
          <w:p w:rsidR="00D6670C" w:rsidRPr="005127A1" w:rsidRDefault="00D6670C" w:rsidP="00035096">
            <w:pPr>
              <w:widowControl w:val="0"/>
              <w:autoSpaceDE w:val="0"/>
              <w:autoSpaceDN w:val="0"/>
              <w:adjustRightInd w:val="0"/>
              <w:spacing w:line="240" w:lineRule="exact"/>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z w:val="24"/>
                <w:szCs w:val="24"/>
              </w:rPr>
              <w:t>B 403</w:t>
            </w:r>
          </w:p>
        </w:tc>
        <w:tc>
          <w:tcPr>
            <w:tcW w:w="3974" w:type="dxa"/>
          </w:tcPr>
          <w:p w:rsidR="00D6670C" w:rsidRPr="005127A1" w:rsidRDefault="00D6670C" w:rsidP="00035096">
            <w:pPr>
              <w:widowControl w:val="0"/>
              <w:autoSpaceDE w:val="0"/>
              <w:autoSpaceDN w:val="0"/>
              <w:adjustRightInd w:val="0"/>
              <w:spacing w:line="240" w:lineRule="exact"/>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C</w:t>
            </w:r>
            <w:r w:rsidRPr="005127A1">
              <w:rPr>
                <w:rFonts w:ascii="Times New Roman" w:hAnsi="Times New Roman"/>
                <w:bCs/>
                <w:color w:val="000000" w:themeColor="text1"/>
                <w:sz w:val="24"/>
                <w:szCs w:val="24"/>
              </w:rPr>
              <w:t>o</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z w:val="24"/>
                <w:szCs w:val="24"/>
              </w:rPr>
              <w:t>p</w:t>
            </w:r>
            <w:r w:rsidRPr="005127A1">
              <w:rPr>
                <w:rFonts w:ascii="Times New Roman" w:hAnsi="Times New Roman"/>
                <w:bCs/>
                <w:color w:val="000000" w:themeColor="text1"/>
                <w:spacing w:val="-4"/>
                <w:sz w:val="24"/>
                <w:szCs w:val="24"/>
              </w:rPr>
              <w:t>r</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z w:val="24"/>
                <w:szCs w:val="24"/>
              </w:rPr>
              <w:t>h</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pacing w:val="-3"/>
                <w:sz w:val="24"/>
                <w:szCs w:val="24"/>
              </w:rPr>
              <w:t>n</w:t>
            </w:r>
            <w:r w:rsidRPr="005127A1">
              <w:rPr>
                <w:rFonts w:ascii="Times New Roman" w:hAnsi="Times New Roman"/>
                <w:bCs/>
                <w:color w:val="000000" w:themeColor="text1"/>
                <w:spacing w:val="1"/>
                <w:sz w:val="24"/>
                <w:szCs w:val="24"/>
              </w:rPr>
              <w:t>si</w:t>
            </w:r>
            <w:r w:rsidRPr="005127A1">
              <w:rPr>
                <w:rFonts w:ascii="Times New Roman" w:hAnsi="Times New Roman"/>
                <w:bCs/>
                <w:color w:val="000000" w:themeColor="text1"/>
                <w:spacing w:val="-2"/>
                <w:sz w:val="24"/>
                <w:szCs w:val="24"/>
              </w:rPr>
              <w:t>v</w:t>
            </w:r>
            <w:r w:rsidRPr="005127A1">
              <w:rPr>
                <w:rFonts w:ascii="Times New Roman" w:hAnsi="Times New Roman"/>
                <w:bCs/>
                <w:color w:val="000000" w:themeColor="text1"/>
                <w:sz w:val="24"/>
                <w:szCs w:val="24"/>
              </w:rPr>
              <w:t>e</w:t>
            </w:r>
            <w:r w:rsidRPr="005127A1">
              <w:rPr>
                <w:rFonts w:ascii="Times New Roman" w:hAnsi="Times New Roman"/>
                <w:bCs/>
                <w:color w:val="000000" w:themeColor="text1"/>
                <w:spacing w:val="-4"/>
                <w:sz w:val="24"/>
                <w:szCs w:val="24"/>
              </w:rPr>
              <w:t xml:space="preserve"> </w:t>
            </w:r>
            <w:r w:rsidRPr="005127A1">
              <w:rPr>
                <w:rFonts w:ascii="Times New Roman" w:hAnsi="Times New Roman"/>
                <w:bCs/>
                <w:color w:val="000000" w:themeColor="text1"/>
                <w:spacing w:val="-8"/>
                <w:sz w:val="24"/>
                <w:szCs w:val="24"/>
              </w:rPr>
              <w:t>V</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z w:val="24"/>
                <w:szCs w:val="24"/>
              </w:rPr>
              <w:t>va</w:t>
            </w:r>
            <w:r w:rsidRPr="005127A1">
              <w:rPr>
                <w:rFonts w:ascii="Times New Roman" w:hAnsi="Times New Roman"/>
                <w:bCs/>
                <w:color w:val="000000" w:themeColor="text1"/>
                <w:spacing w:val="-4"/>
                <w:sz w:val="24"/>
                <w:szCs w:val="24"/>
              </w:rPr>
              <w:t xml:space="preserve"> </w:t>
            </w:r>
            <w:r w:rsidRPr="005127A1">
              <w:rPr>
                <w:rFonts w:ascii="Times New Roman" w:hAnsi="Times New Roman"/>
                <w:bCs/>
                <w:color w:val="000000" w:themeColor="text1"/>
                <w:spacing w:val="-20"/>
                <w:sz w:val="24"/>
                <w:szCs w:val="24"/>
              </w:rPr>
              <w:t>V</w:t>
            </w:r>
            <w:r w:rsidRPr="005127A1">
              <w:rPr>
                <w:rFonts w:ascii="Times New Roman" w:hAnsi="Times New Roman"/>
                <w:bCs/>
                <w:color w:val="000000" w:themeColor="text1"/>
                <w:spacing w:val="-2"/>
                <w:sz w:val="24"/>
                <w:szCs w:val="24"/>
              </w:rPr>
              <w:t>o</w:t>
            </w:r>
            <w:r w:rsidRPr="005127A1">
              <w:rPr>
                <w:rFonts w:ascii="Times New Roman" w:hAnsi="Times New Roman"/>
                <w:bCs/>
                <w:color w:val="000000" w:themeColor="text1"/>
                <w:spacing w:val="1"/>
                <w:sz w:val="24"/>
                <w:szCs w:val="24"/>
              </w:rPr>
              <w:t>c</w:t>
            </w:r>
            <w:r w:rsidRPr="005127A1">
              <w:rPr>
                <w:rFonts w:ascii="Times New Roman" w:hAnsi="Times New Roman"/>
                <w:bCs/>
                <w:color w:val="000000" w:themeColor="text1"/>
                <w:sz w:val="24"/>
                <w:szCs w:val="24"/>
              </w:rPr>
              <w:t>e</w:t>
            </w:r>
          </w:p>
        </w:tc>
        <w:tc>
          <w:tcPr>
            <w:tcW w:w="425"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0</w:t>
            </w:r>
          </w:p>
        </w:tc>
        <w:tc>
          <w:tcPr>
            <w:tcW w:w="424"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0</w:t>
            </w:r>
          </w:p>
        </w:tc>
        <w:tc>
          <w:tcPr>
            <w:tcW w:w="424"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8</w:t>
            </w:r>
          </w:p>
        </w:tc>
        <w:tc>
          <w:tcPr>
            <w:tcW w:w="1052"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8</w:t>
            </w:r>
          </w:p>
        </w:tc>
      </w:tr>
      <w:tr w:rsidR="00D6670C" w:rsidRPr="005127A1" w:rsidTr="00035096">
        <w:tc>
          <w:tcPr>
            <w:tcW w:w="955"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4</w:t>
            </w:r>
          </w:p>
        </w:tc>
        <w:tc>
          <w:tcPr>
            <w:tcW w:w="1988" w:type="dxa"/>
          </w:tcPr>
          <w:p w:rsidR="00D6670C" w:rsidRPr="005127A1" w:rsidRDefault="00D6670C" w:rsidP="00035096">
            <w:pPr>
              <w:widowControl w:val="0"/>
              <w:autoSpaceDE w:val="0"/>
              <w:autoSpaceDN w:val="0"/>
              <w:adjustRightInd w:val="0"/>
              <w:spacing w:line="241" w:lineRule="exact"/>
              <w:ind w:right="71"/>
              <w:rPr>
                <w:rFonts w:ascii="Times New Roman" w:hAnsi="Times New Roman"/>
                <w:color w:val="000000" w:themeColor="text1"/>
                <w:sz w:val="24"/>
                <w:szCs w:val="24"/>
              </w:rPr>
            </w:pPr>
            <w:r w:rsidRPr="005127A1">
              <w:rPr>
                <w:rFonts w:ascii="Times New Roman" w:hAnsi="Times New Roman"/>
                <w:bCs/>
                <w:color w:val="000000" w:themeColor="text1"/>
                <w:sz w:val="24"/>
                <w:szCs w:val="24"/>
              </w:rPr>
              <w:t>Sp</w:t>
            </w:r>
            <w:r w:rsidRPr="005127A1">
              <w:rPr>
                <w:rFonts w:ascii="Times New Roman" w:hAnsi="Times New Roman"/>
                <w:bCs/>
                <w:color w:val="000000" w:themeColor="text1"/>
                <w:spacing w:val="1"/>
                <w:sz w:val="24"/>
                <w:szCs w:val="24"/>
              </w:rPr>
              <w:t>eci</w:t>
            </w:r>
            <w:r w:rsidRPr="005127A1">
              <w:rPr>
                <w:rFonts w:ascii="Times New Roman" w:hAnsi="Times New Roman"/>
                <w:bCs/>
                <w:color w:val="000000" w:themeColor="text1"/>
                <w:spacing w:val="-2"/>
                <w:sz w:val="24"/>
                <w:szCs w:val="24"/>
              </w:rPr>
              <w:t>a</w:t>
            </w:r>
            <w:r w:rsidRPr="005127A1">
              <w:rPr>
                <w:rFonts w:ascii="Times New Roman" w:hAnsi="Times New Roman"/>
                <w:bCs/>
                <w:color w:val="000000" w:themeColor="text1"/>
                <w:spacing w:val="1"/>
                <w:sz w:val="24"/>
                <w:szCs w:val="24"/>
              </w:rPr>
              <w:t>li</w:t>
            </w:r>
            <w:r w:rsidRPr="005127A1">
              <w:rPr>
                <w:rFonts w:ascii="Times New Roman" w:hAnsi="Times New Roman"/>
                <w:bCs/>
                <w:color w:val="000000" w:themeColor="text1"/>
                <w:spacing w:val="-2"/>
                <w:sz w:val="24"/>
                <w:szCs w:val="24"/>
              </w:rPr>
              <w:t>z</w:t>
            </w:r>
            <w:r w:rsidRPr="005127A1">
              <w:rPr>
                <w:rFonts w:ascii="Times New Roman" w:hAnsi="Times New Roman"/>
                <w:bCs/>
                <w:color w:val="000000" w:themeColor="text1"/>
                <w:sz w:val="24"/>
                <w:szCs w:val="24"/>
              </w:rPr>
              <w:t>at</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z w:val="24"/>
                <w:szCs w:val="24"/>
              </w:rPr>
              <w:t>on</w:t>
            </w:r>
          </w:p>
        </w:tc>
        <w:tc>
          <w:tcPr>
            <w:tcW w:w="3974" w:type="dxa"/>
          </w:tcPr>
          <w:p w:rsidR="00D6670C" w:rsidRPr="005127A1" w:rsidRDefault="00D6670C" w:rsidP="00035096">
            <w:pPr>
              <w:widowControl w:val="0"/>
              <w:autoSpaceDE w:val="0"/>
              <w:autoSpaceDN w:val="0"/>
              <w:adjustRightInd w:val="0"/>
              <w:spacing w:line="241" w:lineRule="exact"/>
              <w:ind w:right="127"/>
              <w:rPr>
                <w:rFonts w:ascii="Times New Roman" w:hAnsi="Times New Roman"/>
                <w:color w:val="000000" w:themeColor="text1"/>
                <w:sz w:val="24"/>
                <w:szCs w:val="24"/>
              </w:rPr>
            </w:pP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z w:val="24"/>
                <w:szCs w:val="24"/>
              </w:rPr>
              <w:t>our</w:t>
            </w:r>
            <w:r w:rsidRPr="005127A1">
              <w:rPr>
                <w:rFonts w:ascii="Times New Roman" w:hAnsi="Times New Roman"/>
                <w:bCs/>
                <w:color w:val="000000" w:themeColor="text1"/>
                <w:spacing w:val="-6"/>
                <w:sz w:val="24"/>
                <w:szCs w:val="24"/>
              </w:rPr>
              <w:t xml:space="preserve"> </w:t>
            </w:r>
            <w:r w:rsidRPr="005127A1">
              <w:rPr>
                <w:rFonts w:ascii="Times New Roman" w:hAnsi="Times New Roman"/>
                <w:bCs/>
                <w:color w:val="000000" w:themeColor="text1"/>
                <w:spacing w:val="1"/>
                <w:sz w:val="24"/>
                <w:szCs w:val="24"/>
              </w:rPr>
              <w:t>c</w:t>
            </w:r>
            <w:r w:rsidRPr="005127A1">
              <w:rPr>
                <w:rFonts w:ascii="Times New Roman" w:hAnsi="Times New Roman"/>
                <w:bCs/>
                <w:color w:val="000000" w:themeColor="text1"/>
                <w:sz w:val="24"/>
                <w:szCs w:val="24"/>
              </w:rPr>
              <w:t>ou</w:t>
            </w:r>
            <w:r w:rsidRPr="005127A1">
              <w:rPr>
                <w:rFonts w:ascii="Times New Roman" w:hAnsi="Times New Roman"/>
                <w:bCs/>
                <w:color w:val="000000" w:themeColor="text1"/>
                <w:spacing w:val="1"/>
                <w:sz w:val="24"/>
                <w:szCs w:val="24"/>
              </w:rPr>
              <w:t>r</w:t>
            </w:r>
            <w:r w:rsidRPr="005127A1">
              <w:rPr>
                <w:rFonts w:ascii="Times New Roman" w:hAnsi="Times New Roman"/>
                <w:bCs/>
                <w:color w:val="000000" w:themeColor="text1"/>
                <w:spacing w:val="-2"/>
                <w:sz w:val="24"/>
                <w:szCs w:val="24"/>
              </w:rPr>
              <w:t>s</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w:t>
            </w:r>
            <w:r w:rsidRPr="005127A1">
              <w:rPr>
                <w:rFonts w:ascii="Times New Roman" w:hAnsi="Times New Roman"/>
                <w:bCs/>
                <w:color w:val="000000" w:themeColor="text1"/>
                <w:spacing w:val="-2"/>
                <w:sz w:val="24"/>
                <w:szCs w:val="24"/>
              </w:rPr>
              <w:t xml:space="preserve"> </w:t>
            </w:r>
            <w:r w:rsidRPr="005127A1">
              <w:rPr>
                <w:rFonts w:ascii="Times New Roman" w:hAnsi="Times New Roman"/>
                <w:bCs/>
                <w:color w:val="000000" w:themeColor="text1"/>
                <w:spacing w:val="1"/>
                <w:sz w:val="24"/>
                <w:szCs w:val="24"/>
              </w:rPr>
              <w:t>T</w:t>
            </w:r>
            <w:r w:rsidRPr="005127A1">
              <w:rPr>
                <w:rFonts w:ascii="Times New Roman" w:hAnsi="Times New Roman"/>
                <w:bCs/>
                <w:color w:val="000000" w:themeColor="text1"/>
                <w:sz w:val="24"/>
                <w:szCs w:val="24"/>
              </w:rPr>
              <w:t>h</w:t>
            </w:r>
            <w:r w:rsidRPr="005127A1">
              <w:rPr>
                <w:rFonts w:ascii="Times New Roman" w:hAnsi="Times New Roman"/>
                <w:bCs/>
                <w:color w:val="000000" w:themeColor="text1"/>
                <w:spacing w:val="-4"/>
                <w:sz w:val="24"/>
                <w:szCs w:val="24"/>
              </w:rPr>
              <w:t>r</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z w:val="24"/>
                <w:szCs w:val="24"/>
              </w:rPr>
              <w:t>e</w:t>
            </w:r>
            <w:r w:rsidRPr="005127A1">
              <w:rPr>
                <w:rFonts w:ascii="Times New Roman" w:hAnsi="Times New Roman"/>
                <w:bCs/>
                <w:color w:val="000000" w:themeColor="text1"/>
                <w:spacing w:val="-2"/>
                <w:sz w:val="24"/>
                <w:szCs w:val="24"/>
              </w:rPr>
              <w:t xml:space="preserve"> </w:t>
            </w:r>
            <w:r w:rsidRPr="005127A1">
              <w:rPr>
                <w:rFonts w:ascii="Times New Roman" w:hAnsi="Times New Roman"/>
                <w:bCs/>
                <w:color w:val="000000" w:themeColor="text1"/>
                <w:spacing w:val="1"/>
                <w:sz w:val="24"/>
                <w:szCs w:val="24"/>
              </w:rPr>
              <w:t>f</w:t>
            </w:r>
            <w:r w:rsidRPr="005127A1">
              <w:rPr>
                <w:rFonts w:ascii="Times New Roman" w:hAnsi="Times New Roman"/>
                <w:bCs/>
                <w:color w:val="000000" w:themeColor="text1"/>
                <w:spacing w:val="-4"/>
                <w:sz w:val="24"/>
                <w:szCs w:val="24"/>
              </w:rPr>
              <w:t>r</w:t>
            </w:r>
            <w:r w:rsidRPr="005127A1">
              <w:rPr>
                <w:rFonts w:ascii="Times New Roman" w:hAnsi="Times New Roman"/>
                <w:bCs/>
                <w:color w:val="000000" w:themeColor="text1"/>
                <w:spacing w:val="-2"/>
                <w:sz w:val="24"/>
                <w:szCs w:val="24"/>
              </w:rPr>
              <w:t>o</w:t>
            </w:r>
            <w:r w:rsidRPr="005127A1">
              <w:rPr>
                <w:rFonts w:ascii="Times New Roman" w:hAnsi="Times New Roman"/>
                <w:bCs/>
                <w:color w:val="000000" w:themeColor="text1"/>
                <w:sz w:val="24"/>
                <w:szCs w:val="24"/>
              </w:rPr>
              <w:t>m</w:t>
            </w:r>
            <w:r w:rsidRPr="005127A1">
              <w:rPr>
                <w:rFonts w:ascii="Times New Roman" w:hAnsi="Times New Roman"/>
                <w:color w:val="000000" w:themeColor="text1"/>
                <w:sz w:val="24"/>
                <w:szCs w:val="24"/>
              </w:rPr>
              <w:t xml:space="preserve"> </w:t>
            </w:r>
            <w:r w:rsidRPr="005127A1">
              <w:rPr>
                <w:rFonts w:ascii="Times New Roman" w:hAnsi="Times New Roman"/>
                <w:bCs/>
                <w:color w:val="000000" w:themeColor="text1"/>
                <w:sz w:val="24"/>
                <w:szCs w:val="24"/>
              </w:rPr>
              <w:t>one</w:t>
            </w:r>
            <w:r w:rsidRPr="005127A1">
              <w:rPr>
                <w:rFonts w:ascii="Times New Roman" w:hAnsi="Times New Roman"/>
                <w:bCs/>
                <w:color w:val="000000" w:themeColor="text1"/>
                <w:spacing w:val="1"/>
                <w:sz w:val="24"/>
                <w:szCs w:val="24"/>
              </w:rPr>
              <w:t xml:space="preserve"> s</w:t>
            </w:r>
            <w:r w:rsidRPr="005127A1">
              <w:rPr>
                <w:rFonts w:ascii="Times New Roman" w:hAnsi="Times New Roman"/>
                <w:bCs/>
                <w:color w:val="000000" w:themeColor="text1"/>
                <w:sz w:val="24"/>
                <w:szCs w:val="24"/>
              </w:rPr>
              <w:t>p</w:t>
            </w:r>
            <w:r w:rsidRPr="005127A1">
              <w:rPr>
                <w:rFonts w:ascii="Times New Roman" w:hAnsi="Times New Roman"/>
                <w:bCs/>
                <w:color w:val="000000" w:themeColor="text1"/>
                <w:spacing w:val="-2"/>
                <w:sz w:val="24"/>
                <w:szCs w:val="24"/>
              </w:rPr>
              <w:t>e</w:t>
            </w:r>
            <w:r w:rsidRPr="005127A1">
              <w:rPr>
                <w:rFonts w:ascii="Times New Roman" w:hAnsi="Times New Roman"/>
                <w:bCs/>
                <w:color w:val="000000" w:themeColor="text1"/>
                <w:spacing w:val="1"/>
                <w:sz w:val="24"/>
                <w:szCs w:val="24"/>
              </w:rPr>
              <w:t>ci</w:t>
            </w:r>
            <w:r w:rsidRPr="005127A1">
              <w:rPr>
                <w:rFonts w:ascii="Times New Roman" w:hAnsi="Times New Roman"/>
                <w:bCs/>
                <w:color w:val="000000" w:themeColor="text1"/>
                <w:spacing w:val="-2"/>
                <w:sz w:val="24"/>
                <w:szCs w:val="24"/>
              </w:rPr>
              <w:t>a</w:t>
            </w:r>
            <w:r w:rsidRPr="005127A1">
              <w:rPr>
                <w:rFonts w:ascii="Times New Roman" w:hAnsi="Times New Roman"/>
                <w:bCs/>
                <w:color w:val="000000" w:themeColor="text1"/>
                <w:spacing w:val="1"/>
                <w:sz w:val="24"/>
                <w:szCs w:val="24"/>
              </w:rPr>
              <w:t>li</w:t>
            </w:r>
            <w:r w:rsidRPr="005127A1">
              <w:rPr>
                <w:rFonts w:ascii="Times New Roman" w:hAnsi="Times New Roman"/>
                <w:bCs/>
                <w:color w:val="000000" w:themeColor="text1"/>
                <w:spacing w:val="-2"/>
                <w:sz w:val="24"/>
                <w:szCs w:val="24"/>
              </w:rPr>
              <w:t>z</w:t>
            </w:r>
            <w:r w:rsidRPr="005127A1">
              <w:rPr>
                <w:rFonts w:ascii="Times New Roman" w:hAnsi="Times New Roman"/>
                <w:bCs/>
                <w:color w:val="000000" w:themeColor="text1"/>
                <w:sz w:val="24"/>
                <w:szCs w:val="24"/>
              </w:rPr>
              <w:t>a</w:t>
            </w:r>
            <w:r w:rsidRPr="005127A1">
              <w:rPr>
                <w:rFonts w:ascii="Times New Roman" w:hAnsi="Times New Roman"/>
                <w:bCs/>
                <w:color w:val="000000" w:themeColor="text1"/>
                <w:spacing w:val="-1"/>
                <w:sz w:val="24"/>
                <w:szCs w:val="24"/>
              </w:rPr>
              <w:t>t</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z w:val="24"/>
                <w:szCs w:val="24"/>
              </w:rPr>
              <w:t>on and o</w:t>
            </w:r>
            <w:r w:rsidRPr="005127A1">
              <w:rPr>
                <w:rFonts w:ascii="Times New Roman" w:hAnsi="Times New Roman"/>
                <w:bCs/>
                <w:color w:val="000000" w:themeColor="text1"/>
                <w:spacing w:val="-3"/>
                <w:sz w:val="24"/>
                <w:szCs w:val="24"/>
              </w:rPr>
              <w:t>n</w:t>
            </w:r>
            <w:r w:rsidRPr="005127A1">
              <w:rPr>
                <w:rFonts w:ascii="Times New Roman" w:hAnsi="Times New Roman"/>
                <w:bCs/>
                <w:color w:val="000000" w:themeColor="text1"/>
                <w:sz w:val="24"/>
                <w:szCs w:val="24"/>
              </w:rPr>
              <w:t xml:space="preserve">e </w:t>
            </w:r>
            <w:r w:rsidRPr="005127A1">
              <w:rPr>
                <w:rFonts w:ascii="Times New Roman" w:hAnsi="Times New Roman"/>
                <w:bCs/>
                <w:color w:val="000000" w:themeColor="text1"/>
                <w:spacing w:val="3"/>
                <w:sz w:val="24"/>
                <w:szCs w:val="24"/>
              </w:rPr>
              <w:t>f</w:t>
            </w:r>
            <w:r w:rsidRPr="005127A1">
              <w:rPr>
                <w:rFonts w:ascii="Times New Roman" w:hAnsi="Times New Roman"/>
                <w:bCs/>
                <w:color w:val="000000" w:themeColor="text1"/>
                <w:spacing w:val="-7"/>
                <w:sz w:val="24"/>
                <w:szCs w:val="24"/>
              </w:rPr>
              <w:t>r</w:t>
            </w:r>
            <w:r w:rsidRPr="005127A1">
              <w:rPr>
                <w:rFonts w:ascii="Times New Roman" w:hAnsi="Times New Roman"/>
                <w:bCs/>
                <w:color w:val="000000" w:themeColor="text1"/>
                <w:sz w:val="24"/>
                <w:szCs w:val="24"/>
              </w:rPr>
              <w:t>om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a</w:t>
            </w:r>
            <w:r w:rsidRPr="005127A1">
              <w:rPr>
                <w:rFonts w:ascii="Times New Roman" w:hAnsi="Times New Roman"/>
                <w:bCs/>
                <w:color w:val="000000" w:themeColor="text1"/>
                <w:spacing w:val="-3"/>
                <w:sz w:val="24"/>
                <w:szCs w:val="24"/>
              </w:rPr>
              <w:t>n</w:t>
            </w:r>
            <w:r w:rsidRPr="005127A1">
              <w:rPr>
                <w:rFonts w:ascii="Times New Roman" w:hAnsi="Times New Roman"/>
                <w:bCs/>
                <w:color w:val="000000" w:themeColor="text1"/>
                <w:sz w:val="24"/>
                <w:szCs w:val="24"/>
              </w:rPr>
              <w:t>o</w:t>
            </w:r>
            <w:r w:rsidRPr="005127A1">
              <w:rPr>
                <w:rFonts w:ascii="Times New Roman" w:hAnsi="Times New Roman"/>
                <w:bCs/>
                <w:color w:val="000000" w:themeColor="text1"/>
                <w:spacing w:val="1"/>
                <w:sz w:val="24"/>
                <w:szCs w:val="24"/>
              </w:rPr>
              <w:t>t</w:t>
            </w:r>
            <w:r w:rsidRPr="005127A1">
              <w:rPr>
                <w:rFonts w:ascii="Times New Roman" w:hAnsi="Times New Roman"/>
                <w:bCs/>
                <w:color w:val="000000" w:themeColor="text1"/>
                <w:sz w:val="24"/>
                <w:szCs w:val="24"/>
              </w:rPr>
              <w:t>h</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z w:val="24"/>
                <w:szCs w:val="24"/>
              </w:rPr>
              <w:t>r</w:t>
            </w:r>
            <w:r w:rsidRPr="005127A1">
              <w:rPr>
                <w:rFonts w:ascii="Times New Roman" w:hAnsi="Times New Roman"/>
                <w:color w:val="000000" w:themeColor="text1"/>
                <w:sz w:val="24"/>
                <w:szCs w:val="24"/>
              </w:rPr>
              <w:t xml:space="preserve"> </w:t>
            </w:r>
            <w:r w:rsidRPr="005127A1">
              <w:rPr>
                <w:rFonts w:ascii="Times New Roman" w:hAnsi="Times New Roman"/>
                <w:bCs/>
                <w:color w:val="000000" w:themeColor="text1"/>
                <w:spacing w:val="1"/>
                <w:sz w:val="24"/>
                <w:szCs w:val="24"/>
              </w:rPr>
              <w:t>s</w:t>
            </w:r>
            <w:r w:rsidRPr="005127A1">
              <w:rPr>
                <w:rFonts w:ascii="Times New Roman" w:hAnsi="Times New Roman"/>
                <w:bCs/>
                <w:color w:val="000000" w:themeColor="text1"/>
                <w:sz w:val="24"/>
                <w:szCs w:val="24"/>
              </w:rPr>
              <w:t>p</w:t>
            </w:r>
            <w:r w:rsidRPr="005127A1">
              <w:rPr>
                <w:rFonts w:ascii="Times New Roman" w:hAnsi="Times New Roman"/>
                <w:bCs/>
                <w:color w:val="000000" w:themeColor="text1"/>
                <w:spacing w:val="1"/>
                <w:sz w:val="24"/>
                <w:szCs w:val="24"/>
              </w:rPr>
              <w:t>ec</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z w:val="24"/>
                <w:szCs w:val="24"/>
              </w:rPr>
              <w:t>a</w:t>
            </w:r>
            <w:r w:rsidRPr="005127A1">
              <w:rPr>
                <w:rFonts w:ascii="Times New Roman" w:hAnsi="Times New Roman"/>
                <w:bCs/>
                <w:color w:val="000000" w:themeColor="text1"/>
                <w:spacing w:val="-1"/>
                <w:sz w:val="24"/>
                <w:szCs w:val="24"/>
              </w:rPr>
              <w:t>l</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2"/>
                <w:sz w:val="24"/>
                <w:szCs w:val="24"/>
              </w:rPr>
              <w:t>z</w:t>
            </w:r>
            <w:r w:rsidRPr="005127A1">
              <w:rPr>
                <w:rFonts w:ascii="Times New Roman" w:hAnsi="Times New Roman"/>
                <w:bCs/>
                <w:color w:val="000000" w:themeColor="text1"/>
                <w:sz w:val="24"/>
                <w:szCs w:val="24"/>
              </w:rPr>
              <w:t>a</w:t>
            </w:r>
            <w:r w:rsidRPr="005127A1">
              <w:rPr>
                <w:rFonts w:ascii="Times New Roman" w:hAnsi="Times New Roman"/>
                <w:bCs/>
                <w:color w:val="000000" w:themeColor="text1"/>
                <w:spacing w:val="1"/>
                <w:sz w:val="24"/>
                <w:szCs w:val="24"/>
              </w:rPr>
              <w:t>ti</w:t>
            </w:r>
            <w:r w:rsidRPr="005127A1">
              <w:rPr>
                <w:rFonts w:ascii="Times New Roman" w:hAnsi="Times New Roman"/>
                <w:bCs/>
                <w:color w:val="000000" w:themeColor="text1"/>
                <w:sz w:val="24"/>
                <w:szCs w:val="24"/>
              </w:rPr>
              <w:t>on</w:t>
            </w:r>
          </w:p>
        </w:tc>
        <w:tc>
          <w:tcPr>
            <w:tcW w:w="425"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16</w:t>
            </w:r>
          </w:p>
        </w:tc>
        <w:tc>
          <w:tcPr>
            <w:tcW w:w="424"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0</w:t>
            </w:r>
          </w:p>
        </w:tc>
        <w:tc>
          <w:tcPr>
            <w:tcW w:w="424"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0</w:t>
            </w:r>
          </w:p>
        </w:tc>
        <w:tc>
          <w:tcPr>
            <w:tcW w:w="1052" w:type="dxa"/>
          </w:tcPr>
          <w:p w:rsidR="00D6670C" w:rsidRPr="005127A1" w:rsidRDefault="00D6670C" w:rsidP="00035096">
            <w:pPr>
              <w:jc w:val="center"/>
              <w:rPr>
                <w:rFonts w:ascii="Times New Roman" w:hAnsi="Times New Roman" w:cs="Times New Roman"/>
                <w:color w:val="000000" w:themeColor="text1"/>
                <w:sz w:val="24"/>
                <w:szCs w:val="24"/>
              </w:rPr>
            </w:pPr>
            <w:r w:rsidRPr="005127A1">
              <w:rPr>
                <w:rFonts w:ascii="Times New Roman" w:hAnsi="Times New Roman" w:cs="Times New Roman"/>
                <w:color w:val="000000" w:themeColor="text1"/>
                <w:sz w:val="24"/>
                <w:szCs w:val="24"/>
              </w:rPr>
              <w:t>16</w:t>
            </w:r>
          </w:p>
        </w:tc>
      </w:tr>
      <w:tr w:rsidR="00D6670C" w:rsidRPr="005127A1" w:rsidTr="00035096">
        <w:tc>
          <w:tcPr>
            <w:tcW w:w="955" w:type="dxa"/>
          </w:tcPr>
          <w:p w:rsidR="00D6670C" w:rsidRPr="005127A1" w:rsidRDefault="00D6670C" w:rsidP="00035096">
            <w:pPr>
              <w:jc w:val="center"/>
              <w:rPr>
                <w:rFonts w:ascii="Times New Roman" w:hAnsi="Times New Roman" w:cs="Times New Roman"/>
                <w:color w:val="000000" w:themeColor="text1"/>
                <w:sz w:val="24"/>
                <w:szCs w:val="24"/>
              </w:rPr>
            </w:pPr>
          </w:p>
        </w:tc>
        <w:tc>
          <w:tcPr>
            <w:tcW w:w="1988" w:type="dxa"/>
          </w:tcPr>
          <w:p w:rsidR="00D6670C" w:rsidRPr="005127A1" w:rsidRDefault="00D6670C" w:rsidP="00035096">
            <w:pPr>
              <w:jc w:val="center"/>
              <w:rPr>
                <w:rFonts w:ascii="Times New Roman" w:hAnsi="Times New Roman" w:cs="Times New Roman"/>
                <w:color w:val="000000" w:themeColor="text1"/>
                <w:sz w:val="24"/>
                <w:szCs w:val="24"/>
              </w:rPr>
            </w:pPr>
          </w:p>
        </w:tc>
        <w:tc>
          <w:tcPr>
            <w:tcW w:w="3974" w:type="dxa"/>
          </w:tcPr>
          <w:p w:rsidR="00D6670C" w:rsidRPr="005127A1" w:rsidRDefault="00D6670C" w:rsidP="00035096">
            <w:pPr>
              <w:jc w:val="center"/>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Total Credits</w:t>
            </w:r>
          </w:p>
        </w:tc>
        <w:tc>
          <w:tcPr>
            <w:tcW w:w="425" w:type="dxa"/>
          </w:tcPr>
          <w:p w:rsidR="00D6670C" w:rsidRPr="005127A1" w:rsidRDefault="00D6670C" w:rsidP="00035096">
            <w:pPr>
              <w:jc w:val="center"/>
              <w:rPr>
                <w:rFonts w:ascii="Times New Roman" w:hAnsi="Times New Roman" w:cs="Times New Roman"/>
                <w:b/>
                <w:color w:val="000000" w:themeColor="text1"/>
                <w:sz w:val="24"/>
                <w:szCs w:val="24"/>
              </w:rPr>
            </w:pPr>
          </w:p>
        </w:tc>
        <w:tc>
          <w:tcPr>
            <w:tcW w:w="424" w:type="dxa"/>
          </w:tcPr>
          <w:p w:rsidR="00D6670C" w:rsidRPr="005127A1" w:rsidRDefault="00D6670C" w:rsidP="00035096">
            <w:pPr>
              <w:jc w:val="center"/>
              <w:rPr>
                <w:rFonts w:ascii="Times New Roman" w:hAnsi="Times New Roman" w:cs="Times New Roman"/>
                <w:b/>
                <w:color w:val="000000" w:themeColor="text1"/>
                <w:sz w:val="24"/>
                <w:szCs w:val="24"/>
              </w:rPr>
            </w:pPr>
          </w:p>
        </w:tc>
        <w:tc>
          <w:tcPr>
            <w:tcW w:w="424" w:type="dxa"/>
          </w:tcPr>
          <w:p w:rsidR="00D6670C" w:rsidRPr="005127A1" w:rsidRDefault="00D6670C" w:rsidP="00035096">
            <w:pPr>
              <w:jc w:val="center"/>
              <w:rPr>
                <w:rFonts w:ascii="Times New Roman" w:hAnsi="Times New Roman" w:cs="Times New Roman"/>
                <w:b/>
                <w:color w:val="000000" w:themeColor="text1"/>
                <w:sz w:val="24"/>
                <w:szCs w:val="24"/>
              </w:rPr>
            </w:pPr>
          </w:p>
        </w:tc>
        <w:tc>
          <w:tcPr>
            <w:tcW w:w="1052" w:type="dxa"/>
          </w:tcPr>
          <w:p w:rsidR="00D6670C" w:rsidRPr="005127A1" w:rsidRDefault="00D6670C" w:rsidP="00035096">
            <w:pPr>
              <w:jc w:val="center"/>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32</w:t>
            </w:r>
          </w:p>
        </w:tc>
      </w:tr>
    </w:tbl>
    <w:p w:rsidR="00D6670C" w:rsidRPr="005127A1" w:rsidRDefault="00D6670C" w:rsidP="00D6670C">
      <w:pPr>
        <w:tabs>
          <w:tab w:val="left" w:pos="2063"/>
        </w:tabs>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ab/>
      </w:r>
    </w:p>
    <w:p w:rsidR="00D6670C" w:rsidRPr="005127A1" w:rsidRDefault="00D6670C" w:rsidP="00D6670C">
      <w:pPr>
        <w:spacing w:after="0"/>
        <w:rPr>
          <w:rFonts w:ascii="Times New Roman" w:hAnsi="Times New Roman" w:cs="Times New Roman"/>
          <w:b/>
          <w:color w:val="000000" w:themeColor="text1"/>
          <w:sz w:val="24"/>
          <w:szCs w:val="24"/>
        </w:rPr>
      </w:pPr>
      <w:r w:rsidRPr="005127A1">
        <w:rPr>
          <w:rFonts w:ascii="Times New Roman" w:hAnsi="Times New Roman" w:cs="Times New Roman"/>
          <w:b/>
          <w:color w:val="000000" w:themeColor="text1"/>
          <w:sz w:val="24"/>
          <w:szCs w:val="24"/>
        </w:rPr>
        <w:t>List of Electives:</w:t>
      </w:r>
    </w:p>
    <w:tbl>
      <w:tblPr>
        <w:tblpPr w:leftFromText="180" w:rightFromText="180" w:vertAnchor="text" w:horzAnchor="margin" w:tblpY="458"/>
        <w:tblW w:w="14389" w:type="dxa"/>
        <w:tblLayout w:type="fixed"/>
        <w:tblCellMar>
          <w:left w:w="0" w:type="dxa"/>
          <w:right w:w="0" w:type="dxa"/>
        </w:tblCellMar>
        <w:tblLook w:val="0000"/>
      </w:tblPr>
      <w:tblGrid>
        <w:gridCol w:w="1265"/>
        <w:gridCol w:w="3149"/>
        <w:gridCol w:w="1108"/>
        <w:gridCol w:w="3707"/>
        <w:gridCol w:w="5160"/>
      </w:tblGrid>
      <w:tr w:rsidR="00D6670C" w:rsidRPr="005127A1" w:rsidTr="00C63031">
        <w:trPr>
          <w:gridAfter w:val="1"/>
          <w:wAfter w:w="5160" w:type="dxa"/>
          <w:trHeight w:hRule="exact" w:val="251"/>
        </w:trPr>
        <w:tc>
          <w:tcPr>
            <w:tcW w:w="1265"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21"/>
              <w:rPr>
                <w:rFonts w:ascii="Times New Roman" w:hAnsi="Times New Roman"/>
                <w:color w:val="000000" w:themeColor="text1"/>
                <w:sz w:val="24"/>
                <w:szCs w:val="24"/>
              </w:rPr>
            </w:pPr>
            <w:r w:rsidRPr="005127A1">
              <w:rPr>
                <w:rFonts w:ascii="Times New Roman" w:hAnsi="Times New Roman"/>
                <w:b/>
                <w:bCs/>
                <w:color w:val="000000" w:themeColor="text1"/>
                <w:spacing w:val="-1"/>
                <w:sz w:val="24"/>
                <w:szCs w:val="24"/>
              </w:rPr>
              <w:t>C</w:t>
            </w:r>
            <w:r w:rsidRPr="005127A1">
              <w:rPr>
                <w:rFonts w:ascii="Times New Roman" w:hAnsi="Times New Roman"/>
                <w:b/>
                <w:bCs/>
                <w:color w:val="000000" w:themeColor="text1"/>
                <w:sz w:val="24"/>
                <w:szCs w:val="24"/>
              </w:rPr>
              <w:t>ode</w:t>
            </w:r>
          </w:p>
        </w:tc>
        <w:tc>
          <w:tcPr>
            <w:tcW w:w="3149"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17"/>
              <w:rPr>
                <w:rFonts w:ascii="Times New Roman" w:hAnsi="Times New Roman"/>
                <w:color w:val="000000" w:themeColor="text1"/>
                <w:sz w:val="24"/>
                <w:szCs w:val="24"/>
              </w:rPr>
            </w:pPr>
            <w:r w:rsidRPr="005127A1">
              <w:rPr>
                <w:rFonts w:ascii="Times New Roman" w:hAnsi="Times New Roman"/>
                <w:b/>
                <w:bCs/>
                <w:color w:val="000000" w:themeColor="text1"/>
                <w:spacing w:val="-1"/>
                <w:sz w:val="24"/>
                <w:szCs w:val="24"/>
              </w:rPr>
              <w:t>C</w:t>
            </w:r>
            <w:r w:rsidRPr="005127A1">
              <w:rPr>
                <w:rFonts w:ascii="Times New Roman" w:hAnsi="Times New Roman"/>
                <w:b/>
                <w:bCs/>
                <w:color w:val="000000" w:themeColor="text1"/>
                <w:sz w:val="24"/>
                <w:szCs w:val="24"/>
              </w:rPr>
              <w:t>ou</w:t>
            </w:r>
            <w:r w:rsidRPr="005127A1">
              <w:rPr>
                <w:rFonts w:ascii="Times New Roman" w:hAnsi="Times New Roman"/>
                <w:b/>
                <w:bCs/>
                <w:color w:val="000000" w:themeColor="text1"/>
                <w:spacing w:val="1"/>
                <w:sz w:val="24"/>
                <w:szCs w:val="24"/>
              </w:rPr>
              <w:t>rs</w:t>
            </w:r>
            <w:r w:rsidRPr="005127A1">
              <w:rPr>
                <w:rFonts w:ascii="Times New Roman" w:hAnsi="Times New Roman"/>
                <w:b/>
                <w:bCs/>
                <w:color w:val="000000" w:themeColor="text1"/>
                <w:sz w:val="24"/>
                <w:szCs w:val="24"/>
              </w:rPr>
              <w:t>e</w:t>
            </w:r>
            <w:r w:rsidRPr="005127A1">
              <w:rPr>
                <w:rFonts w:ascii="Times New Roman" w:hAnsi="Times New Roman"/>
                <w:b/>
                <w:bCs/>
                <w:color w:val="000000" w:themeColor="text1"/>
                <w:spacing w:val="1"/>
                <w:sz w:val="24"/>
                <w:szCs w:val="24"/>
              </w:rPr>
              <w:t xml:space="preserve"> </w:t>
            </w:r>
            <w:r w:rsidRPr="005127A1">
              <w:rPr>
                <w:rFonts w:ascii="Times New Roman" w:hAnsi="Times New Roman"/>
                <w:b/>
                <w:bCs/>
                <w:color w:val="000000" w:themeColor="text1"/>
                <w:spacing w:val="-1"/>
                <w:sz w:val="24"/>
                <w:szCs w:val="24"/>
              </w:rPr>
              <w:t>N</w:t>
            </w:r>
            <w:r w:rsidRPr="005127A1">
              <w:rPr>
                <w:rFonts w:ascii="Times New Roman" w:hAnsi="Times New Roman"/>
                <w:b/>
                <w:bCs/>
                <w:color w:val="000000" w:themeColor="text1"/>
                <w:spacing w:val="-2"/>
                <w:sz w:val="24"/>
                <w:szCs w:val="24"/>
              </w:rPr>
              <w:t>a</w:t>
            </w:r>
            <w:r w:rsidRPr="005127A1">
              <w:rPr>
                <w:rFonts w:ascii="Times New Roman" w:hAnsi="Times New Roman"/>
                <w:b/>
                <w:bCs/>
                <w:color w:val="000000" w:themeColor="text1"/>
                <w:spacing w:val="1"/>
                <w:sz w:val="24"/>
                <w:szCs w:val="24"/>
              </w:rPr>
              <w:t>m</w:t>
            </w:r>
            <w:r w:rsidRPr="005127A1">
              <w:rPr>
                <w:rFonts w:ascii="Times New Roman" w:hAnsi="Times New Roman"/>
                <w:b/>
                <w:bCs/>
                <w:color w:val="000000" w:themeColor="text1"/>
                <w:sz w:val="24"/>
                <w:szCs w:val="24"/>
              </w:rPr>
              <w:t>e</w:t>
            </w:r>
          </w:p>
        </w:tc>
        <w:tc>
          <w:tcPr>
            <w:tcW w:w="1108"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02"/>
              <w:rPr>
                <w:rFonts w:ascii="Times New Roman" w:hAnsi="Times New Roman"/>
                <w:color w:val="000000" w:themeColor="text1"/>
                <w:sz w:val="24"/>
                <w:szCs w:val="24"/>
              </w:rPr>
            </w:pPr>
            <w:r w:rsidRPr="005127A1">
              <w:rPr>
                <w:rFonts w:ascii="Times New Roman" w:hAnsi="Times New Roman"/>
                <w:b/>
                <w:bCs/>
                <w:color w:val="000000" w:themeColor="text1"/>
                <w:spacing w:val="-1"/>
                <w:sz w:val="24"/>
                <w:szCs w:val="24"/>
              </w:rPr>
              <w:t>C</w:t>
            </w:r>
            <w:r w:rsidRPr="005127A1">
              <w:rPr>
                <w:rFonts w:ascii="Times New Roman" w:hAnsi="Times New Roman"/>
                <w:b/>
                <w:bCs/>
                <w:color w:val="000000" w:themeColor="text1"/>
                <w:sz w:val="24"/>
                <w:szCs w:val="24"/>
              </w:rPr>
              <w:t>ode</w:t>
            </w:r>
          </w:p>
        </w:tc>
        <w:tc>
          <w:tcPr>
            <w:tcW w:w="3707"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04"/>
              <w:rPr>
                <w:rFonts w:ascii="Times New Roman" w:hAnsi="Times New Roman"/>
                <w:color w:val="000000" w:themeColor="text1"/>
                <w:sz w:val="24"/>
                <w:szCs w:val="24"/>
              </w:rPr>
            </w:pPr>
            <w:r w:rsidRPr="005127A1">
              <w:rPr>
                <w:rFonts w:ascii="Times New Roman" w:hAnsi="Times New Roman"/>
                <w:b/>
                <w:bCs/>
                <w:color w:val="000000" w:themeColor="text1"/>
                <w:spacing w:val="-1"/>
                <w:sz w:val="24"/>
                <w:szCs w:val="24"/>
              </w:rPr>
              <w:t>C</w:t>
            </w:r>
            <w:r w:rsidRPr="005127A1">
              <w:rPr>
                <w:rFonts w:ascii="Times New Roman" w:hAnsi="Times New Roman"/>
                <w:b/>
                <w:bCs/>
                <w:color w:val="000000" w:themeColor="text1"/>
                <w:sz w:val="24"/>
                <w:szCs w:val="24"/>
              </w:rPr>
              <w:t>ou</w:t>
            </w:r>
            <w:r w:rsidRPr="005127A1">
              <w:rPr>
                <w:rFonts w:ascii="Times New Roman" w:hAnsi="Times New Roman"/>
                <w:b/>
                <w:bCs/>
                <w:color w:val="000000" w:themeColor="text1"/>
                <w:spacing w:val="1"/>
                <w:sz w:val="24"/>
                <w:szCs w:val="24"/>
              </w:rPr>
              <w:t>rs</w:t>
            </w:r>
            <w:r w:rsidRPr="005127A1">
              <w:rPr>
                <w:rFonts w:ascii="Times New Roman" w:hAnsi="Times New Roman"/>
                <w:b/>
                <w:bCs/>
                <w:color w:val="000000" w:themeColor="text1"/>
                <w:sz w:val="24"/>
                <w:szCs w:val="24"/>
              </w:rPr>
              <w:t>e</w:t>
            </w:r>
            <w:r w:rsidRPr="005127A1">
              <w:rPr>
                <w:rFonts w:ascii="Times New Roman" w:hAnsi="Times New Roman"/>
                <w:b/>
                <w:bCs/>
                <w:color w:val="000000" w:themeColor="text1"/>
                <w:spacing w:val="1"/>
                <w:sz w:val="24"/>
                <w:szCs w:val="24"/>
              </w:rPr>
              <w:t xml:space="preserve"> </w:t>
            </w:r>
            <w:r w:rsidRPr="005127A1">
              <w:rPr>
                <w:rFonts w:ascii="Times New Roman" w:hAnsi="Times New Roman"/>
                <w:b/>
                <w:bCs/>
                <w:color w:val="000000" w:themeColor="text1"/>
                <w:spacing w:val="-1"/>
                <w:sz w:val="24"/>
                <w:szCs w:val="24"/>
              </w:rPr>
              <w:t>N</w:t>
            </w:r>
            <w:r w:rsidRPr="005127A1">
              <w:rPr>
                <w:rFonts w:ascii="Times New Roman" w:hAnsi="Times New Roman"/>
                <w:b/>
                <w:bCs/>
                <w:color w:val="000000" w:themeColor="text1"/>
                <w:spacing w:val="-2"/>
                <w:sz w:val="24"/>
                <w:szCs w:val="24"/>
              </w:rPr>
              <w:t>a</w:t>
            </w:r>
            <w:r w:rsidRPr="005127A1">
              <w:rPr>
                <w:rFonts w:ascii="Times New Roman" w:hAnsi="Times New Roman"/>
                <w:b/>
                <w:bCs/>
                <w:color w:val="000000" w:themeColor="text1"/>
                <w:spacing w:val="1"/>
                <w:sz w:val="24"/>
                <w:szCs w:val="24"/>
              </w:rPr>
              <w:t>m</w:t>
            </w:r>
            <w:r w:rsidRPr="005127A1">
              <w:rPr>
                <w:rFonts w:ascii="Times New Roman" w:hAnsi="Times New Roman"/>
                <w:b/>
                <w:bCs/>
                <w:color w:val="000000" w:themeColor="text1"/>
                <w:sz w:val="24"/>
                <w:szCs w:val="24"/>
              </w:rPr>
              <w:t>e</w:t>
            </w:r>
          </w:p>
        </w:tc>
      </w:tr>
      <w:tr w:rsidR="00C63031" w:rsidRPr="005127A1" w:rsidTr="00C63031">
        <w:trPr>
          <w:gridAfter w:val="1"/>
          <w:wAfter w:w="5160" w:type="dxa"/>
          <w:trHeight w:hRule="exact" w:val="251"/>
        </w:trPr>
        <w:tc>
          <w:tcPr>
            <w:tcW w:w="4414" w:type="dxa"/>
            <w:gridSpan w:val="2"/>
            <w:tcBorders>
              <w:top w:val="single" w:sz="2" w:space="0" w:color="000000"/>
              <w:left w:val="single" w:sz="4" w:space="0" w:color="000000"/>
              <w:bottom w:val="single" w:sz="2" w:space="0" w:color="000000"/>
              <w:right w:val="single" w:sz="4" w:space="0" w:color="000000"/>
            </w:tcBorders>
            <w:vAlign w:val="bottom"/>
          </w:tcPr>
          <w:p w:rsidR="00C63031" w:rsidRPr="005127A1" w:rsidRDefault="00C63031" w:rsidP="000857AB">
            <w:pPr>
              <w:spacing w:after="0" w:line="247" w:lineRule="exact"/>
              <w:ind w:left="80"/>
              <w:jc w:val="center"/>
              <w:rPr>
                <w:rFonts w:ascii="Times New Roman" w:eastAsia="Times New Roman" w:hAnsi="Times New Roman"/>
                <w:b/>
                <w:sz w:val="24"/>
                <w:szCs w:val="24"/>
              </w:rPr>
            </w:pPr>
            <w:r w:rsidRPr="005127A1">
              <w:rPr>
                <w:rFonts w:ascii="Times New Roman" w:eastAsia="Times New Roman" w:hAnsi="Times New Roman"/>
                <w:b/>
                <w:sz w:val="24"/>
                <w:szCs w:val="24"/>
              </w:rPr>
              <w:t>MARKETING SPECIALIZATIONS</w:t>
            </w:r>
          </w:p>
          <w:p w:rsidR="00C63031" w:rsidRPr="005127A1" w:rsidRDefault="00C63031" w:rsidP="000857AB">
            <w:pPr>
              <w:spacing w:after="0" w:line="247" w:lineRule="exact"/>
              <w:ind w:left="80"/>
              <w:jc w:val="center"/>
              <w:rPr>
                <w:rFonts w:ascii="Times New Roman" w:eastAsia="Times New Roman" w:hAnsi="Times New Roman"/>
                <w:b/>
                <w:sz w:val="24"/>
                <w:szCs w:val="24"/>
              </w:rPr>
            </w:pPr>
          </w:p>
        </w:tc>
        <w:tc>
          <w:tcPr>
            <w:tcW w:w="4815" w:type="dxa"/>
            <w:gridSpan w:val="2"/>
            <w:tcBorders>
              <w:top w:val="single" w:sz="2" w:space="0" w:color="000000"/>
              <w:left w:val="single" w:sz="4" w:space="0" w:color="000000"/>
              <w:bottom w:val="single" w:sz="2" w:space="0" w:color="000000"/>
              <w:right w:val="single" w:sz="4" w:space="0" w:color="000000"/>
            </w:tcBorders>
            <w:vAlign w:val="bottom"/>
          </w:tcPr>
          <w:p w:rsidR="00C63031" w:rsidRPr="005127A1" w:rsidRDefault="00C63031" w:rsidP="000857AB">
            <w:pPr>
              <w:spacing w:after="0" w:line="247" w:lineRule="exact"/>
              <w:ind w:left="80"/>
              <w:jc w:val="center"/>
              <w:rPr>
                <w:rFonts w:ascii="Times New Roman" w:eastAsia="Times New Roman" w:hAnsi="Times New Roman"/>
                <w:b/>
                <w:sz w:val="24"/>
                <w:szCs w:val="24"/>
              </w:rPr>
            </w:pPr>
            <w:r w:rsidRPr="005127A1">
              <w:rPr>
                <w:rFonts w:ascii="Times New Roman" w:eastAsia="Times New Roman" w:hAnsi="Times New Roman"/>
                <w:b/>
                <w:sz w:val="24"/>
                <w:szCs w:val="24"/>
              </w:rPr>
              <w:t>IT  SPECIALIZATIONS</w:t>
            </w:r>
          </w:p>
          <w:p w:rsidR="00C63031" w:rsidRPr="005127A1" w:rsidRDefault="00C63031" w:rsidP="000857AB">
            <w:pPr>
              <w:spacing w:after="0" w:line="247" w:lineRule="exact"/>
              <w:ind w:left="80"/>
              <w:jc w:val="center"/>
              <w:rPr>
                <w:rFonts w:ascii="Times New Roman" w:eastAsia="Times New Roman" w:hAnsi="Times New Roman"/>
                <w:b/>
                <w:sz w:val="24"/>
                <w:szCs w:val="24"/>
              </w:rPr>
            </w:pPr>
          </w:p>
          <w:p w:rsidR="00C63031" w:rsidRPr="005127A1" w:rsidRDefault="00C63031" w:rsidP="000857AB">
            <w:pPr>
              <w:spacing w:after="0" w:line="247" w:lineRule="exact"/>
              <w:ind w:left="80"/>
              <w:jc w:val="center"/>
              <w:rPr>
                <w:rFonts w:ascii="Times New Roman" w:eastAsia="Times New Roman" w:hAnsi="Times New Roman"/>
                <w:b/>
                <w:sz w:val="24"/>
                <w:szCs w:val="24"/>
              </w:rPr>
            </w:pPr>
          </w:p>
        </w:tc>
      </w:tr>
      <w:tr w:rsidR="00D6670C" w:rsidRPr="005127A1" w:rsidTr="00C63031">
        <w:trPr>
          <w:gridAfter w:val="1"/>
          <w:wAfter w:w="5160" w:type="dxa"/>
          <w:trHeight w:hRule="exact" w:val="502"/>
        </w:trPr>
        <w:tc>
          <w:tcPr>
            <w:tcW w:w="1265"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21"/>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z w:val="24"/>
                <w:szCs w:val="24"/>
              </w:rPr>
              <w:t>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w:t>
            </w:r>
            <w:r w:rsidRPr="005127A1">
              <w:rPr>
                <w:rFonts w:ascii="Times New Roman" w:hAnsi="Times New Roman"/>
                <w:bCs/>
                <w:color w:val="000000" w:themeColor="text1"/>
                <w:spacing w:val="-2"/>
                <w:sz w:val="24"/>
                <w:szCs w:val="24"/>
              </w:rPr>
              <w:t>0</w:t>
            </w:r>
            <w:r w:rsidRPr="005127A1">
              <w:rPr>
                <w:rFonts w:ascii="Times New Roman" w:hAnsi="Times New Roman"/>
                <w:bCs/>
                <w:color w:val="000000" w:themeColor="text1"/>
                <w:sz w:val="24"/>
                <w:szCs w:val="24"/>
              </w:rPr>
              <w:t>4</w:t>
            </w:r>
          </w:p>
        </w:tc>
        <w:tc>
          <w:tcPr>
            <w:tcW w:w="3149"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17"/>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nternat</w:t>
            </w:r>
            <w:r w:rsidRPr="005127A1">
              <w:rPr>
                <w:rFonts w:ascii="Times New Roman" w:hAnsi="Times New Roman"/>
                <w:bCs/>
                <w:color w:val="000000" w:themeColor="text1"/>
                <w:spacing w:val="1"/>
                <w:sz w:val="24"/>
                <w:szCs w:val="24"/>
              </w:rPr>
              <w:t>io</w:t>
            </w:r>
            <w:r w:rsidRPr="005127A1">
              <w:rPr>
                <w:rFonts w:ascii="Times New Roman" w:hAnsi="Times New Roman"/>
                <w:bCs/>
                <w:color w:val="000000" w:themeColor="text1"/>
                <w:spacing w:val="-1"/>
                <w:sz w:val="24"/>
                <w:szCs w:val="24"/>
              </w:rPr>
              <w:t>na</w:t>
            </w:r>
            <w:r w:rsidRPr="005127A1">
              <w:rPr>
                <w:rFonts w:ascii="Times New Roman" w:hAnsi="Times New Roman"/>
                <w:bCs/>
                <w:color w:val="000000" w:themeColor="text1"/>
                <w:sz w:val="24"/>
                <w:szCs w:val="24"/>
              </w:rPr>
              <w:t>l</w:t>
            </w:r>
            <w:r w:rsidRPr="005127A1">
              <w:rPr>
                <w:rFonts w:ascii="Times New Roman" w:hAnsi="Times New Roman"/>
                <w:color w:val="000000" w:themeColor="text1"/>
                <w:sz w:val="24"/>
                <w:szCs w:val="24"/>
              </w:rPr>
              <w:t xml:space="preserve"> </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ar</w:t>
            </w:r>
            <w:r w:rsidRPr="005127A1">
              <w:rPr>
                <w:rFonts w:ascii="Times New Roman" w:hAnsi="Times New Roman"/>
                <w:bCs/>
                <w:color w:val="000000" w:themeColor="text1"/>
                <w:spacing w:val="1"/>
                <w:sz w:val="24"/>
                <w:szCs w:val="24"/>
              </w:rPr>
              <w:t>k</w:t>
            </w:r>
            <w:r w:rsidRPr="005127A1">
              <w:rPr>
                <w:rFonts w:ascii="Times New Roman" w:hAnsi="Times New Roman"/>
                <w:bCs/>
                <w:color w:val="000000" w:themeColor="text1"/>
                <w:spacing w:val="-1"/>
                <w:sz w:val="24"/>
                <w:szCs w:val="24"/>
              </w:rPr>
              <w:t>et</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w:t>
            </w:r>
            <w:r w:rsidRPr="005127A1">
              <w:rPr>
                <w:rFonts w:ascii="Times New Roman" w:hAnsi="Times New Roman"/>
                <w:bCs/>
                <w:color w:val="000000" w:themeColor="text1"/>
                <w:sz w:val="24"/>
                <w:szCs w:val="24"/>
              </w:rPr>
              <w:t>g</w:t>
            </w:r>
          </w:p>
        </w:tc>
        <w:tc>
          <w:tcPr>
            <w:tcW w:w="1108"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02"/>
              <w:rPr>
                <w:rFonts w:ascii="Times New Roman" w:hAnsi="Times New Roman"/>
                <w:color w:val="000000" w:themeColor="text1"/>
                <w:sz w:val="24"/>
                <w:szCs w:val="24"/>
              </w:rPr>
            </w:pPr>
            <w:r w:rsidRPr="005127A1">
              <w:rPr>
                <w:rFonts w:ascii="Times New Roman" w:hAnsi="Times New Roman"/>
                <w:bCs/>
                <w:color w:val="000000" w:themeColor="text1"/>
                <w:sz w:val="24"/>
                <w:szCs w:val="24"/>
              </w:rPr>
              <w:t>SM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404</w:t>
            </w:r>
          </w:p>
        </w:tc>
        <w:tc>
          <w:tcPr>
            <w:tcW w:w="3707"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04"/>
              <w:rPr>
                <w:rFonts w:ascii="Times New Roman" w:hAnsi="Times New Roman"/>
                <w:color w:val="000000" w:themeColor="text1"/>
                <w:sz w:val="24"/>
                <w:szCs w:val="24"/>
              </w:rPr>
            </w:pP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pacing w:val="-1"/>
                <w:sz w:val="24"/>
                <w:szCs w:val="24"/>
              </w:rPr>
              <w:t>t</w:t>
            </w:r>
            <w:r w:rsidRPr="005127A1">
              <w:rPr>
                <w:rFonts w:ascii="Times New Roman" w:hAnsi="Times New Roman"/>
                <w:bCs/>
                <w:color w:val="000000" w:themeColor="text1"/>
                <w:sz w:val="24"/>
                <w:szCs w:val="24"/>
              </w:rPr>
              <w:t>w</w:t>
            </w:r>
            <w:r w:rsidRPr="005127A1">
              <w:rPr>
                <w:rFonts w:ascii="Times New Roman" w:hAnsi="Times New Roman"/>
                <w:bCs/>
                <w:color w:val="000000" w:themeColor="text1"/>
                <w:spacing w:val="-1"/>
                <w:sz w:val="24"/>
                <w:szCs w:val="24"/>
              </w:rPr>
              <w:t>ar</w:t>
            </w:r>
            <w:r w:rsidRPr="005127A1">
              <w:rPr>
                <w:rFonts w:ascii="Times New Roman" w:hAnsi="Times New Roman"/>
                <w:bCs/>
                <w:color w:val="000000" w:themeColor="text1"/>
                <w:sz w:val="24"/>
                <w:szCs w:val="24"/>
              </w:rPr>
              <w:t xml:space="preserve">e </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anage</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en</w:t>
            </w:r>
            <w:r w:rsidRPr="005127A1">
              <w:rPr>
                <w:rFonts w:ascii="Times New Roman" w:hAnsi="Times New Roman"/>
                <w:bCs/>
                <w:color w:val="000000" w:themeColor="text1"/>
                <w:sz w:val="24"/>
                <w:szCs w:val="24"/>
              </w:rPr>
              <w:t>t</w:t>
            </w:r>
          </w:p>
        </w:tc>
      </w:tr>
      <w:tr w:rsidR="00D6670C" w:rsidRPr="005127A1" w:rsidTr="00C63031">
        <w:trPr>
          <w:gridAfter w:val="1"/>
          <w:wAfter w:w="5160" w:type="dxa"/>
          <w:trHeight w:hRule="exact" w:val="251"/>
        </w:trPr>
        <w:tc>
          <w:tcPr>
            <w:tcW w:w="1265"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21"/>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z w:val="24"/>
                <w:szCs w:val="24"/>
              </w:rPr>
              <w:t>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w:t>
            </w:r>
            <w:r w:rsidRPr="005127A1">
              <w:rPr>
                <w:rFonts w:ascii="Times New Roman" w:hAnsi="Times New Roman"/>
                <w:bCs/>
                <w:color w:val="000000" w:themeColor="text1"/>
                <w:spacing w:val="-2"/>
                <w:sz w:val="24"/>
                <w:szCs w:val="24"/>
              </w:rPr>
              <w:t>0</w:t>
            </w:r>
            <w:r w:rsidRPr="005127A1">
              <w:rPr>
                <w:rFonts w:ascii="Times New Roman" w:hAnsi="Times New Roman"/>
                <w:bCs/>
                <w:color w:val="000000" w:themeColor="text1"/>
                <w:sz w:val="24"/>
                <w:szCs w:val="24"/>
              </w:rPr>
              <w:t>5</w:t>
            </w:r>
          </w:p>
        </w:tc>
        <w:tc>
          <w:tcPr>
            <w:tcW w:w="3149"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17"/>
              <w:rPr>
                <w:rFonts w:ascii="Times New Roman" w:hAnsi="Times New Roman"/>
                <w:color w:val="000000" w:themeColor="text1"/>
                <w:sz w:val="24"/>
                <w:szCs w:val="24"/>
              </w:rPr>
            </w:pP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erv</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c</w:t>
            </w:r>
            <w:r w:rsidRPr="005127A1">
              <w:rPr>
                <w:rFonts w:ascii="Times New Roman" w:hAnsi="Times New Roman"/>
                <w:bCs/>
                <w:color w:val="000000" w:themeColor="text1"/>
                <w:sz w:val="24"/>
                <w:szCs w:val="24"/>
              </w:rPr>
              <w:t xml:space="preserve">e </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ar</w:t>
            </w:r>
            <w:r w:rsidRPr="005127A1">
              <w:rPr>
                <w:rFonts w:ascii="Times New Roman" w:hAnsi="Times New Roman"/>
                <w:bCs/>
                <w:color w:val="000000" w:themeColor="text1"/>
                <w:spacing w:val="1"/>
                <w:sz w:val="24"/>
                <w:szCs w:val="24"/>
              </w:rPr>
              <w:t>k</w:t>
            </w:r>
            <w:r w:rsidRPr="005127A1">
              <w:rPr>
                <w:rFonts w:ascii="Times New Roman" w:hAnsi="Times New Roman"/>
                <w:bCs/>
                <w:color w:val="000000" w:themeColor="text1"/>
                <w:spacing w:val="-1"/>
                <w:sz w:val="24"/>
                <w:szCs w:val="24"/>
              </w:rPr>
              <w:t>et</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w:t>
            </w:r>
            <w:r w:rsidRPr="005127A1">
              <w:rPr>
                <w:rFonts w:ascii="Times New Roman" w:hAnsi="Times New Roman"/>
                <w:bCs/>
                <w:color w:val="000000" w:themeColor="text1"/>
                <w:sz w:val="24"/>
                <w:szCs w:val="24"/>
              </w:rPr>
              <w:t>g</w:t>
            </w:r>
          </w:p>
        </w:tc>
        <w:tc>
          <w:tcPr>
            <w:tcW w:w="1108"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02"/>
              <w:rPr>
                <w:rFonts w:ascii="Times New Roman" w:hAnsi="Times New Roman"/>
                <w:color w:val="000000" w:themeColor="text1"/>
                <w:sz w:val="24"/>
                <w:szCs w:val="24"/>
              </w:rPr>
            </w:pPr>
            <w:r w:rsidRPr="005127A1">
              <w:rPr>
                <w:rFonts w:ascii="Times New Roman" w:hAnsi="Times New Roman"/>
                <w:bCs/>
                <w:color w:val="000000" w:themeColor="text1"/>
                <w:sz w:val="24"/>
                <w:szCs w:val="24"/>
              </w:rPr>
              <w:t>SM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405</w:t>
            </w:r>
          </w:p>
        </w:tc>
        <w:tc>
          <w:tcPr>
            <w:tcW w:w="3707"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0" w:lineRule="exact"/>
              <w:ind w:left="104"/>
              <w:rPr>
                <w:rFonts w:ascii="Times New Roman" w:hAnsi="Times New Roman"/>
                <w:color w:val="000000" w:themeColor="text1"/>
                <w:sz w:val="24"/>
                <w:szCs w:val="24"/>
              </w:rPr>
            </w:pPr>
            <w:r w:rsidRPr="005127A1">
              <w:rPr>
                <w:rFonts w:ascii="Times New Roman" w:hAnsi="Times New Roman"/>
                <w:bCs/>
                <w:color w:val="000000" w:themeColor="text1"/>
                <w:sz w:val="24"/>
                <w:szCs w:val="24"/>
              </w:rPr>
              <w:t>E -</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pacing w:val="2"/>
                <w:sz w:val="24"/>
                <w:szCs w:val="24"/>
              </w:rPr>
              <w:t>B</w:t>
            </w:r>
            <w:r w:rsidRPr="005127A1">
              <w:rPr>
                <w:rFonts w:ascii="Times New Roman" w:hAnsi="Times New Roman"/>
                <w:bCs/>
                <w:color w:val="000000" w:themeColor="text1"/>
                <w:spacing w:val="-1"/>
                <w:sz w:val="24"/>
                <w:szCs w:val="24"/>
              </w:rPr>
              <w:t>u</w:t>
            </w: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ne</w:t>
            </w:r>
            <w:r w:rsidRPr="005127A1">
              <w:rPr>
                <w:rFonts w:ascii="Times New Roman" w:hAnsi="Times New Roman"/>
                <w:bCs/>
                <w:color w:val="000000" w:themeColor="text1"/>
                <w:sz w:val="24"/>
                <w:szCs w:val="24"/>
              </w:rPr>
              <w:t>ss</w:t>
            </w:r>
          </w:p>
        </w:tc>
      </w:tr>
      <w:tr w:rsidR="00D6670C" w:rsidRPr="005127A1" w:rsidTr="00C63031">
        <w:trPr>
          <w:gridAfter w:val="1"/>
          <w:wAfter w:w="5160" w:type="dxa"/>
          <w:trHeight w:hRule="exact" w:val="502"/>
        </w:trPr>
        <w:tc>
          <w:tcPr>
            <w:tcW w:w="1265"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21"/>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z w:val="24"/>
                <w:szCs w:val="24"/>
              </w:rPr>
              <w:t>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w:t>
            </w:r>
            <w:r w:rsidRPr="005127A1">
              <w:rPr>
                <w:rFonts w:ascii="Times New Roman" w:hAnsi="Times New Roman"/>
                <w:bCs/>
                <w:color w:val="000000" w:themeColor="text1"/>
                <w:spacing w:val="-2"/>
                <w:sz w:val="24"/>
                <w:szCs w:val="24"/>
              </w:rPr>
              <w:t>0</w:t>
            </w:r>
            <w:r w:rsidRPr="005127A1">
              <w:rPr>
                <w:rFonts w:ascii="Times New Roman" w:hAnsi="Times New Roman"/>
                <w:bCs/>
                <w:color w:val="000000" w:themeColor="text1"/>
                <w:sz w:val="24"/>
                <w:szCs w:val="24"/>
              </w:rPr>
              <w:t>6</w:t>
            </w:r>
          </w:p>
        </w:tc>
        <w:tc>
          <w:tcPr>
            <w:tcW w:w="3149"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17"/>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C</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1"/>
                <w:sz w:val="24"/>
                <w:szCs w:val="24"/>
              </w:rPr>
              <w:t>n</w:t>
            </w: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u</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z w:val="24"/>
                <w:szCs w:val="24"/>
              </w:rPr>
              <w:t>r</w:t>
            </w:r>
            <w:r w:rsidRPr="005127A1">
              <w:rPr>
                <w:rFonts w:ascii="Times New Roman" w:hAnsi="Times New Roman"/>
                <w:color w:val="000000" w:themeColor="text1"/>
                <w:sz w:val="24"/>
                <w:szCs w:val="24"/>
              </w:rPr>
              <w:t xml:space="preserve"> </w:t>
            </w:r>
            <w:r w:rsidRPr="005127A1">
              <w:rPr>
                <w:rFonts w:ascii="Times New Roman" w:hAnsi="Times New Roman"/>
                <w:bCs/>
                <w:color w:val="000000" w:themeColor="text1"/>
                <w:spacing w:val="2"/>
                <w:sz w:val="24"/>
                <w:szCs w:val="24"/>
              </w:rPr>
              <w:t>B</w:t>
            </w:r>
            <w:r w:rsidRPr="005127A1">
              <w:rPr>
                <w:rFonts w:ascii="Times New Roman" w:hAnsi="Times New Roman"/>
                <w:bCs/>
                <w:color w:val="000000" w:themeColor="text1"/>
                <w:spacing w:val="-1"/>
                <w:sz w:val="24"/>
                <w:szCs w:val="24"/>
              </w:rPr>
              <w:t>e</w:t>
            </w:r>
            <w:r w:rsidRPr="005127A1">
              <w:rPr>
                <w:rFonts w:ascii="Times New Roman" w:hAnsi="Times New Roman"/>
                <w:bCs/>
                <w:color w:val="000000" w:themeColor="text1"/>
                <w:spacing w:val="1"/>
                <w:sz w:val="24"/>
                <w:szCs w:val="24"/>
              </w:rPr>
              <w:t>h</w:t>
            </w:r>
            <w:r w:rsidRPr="005127A1">
              <w:rPr>
                <w:rFonts w:ascii="Times New Roman" w:hAnsi="Times New Roman"/>
                <w:bCs/>
                <w:color w:val="000000" w:themeColor="text1"/>
                <w:spacing w:val="-1"/>
                <w:sz w:val="24"/>
                <w:szCs w:val="24"/>
              </w:rPr>
              <w:t>av</w:t>
            </w:r>
            <w:r w:rsidRPr="005127A1">
              <w:rPr>
                <w:rFonts w:ascii="Times New Roman" w:hAnsi="Times New Roman"/>
                <w:bCs/>
                <w:color w:val="000000" w:themeColor="text1"/>
                <w:spacing w:val="-2"/>
                <w:sz w:val="24"/>
                <w:szCs w:val="24"/>
              </w:rPr>
              <w:t>i</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1"/>
                <w:sz w:val="24"/>
                <w:szCs w:val="24"/>
              </w:rPr>
              <w:t>u</w:t>
            </w:r>
            <w:r w:rsidRPr="005127A1">
              <w:rPr>
                <w:rFonts w:ascii="Times New Roman" w:hAnsi="Times New Roman"/>
                <w:bCs/>
                <w:color w:val="000000" w:themeColor="text1"/>
                <w:sz w:val="24"/>
                <w:szCs w:val="24"/>
              </w:rPr>
              <w:t>r</w:t>
            </w:r>
          </w:p>
        </w:tc>
        <w:tc>
          <w:tcPr>
            <w:tcW w:w="1108"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02"/>
              <w:rPr>
                <w:rFonts w:ascii="Times New Roman" w:hAnsi="Times New Roman"/>
                <w:color w:val="000000" w:themeColor="text1"/>
                <w:sz w:val="24"/>
                <w:szCs w:val="24"/>
              </w:rPr>
            </w:pPr>
            <w:r w:rsidRPr="005127A1">
              <w:rPr>
                <w:rFonts w:ascii="Times New Roman" w:hAnsi="Times New Roman"/>
                <w:bCs/>
                <w:color w:val="000000" w:themeColor="text1"/>
                <w:sz w:val="24"/>
                <w:szCs w:val="24"/>
              </w:rPr>
              <w:t>SM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406</w:t>
            </w:r>
          </w:p>
        </w:tc>
        <w:tc>
          <w:tcPr>
            <w:tcW w:w="3707" w:type="dxa"/>
            <w:tcBorders>
              <w:top w:val="single" w:sz="2" w:space="0" w:color="000000"/>
              <w:left w:val="single" w:sz="4" w:space="0" w:color="000000"/>
              <w:bottom w:val="single" w:sz="2" w:space="0" w:color="000000"/>
              <w:right w:val="single" w:sz="4" w:space="0" w:color="000000"/>
            </w:tcBorders>
          </w:tcPr>
          <w:p w:rsidR="00D6670C" w:rsidRPr="005127A1" w:rsidRDefault="00D6670C" w:rsidP="00035096">
            <w:pPr>
              <w:widowControl w:val="0"/>
              <w:autoSpaceDE w:val="0"/>
              <w:autoSpaceDN w:val="0"/>
              <w:adjustRightInd w:val="0"/>
              <w:spacing w:after="0" w:line="241" w:lineRule="exact"/>
              <w:ind w:left="104"/>
              <w:rPr>
                <w:rFonts w:ascii="Times New Roman" w:hAnsi="Times New Roman"/>
                <w:color w:val="000000" w:themeColor="text1"/>
                <w:sz w:val="24"/>
                <w:szCs w:val="24"/>
              </w:rPr>
            </w:pP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pacing w:val="-1"/>
                <w:sz w:val="24"/>
                <w:szCs w:val="24"/>
              </w:rPr>
              <w:t>unda</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ental</w:t>
            </w:r>
            <w:r w:rsidRPr="005127A1">
              <w:rPr>
                <w:rFonts w:ascii="Times New Roman" w:hAnsi="Times New Roman"/>
                <w:bCs/>
                <w:color w:val="000000" w:themeColor="text1"/>
                <w:sz w:val="24"/>
                <w:szCs w:val="24"/>
              </w:rPr>
              <w:t xml:space="preserve">s </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z w:val="24"/>
                <w:szCs w:val="24"/>
              </w:rPr>
              <w:t>f</w:t>
            </w:r>
          </w:p>
          <w:p w:rsidR="00D6670C" w:rsidRPr="005127A1" w:rsidRDefault="00D6670C" w:rsidP="00035096">
            <w:pPr>
              <w:widowControl w:val="0"/>
              <w:autoSpaceDE w:val="0"/>
              <w:autoSpaceDN w:val="0"/>
              <w:adjustRightInd w:val="0"/>
              <w:spacing w:after="0" w:line="244" w:lineRule="exact"/>
              <w:ind w:left="104"/>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Net</w:t>
            </w:r>
            <w:r w:rsidRPr="005127A1">
              <w:rPr>
                <w:rFonts w:ascii="Times New Roman" w:hAnsi="Times New Roman"/>
                <w:bCs/>
                <w:color w:val="000000" w:themeColor="text1"/>
                <w:sz w:val="24"/>
                <w:szCs w:val="24"/>
              </w:rPr>
              <w:t>w</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1"/>
                <w:sz w:val="24"/>
                <w:szCs w:val="24"/>
              </w:rPr>
              <w:t>r</w:t>
            </w:r>
            <w:r w:rsidRPr="005127A1">
              <w:rPr>
                <w:rFonts w:ascii="Times New Roman" w:hAnsi="Times New Roman"/>
                <w:bCs/>
                <w:color w:val="000000" w:themeColor="text1"/>
                <w:spacing w:val="1"/>
                <w:sz w:val="24"/>
                <w:szCs w:val="24"/>
              </w:rPr>
              <w:t>ki</w:t>
            </w:r>
            <w:r w:rsidRPr="005127A1">
              <w:rPr>
                <w:rFonts w:ascii="Times New Roman" w:hAnsi="Times New Roman"/>
                <w:bCs/>
                <w:color w:val="000000" w:themeColor="text1"/>
                <w:spacing w:val="-1"/>
                <w:sz w:val="24"/>
                <w:szCs w:val="24"/>
              </w:rPr>
              <w:t>n</w:t>
            </w:r>
            <w:r w:rsidRPr="005127A1">
              <w:rPr>
                <w:rFonts w:ascii="Times New Roman" w:hAnsi="Times New Roman"/>
                <w:bCs/>
                <w:color w:val="000000" w:themeColor="text1"/>
                <w:sz w:val="24"/>
                <w:szCs w:val="24"/>
              </w:rPr>
              <w:t>g</w:t>
            </w:r>
          </w:p>
        </w:tc>
      </w:tr>
      <w:tr w:rsidR="00C63031" w:rsidRPr="005127A1" w:rsidTr="00C63031">
        <w:trPr>
          <w:trHeight w:hRule="exact" w:val="502"/>
        </w:trPr>
        <w:tc>
          <w:tcPr>
            <w:tcW w:w="4414" w:type="dxa"/>
            <w:gridSpan w:val="2"/>
            <w:tcBorders>
              <w:top w:val="single" w:sz="2" w:space="0" w:color="000000"/>
              <w:left w:val="single" w:sz="4" w:space="0" w:color="000000"/>
              <w:bottom w:val="single" w:sz="2" w:space="0" w:color="000000"/>
              <w:right w:val="single" w:sz="4" w:space="0" w:color="000000"/>
            </w:tcBorders>
            <w:vAlign w:val="bottom"/>
          </w:tcPr>
          <w:p w:rsidR="00C63031" w:rsidRPr="005127A1" w:rsidRDefault="00C63031" w:rsidP="000857AB">
            <w:pPr>
              <w:spacing w:after="0" w:line="0" w:lineRule="atLeast"/>
              <w:jc w:val="center"/>
              <w:rPr>
                <w:rFonts w:ascii="Times New Roman" w:eastAsia="Times New Roman" w:hAnsi="Times New Roman"/>
                <w:b/>
                <w:sz w:val="24"/>
                <w:szCs w:val="24"/>
              </w:rPr>
            </w:pPr>
            <w:r w:rsidRPr="005127A1">
              <w:rPr>
                <w:rFonts w:ascii="Times New Roman" w:eastAsia="Times New Roman" w:hAnsi="Times New Roman"/>
                <w:b/>
                <w:sz w:val="24"/>
                <w:szCs w:val="24"/>
              </w:rPr>
              <w:t>FINANCE  SPECIALIZATIONS</w:t>
            </w:r>
          </w:p>
          <w:p w:rsidR="00C63031" w:rsidRPr="005127A1" w:rsidRDefault="00C63031" w:rsidP="000857AB">
            <w:pPr>
              <w:spacing w:after="0" w:line="0" w:lineRule="atLeast"/>
              <w:jc w:val="center"/>
              <w:rPr>
                <w:rFonts w:ascii="Times New Roman" w:eastAsia="Times New Roman" w:hAnsi="Times New Roman"/>
                <w:sz w:val="24"/>
                <w:szCs w:val="24"/>
              </w:rPr>
            </w:pPr>
          </w:p>
        </w:tc>
        <w:tc>
          <w:tcPr>
            <w:tcW w:w="4815" w:type="dxa"/>
            <w:gridSpan w:val="2"/>
            <w:tcBorders>
              <w:top w:val="single" w:sz="2" w:space="0" w:color="000000"/>
              <w:left w:val="single" w:sz="4" w:space="0" w:color="000000"/>
              <w:bottom w:val="single" w:sz="2" w:space="0" w:color="000000"/>
              <w:right w:val="single" w:sz="4" w:space="0" w:color="000000"/>
            </w:tcBorders>
            <w:vAlign w:val="bottom"/>
          </w:tcPr>
          <w:p w:rsidR="00C63031" w:rsidRPr="005127A1" w:rsidRDefault="00C63031" w:rsidP="00C63031">
            <w:pPr>
              <w:spacing w:after="0" w:line="242" w:lineRule="exact"/>
              <w:jc w:val="center"/>
              <w:rPr>
                <w:rFonts w:ascii="Times New Roman" w:eastAsia="Times New Roman" w:hAnsi="Times New Roman"/>
                <w:b/>
                <w:sz w:val="24"/>
                <w:szCs w:val="24"/>
              </w:rPr>
            </w:pPr>
            <w:r w:rsidRPr="005127A1">
              <w:rPr>
                <w:rFonts w:ascii="Times New Roman" w:eastAsia="Times New Roman" w:hAnsi="Times New Roman"/>
                <w:b/>
                <w:sz w:val="24"/>
                <w:szCs w:val="24"/>
              </w:rPr>
              <w:t>HR SPECIALIZATIONS</w:t>
            </w:r>
          </w:p>
          <w:p w:rsidR="00C63031" w:rsidRPr="005127A1" w:rsidRDefault="00C63031" w:rsidP="000857AB">
            <w:pPr>
              <w:spacing w:after="0" w:line="0" w:lineRule="atLeast"/>
              <w:jc w:val="center"/>
              <w:rPr>
                <w:rFonts w:ascii="Times New Roman" w:eastAsia="Times New Roman" w:hAnsi="Times New Roman"/>
                <w:sz w:val="24"/>
                <w:szCs w:val="24"/>
              </w:rPr>
            </w:pPr>
          </w:p>
        </w:tc>
        <w:tc>
          <w:tcPr>
            <w:tcW w:w="5160" w:type="dxa"/>
            <w:vAlign w:val="bottom"/>
          </w:tcPr>
          <w:p w:rsidR="00C63031" w:rsidRPr="005127A1" w:rsidRDefault="00C63031" w:rsidP="00C63031">
            <w:pPr>
              <w:spacing w:after="0" w:line="242" w:lineRule="exact"/>
              <w:jc w:val="center"/>
              <w:rPr>
                <w:rFonts w:ascii="Times New Roman" w:eastAsia="Times New Roman" w:hAnsi="Times New Roman"/>
                <w:sz w:val="24"/>
                <w:szCs w:val="24"/>
              </w:rPr>
            </w:pPr>
          </w:p>
        </w:tc>
      </w:tr>
      <w:tr w:rsidR="00C63031" w:rsidRPr="005127A1" w:rsidTr="00C63031">
        <w:trPr>
          <w:gridAfter w:val="1"/>
          <w:wAfter w:w="5160" w:type="dxa"/>
          <w:trHeight w:hRule="exact" w:val="754"/>
        </w:trPr>
        <w:tc>
          <w:tcPr>
            <w:tcW w:w="1265"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41" w:lineRule="exact"/>
              <w:ind w:left="121"/>
              <w:rPr>
                <w:rFonts w:ascii="Times New Roman" w:hAnsi="Times New Roman"/>
                <w:color w:val="000000" w:themeColor="text1"/>
                <w:sz w:val="24"/>
                <w:szCs w:val="24"/>
              </w:rPr>
            </w:pP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z w:val="24"/>
                <w:szCs w:val="24"/>
              </w:rPr>
              <w:t>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404</w:t>
            </w:r>
          </w:p>
        </w:tc>
        <w:tc>
          <w:tcPr>
            <w:tcW w:w="3149"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41" w:lineRule="exact"/>
              <w:ind w:left="117"/>
              <w:rPr>
                <w:rFonts w:ascii="Times New Roman" w:hAnsi="Times New Roman"/>
                <w:color w:val="000000" w:themeColor="text1"/>
                <w:sz w:val="24"/>
                <w:szCs w:val="24"/>
              </w:rPr>
            </w:pP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nanc</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a</w:t>
            </w:r>
            <w:r w:rsidRPr="005127A1">
              <w:rPr>
                <w:rFonts w:ascii="Times New Roman" w:hAnsi="Times New Roman"/>
                <w:bCs/>
                <w:color w:val="000000" w:themeColor="text1"/>
                <w:sz w:val="24"/>
                <w:szCs w:val="24"/>
              </w:rPr>
              <w:t>l</w:t>
            </w:r>
            <w:r w:rsidRPr="005127A1">
              <w:rPr>
                <w:rFonts w:ascii="Times New Roman" w:hAnsi="Times New Roman"/>
                <w:color w:val="000000" w:themeColor="text1"/>
                <w:sz w:val="24"/>
                <w:szCs w:val="24"/>
              </w:rPr>
              <w:t xml:space="preserve"> </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w:t>
            </w: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t</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tute</w:t>
            </w:r>
            <w:r w:rsidRPr="005127A1">
              <w:rPr>
                <w:rFonts w:ascii="Times New Roman" w:hAnsi="Times New Roman"/>
                <w:bCs/>
                <w:color w:val="000000" w:themeColor="text1"/>
                <w:sz w:val="24"/>
                <w:szCs w:val="24"/>
              </w:rPr>
              <w:t xml:space="preserve">s </w:t>
            </w:r>
            <w:r w:rsidRPr="005127A1">
              <w:rPr>
                <w:rFonts w:ascii="Times New Roman" w:hAnsi="Times New Roman"/>
                <w:bCs/>
                <w:color w:val="000000" w:themeColor="text1"/>
                <w:spacing w:val="-1"/>
                <w:sz w:val="24"/>
                <w:szCs w:val="24"/>
              </w:rPr>
              <w:t>An</w:t>
            </w:r>
            <w:r w:rsidRPr="005127A1">
              <w:rPr>
                <w:rFonts w:ascii="Times New Roman" w:hAnsi="Times New Roman"/>
                <w:bCs/>
                <w:color w:val="000000" w:themeColor="text1"/>
                <w:sz w:val="24"/>
                <w:szCs w:val="24"/>
              </w:rPr>
              <w:t xml:space="preserve">d </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ar</w:t>
            </w:r>
            <w:r w:rsidRPr="005127A1">
              <w:rPr>
                <w:rFonts w:ascii="Times New Roman" w:hAnsi="Times New Roman"/>
                <w:bCs/>
                <w:color w:val="000000" w:themeColor="text1"/>
                <w:spacing w:val="1"/>
                <w:sz w:val="24"/>
                <w:szCs w:val="24"/>
              </w:rPr>
              <w:t>k</w:t>
            </w:r>
            <w:r w:rsidRPr="005127A1">
              <w:rPr>
                <w:rFonts w:ascii="Times New Roman" w:hAnsi="Times New Roman"/>
                <w:bCs/>
                <w:color w:val="000000" w:themeColor="text1"/>
                <w:spacing w:val="-1"/>
                <w:sz w:val="24"/>
                <w:szCs w:val="24"/>
              </w:rPr>
              <w:t>et</w:t>
            </w:r>
            <w:r w:rsidRPr="005127A1">
              <w:rPr>
                <w:rFonts w:ascii="Times New Roman" w:hAnsi="Times New Roman"/>
                <w:bCs/>
                <w:color w:val="000000" w:themeColor="text1"/>
                <w:sz w:val="24"/>
                <w:szCs w:val="24"/>
              </w:rPr>
              <w:t>s.</w:t>
            </w:r>
          </w:p>
        </w:tc>
        <w:tc>
          <w:tcPr>
            <w:tcW w:w="1108"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41" w:lineRule="exact"/>
              <w:ind w:left="102"/>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H</w:t>
            </w:r>
            <w:r w:rsidRPr="005127A1">
              <w:rPr>
                <w:rFonts w:ascii="Times New Roman" w:hAnsi="Times New Roman"/>
                <w:bCs/>
                <w:color w:val="000000" w:themeColor="text1"/>
                <w:sz w:val="24"/>
                <w:szCs w:val="24"/>
              </w:rPr>
              <w:t>R</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404</w:t>
            </w:r>
          </w:p>
        </w:tc>
        <w:tc>
          <w:tcPr>
            <w:tcW w:w="3707"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41" w:lineRule="exact"/>
              <w:ind w:left="104"/>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ndu</w:t>
            </w: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tr</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a</w:t>
            </w:r>
            <w:r w:rsidRPr="005127A1">
              <w:rPr>
                <w:rFonts w:ascii="Times New Roman" w:hAnsi="Times New Roman"/>
                <w:bCs/>
                <w:color w:val="000000" w:themeColor="text1"/>
                <w:sz w:val="24"/>
                <w:szCs w:val="24"/>
              </w:rPr>
              <w:t xml:space="preserve">l </w:t>
            </w:r>
            <w:r w:rsidRPr="005127A1">
              <w:rPr>
                <w:rFonts w:ascii="Times New Roman" w:hAnsi="Times New Roman"/>
                <w:bCs/>
                <w:color w:val="000000" w:themeColor="text1"/>
                <w:spacing w:val="-1"/>
                <w:sz w:val="24"/>
                <w:szCs w:val="24"/>
              </w:rPr>
              <w:t>Relat</w:t>
            </w:r>
            <w:r w:rsidRPr="005127A1">
              <w:rPr>
                <w:rFonts w:ascii="Times New Roman" w:hAnsi="Times New Roman"/>
                <w:bCs/>
                <w:color w:val="000000" w:themeColor="text1"/>
                <w:spacing w:val="1"/>
                <w:sz w:val="24"/>
                <w:szCs w:val="24"/>
              </w:rPr>
              <w:t>io</w:t>
            </w:r>
            <w:r w:rsidRPr="005127A1">
              <w:rPr>
                <w:rFonts w:ascii="Times New Roman" w:hAnsi="Times New Roman"/>
                <w:bCs/>
                <w:color w:val="000000" w:themeColor="text1"/>
                <w:spacing w:val="-1"/>
                <w:sz w:val="24"/>
                <w:szCs w:val="24"/>
              </w:rPr>
              <w:t>n</w:t>
            </w:r>
            <w:r w:rsidRPr="005127A1">
              <w:rPr>
                <w:rFonts w:ascii="Times New Roman" w:hAnsi="Times New Roman"/>
                <w:bCs/>
                <w:color w:val="000000" w:themeColor="text1"/>
                <w:sz w:val="24"/>
                <w:szCs w:val="24"/>
              </w:rPr>
              <w:t>s</w:t>
            </w:r>
          </w:p>
        </w:tc>
      </w:tr>
      <w:tr w:rsidR="00C63031" w:rsidRPr="005127A1" w:rsidTr="00C63031">
        <w:trPr>
          <w:gridAfter w:val="1"/>
          <w:wAfter w:w="5160" w:type="dxa"/>
          <w:trHeight w:hRule="exact" w:val="502"/>
        </w:trPr>
        <w:tc>
          <w:tcPr>
            <w:tcW w:w="1265"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21"/>
              <w:rPr>
                <w:rFonts w:ascii="Times New Roman" w:hAnsi="Times New Roman"/>
                <w:color w:val="000000" w:themeColor="text1"/>
                <w:sz w:val="24"/>
                <w:szCs w:val="24"/>
              </w:rPr>
            </w:pP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z w:val="24"/>
                <w:szCs w:val="24"/>
              </w:rPr>
              <w:t>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405</w:t>
            </w:r>
          </w:p>
        </w:tc>
        <w:tc>
          <w:tcPr>
            <w:tcW w:w="3149"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17"/>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nternat</w:t>
            </w:r>
            <w:r w:rsidRPr="005127A1">
              <w:rPr>
                <w:rFonts w:ascii="Times New Roman" w:hAnsi="Times New Roman"/>
                <w:bCs/>
                <w:color w:val="000000" w:themeColor="text1"/>
                <w:spacing w:val="1"/>
                <w:sz w:val="24"/>
                <w:szCs w:val="24"/>
              </w:rPr>
              <w:t>io</w:t>
            </w:r>
            <w:r w:rsidRPr="005127A1">
              <w:rPr>
                <w:rFonts w:ascii="Times New Roman" w:hAnsi="Times New Roman"/>
                <w:bCs/>
                <w:color w:val="000000" w:themeColor="text1"/>
                <w:spacing w:val="-1"/>
                <w:sz w:val="24"/>
                <w:szCs w:val="24"/>
              </w:rPr>
              <w:t>na</w:t>
            </w:r>
            <w:r w:rsidRPr="005127A1">
              <w:rPr>
                <w:rFonts w:ascii="Times New Roman" w:hAnsi="Times New Roman"/>
                <w:bCs/>
                <w:color w:val="000000" w:themeColor="text1"/>
                <w:sz w:val="24"/>
                <w:szCs w:val="24"/>
              </w:rPr>
              <w:t>l</w:t>
            </w:r>
            <w:r w:rsidRPr="005127A1">
              <w:rPr>
                <w:rFonts w:ascii="Times New Roman" w:hAnsi="Times New Roman"/>
                <w:color w:val="000000" w:themeColor="text1"/>
                <w:sz w:val="24"/>
                <w:szCs w:val="24"/>
              </w:rPr>
              <w:t xml:space="preserve"> </w:t>
            </w: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nanc</w:t>
            </w:r>
            <w:r w:rsidRPr="005127A1">
              <w:rPr>
                <w:rFonts w:ascii="Times New Roman" w:hAnsi="Times New Roman"/>
                <w:bCs/>
                <w:color w:val="000000" w:themeColor="text1"/>
                <w:sz w:val="24"/>
                <w:szCs w:val="24"/>
              </w:rPr>
              <w:t>e</w:t>
            </w:r>
          </w:p>
        </w:tc>
        <w:tc>
          <w:tcPr>
            <w:tcW w:w="1108"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02"/>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H</w:t>
            </w:r>
            <w:r w:rsidRPr="005127A1">
              <w:rPr>
                <w:rFonts w:ascii="Times New Roman" w:hAnsi="Times New Roman"/>
                <w:bCs/>
                <w:color w:val="000000" w:themeColor="text1"/>
                <w:sz w:val="24"/>
                <w:szCs w:val="24"/>
              </w:rPr>
              <w:t>R</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405</w:t>
            </w:r>
          </w:p>
        </w:tc>
        <w:tc>
          <w:tcPr>
            <w:tcW w:w="3707"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04"/>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1"/>
                <w:sz w:val="24"/>
                <w:szCs w:val="24"/>
              </w:rPr>
              <w:t>rgan</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3"/>
                <w:sz w:val="24"/>
                <w:szCs w:val="24"/>
              </w:rPr>
              <w:t>z</w:t>
            </w:r>
            <w:r w:rsidRPr="005127A1">
              <w:rPr>
                <w:rFonts w:ascii="Times New Roman" w:hAnsi="Times New Roman"/>
                <w:bCs/>
                <w:color w:val="000000" w:themeColor="text1"/>
                <w:spacing w:val="-1"/>
                <w:sz w:val="24"/>
                <w:szCs w:val="24"/>
              </w:rPr>
              <w:t>at</w:t>
            </w:r>
            <w:r w:rsidRPr="005127A1">
              <w:rPr>
                <w:rFonts w:ascii="Times New Roman" w:hAnsi="Times New Roman"/>
                <w:bCs/>
                <w:color w:val="000000" w:themeColor="text1"/>
                <w:spacing w:val="1"/>
                <w:sz w:val="24"/>
                <w:szCs w:val="24"/>
              </w:rPr>
              <w:t>io</w:t>
            </w:r>
            <w:r w:rsidRPr="005127A1">
              <w:rPr>
                <w:rFonts w:ascii="Times New Roman" w:hAnsi="Times New Roman"/>
                <w:bCs/>
                <w:color w:val="000000" w:themeColor="text1"/>
                <w:spacing w:val="-1"/>
                <w:sz w:val="24"/>
                <w:szCs w:val="24"/>
              </w:rPr>
              <w:t>na</w:t>
            </w:r>
            <w:r w:rsidRPr="005127A1">
              <w:rPr>
                <w:rFonts w:ascii="Times New Roman" w:hAnsi="Times New Roman"/>
                <w:bCs/>
                <w:color w:val="000000" w:themeColor="text1"/>
                <w:sz w:val="24"/>
                <w:szCs w:val="24"/>
              </w:rPr>
              <w:t>l</w:t>
            </w:r>
          </w:p>
          <w:p w:rsidR="00C63031" w:rsidRPr="005127A1" w:rsidRDefault="00C63031" w:rsidP="00035096">
            <w:pPr>
              <w:widowControl w:val="0"/>
              <w:autoSpaceDE w:val="0"/>
              <w:autoSpaceDN w:val="0"/>
              <w:adjustRightInd w:val="0"/>
              <w:spacing w:after="0" w:line="245" w:lineRule="exact"/>
              <w:ind w:left="104"/>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Devel</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2"/>
                <w:sz w:val="24"/>
                <w:szCs w:val="24"/>
              </w:rPr>
              <w:t>p</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en</w:t>
            </w:r>
            <w:r w:rsidRPr="005127A1">
              <w:rPr>
                <w:rFonts w:ascii="Times New Roman" w:hAnsi="Times New Roman"/>
                <w:bCs/>
                <w:color w:val="000000" w:themeColor="text1"/>
                <w:sz w:val="24"/>
                <w:szCs w:val="24"/>
              </w:rPr>
              <w:t>t</w:t>
            </w:r>
          </w:p>
        </w:tc>
      </w:tr>
      <w:tr w:rsidR="00C63031" w:rsidRPr="005127A1" w:rsidTr="00C63031">
        <w:trPr>
          <w:gridAfter w:val="1"/>
          <w:wAfter w:w="5160" w:type="dxa"/>
          <w:trHeight w:hRule="exact" w:val="500"/>
        </w:trPr>
        <w:tc>
          <w:tcPr>
            <w:tcW w:w="1265"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21"/>
              <w:rPr>
                <w:rFonts w:ascii="Times New Roman" w:hAnsi="Times New Roman"/>
                <w:color w:val="000000" w:themeColor="text1"/>
                <w:sz w:val="24"/>
                <w:szCs w:val="24"/>
              </w:rPr>
            </w:pPr>
            <w:r w:rsidRPr="005127A1">
              <w:rPr>
                <w:rFonts w:ascii="Times New Roman" w:hAnsi="Times New Roman"/>
                <w:bCs/>
                <w:color w:val="000000" w:themeColor="text1"/>
                <w:spacing w:val="2"/>
                <w:sz w:val="24"/>
                <w:szCs w:val="24"/>
              </w:rPr>
              <w:t>F</w:t>
            </w:r>
            <w:r w:rsidRPr="005127A1">
              <w:rPr>
                <w:rFonts w:ascii="Times New Roman" w:hAnsi="Times New Roman"/>
                <w:bCs/>
                <w:color w:val="000000" w:themeColor="text1"/>
                <w:sz w:val="24"/>
                <w:szCs w:val="24"/>
              </w:rPr>
              <w:t>M</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406</w:t>
            </w:r>
          </w:p>
        </w:tc>
        <w:tc>
          <w:tcPr>
            <w:tcW w:w="3149"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17"/>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Der</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vat</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pacing w:val="-1"/>
                <w:sz w:val="24"/>
                <w:szCs w:val="24"/>
              </w:rPr>
              <w:t>ve</w:t>
            </w:r>
            <w:r w:rsidRPr="005127A1">
              <w:rPr>
                <w:rFonts w:ascii="Times New Roman" w:hAnsi="Times New Roman"/>
                <w:bCs/>
                <w:color w:val="000000" w:themeColor="text1"/>
                <w:sz w:val="24"/>
                <w:szCs w:val="24"/>
              </w:rPr>
              <w:t xml:space="preserve">s </w:t>
            </w:r>
            <w:r w:rsidRPr="005127A1">
              <w:rPr>
                <w:rFonts w:ascii="Times New Roman" w:hAnsi="Times New Roman"/>
                <w:bCs/>
                <w:color w:val="000000" w:themeColor="text1"/>
                <w:spacing w:val="-1"/>
                <w:sz w:val="24"/>
                <w:szCs w:val="24"/>
              </w:rPr>
              <w:t>An</w:t>
            </w:r>
            <w:r w:rsidRPr="005127A1">
              <w:rPr>
                <w:rFonts w:ascii="Times New Roman" w:hAnsi="Times New Roman"/>
                <w:bCs/>
                <w:color w:val="000000" w:themeColor="text1"/>
                <w:sz w:val="24"/>
                <w:szCs w:val="24"/>
              </w:rPr>
              <w:t>d</w:t>
            </w:r>
            <w:r w:rsidRPr="005127A1">
              <w:rPr>
                <w:rFonts w:ascii="Times New Roman" w:hAnsi="Times New Roman"/>
                <w:color w:val="000000" w:themeColor="text1"/>
                <w:sz w:val="24"/>
                <w:szCs w:val="24"/>
              </w:rPr>
              <w:t xml:space="preserve"> </w:t>
            </w:r>
            <w:r w:rsidRPr="005127A1">
              <w:rPr>
                <w:rFonts w:ascii="Times New Roman" w:hAnsi="Times New Roman"/>
                <w:bCs/>
                <w:color w:val="000000" w:themeColor="text1"/>
                <w:spacing w:val="-1"/>
                <w:sz w:val="24"/>
                <w:szCs w:val="24"/>
              </w:rPr>
              <w:t>R</w:t>
            </w:r>
            <w:r w:rsidRPr="005127A1">
              <w:rPr>
                <w:rFonts w:ascii="Times New Roman" w:hAnsi="Times New Roman"/>
                <w:bCs/>
                <w:color w:val="000000" w:themeColor="text1"/>
                <w:spacing w:val="1"/>
                <w:sz w:val="24"/>
                <w:szCs w:val="24"/>
              </w:rPr>
              <w:t>i</w:t>
            </w:r>
            <w:r w:rsidRPr="005127A1">
              <w:rPr>
                <w:rFonts w:ascii="Times New Roman" w:hAnsi="Times New Roman"/>
                <w:bCs/>
                <w:color w:val="000000" w:themeColor="text1"/>
                <w:sz w:val="24"/>
                <w:szCs w:val="24"/>
              </w:rPr>
              <w:t>sk</w:t>
            </w:r>
            <w:r w:rsidRPr="005127A1">
              <w:rPr>
                <w:rFonts w:ascii="Times New Roman" w:hAnsi="Times New Roman"/>
                <w:bCs/>
                <w:color w:val="000000" w:themeColor="text1"/>
                <w:spacing w:val="2"/>
                <w:sz w:val="24"/>
                <w:szCs w:val="24"/>
              </w:rPr>
              <w:t xml:space="preserve"> </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anege</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en</w:t>
            </w:r>
            <w:r w:rsidRPr="005127A1">
              <w:rPr>
                <w:rFonts w:ascii="Times New Roman" w:hAnsi="Times New Roman"/>
                <w:bCs/>
                <w:color w:val="000000" w:themeColor="text1"/>
                <w:sz w:val="24"/>
                <w:szCs w:val="24"/>
              </w:rPr>
              <w:t>t</w:t>
            </w:r>
          </w:p>
        </w:tc>
        <w:tc>
          <w:tcPr>
            <w:tcW w:w="1108"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02"/>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H</w:t>
            </w:r>
            <w:r w:rsidRPr="005127A1">
              <w:rPr>
                <w:rFonts w:ascii="Times New Roman" w:hAnsi="Times New Roman"/>
                <w:bCs/>
                <w:color w:val="000000" w:themeColor="text1"/>
                <w:sz w:val="24"/>
                <w:szCs w:val="24"/>
              </w:rPr>
              <w:t>R</w:t>
            </w:r>
            <w:r w:rsidRPr="005127A1">
              <w:rPr>
                <w:rFonts w:ascii="Times New Roman" w:hAnsi="Times New Roman"/>
                <w:bCs/>
                <w:color w:val="000000" w:themeColor="text1"/>
                <w:spacing w:val="-1"/>
                <w:sz w:val="24"/>
                <w:szCs w:val="24"/>
              </w:rPr>
              <w:t xml:space="preserve"> </w:t>
            </w:r>
            <w:r w:rsidRPr="005127A1">
              <w:rPr>
                <w:rFonts w:ascii="Times New Roman" w:hAnsi="Times New Roman"/>
                <w:bCs/>
                <w:color w:val="000000" w:themeColor="text1"/>
                <w:sz w:val="24"/>
                <w:szCs w:val="24"/>
              </w:rPr>
              <w:t>406</w:t>
            </w:r>
          </w:p>
        </w:tc>
        <w:tc>
          <w:tcPr>
            <w:tcW w:w="3707" w:type="dxa"/>
            <w:tcBorders>
              <w:top w:val="single" w:sz="2" w:space="0" w:color="000000"/>
              <w:left w:val="single" w:sz="4" w:space="0" w:color="000000"/>
              <w:bottom w:val="single" w:sz="2" w:space="0" w:color="000000"/>
              <w:right w:val="single" w:sz="4" w:space="0" w:color="000000"/>
            </w:tcBorders>
          </w:tcPr>
          <w:p w:rsidR="00C63031" w:rsidRPr="005127A1" w:rsidRDefault="00C63031" w:rsidP="00035096">
            <w:pPr>
              <w:widowControl w:val="0"/>
              <w:autoSpaceDE w:val="0"/>
              <w:autoSpaceDN w:val="0"/>
              <w:adjustRightInd w:val="0"/>
              <w:spacing w:after="0" w:line="239" w:lineRule="exact"/>
              <w:ind w:left="104"/>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H</w:t>
            </w:r>
            <w:r w:rsidRPr="005127A1">
              <w:rPr>
                <w:rFonts w:ascii="Times New Roman" w:hAnsi="Times New Roman"/>
                <w:bCs/>
                <w:color w:val="000000" w:themeColor="text1"/>
                <w:spacing w:val="-1"/>
                <w:sz w:val="24"/>
                <w:szCs w:val="24"/>
              </w:rPr>
              <w:t>u</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a</w:t>
            </w:r>
            <w:r w:rsidRPr="005127A1">
              <w:rPr>
                <w:rFonts w:ascii="Times New Roman" w:hAnsi="Times New Roman"/>
                <w:bCs/>
                <w:color w:val="000000" w:themeColor="text1"/>
                <w:sz w:val="24"/>
                <w:szCs w:val="24"/>
              </w:rPr>
              <w:t>n</w:t>
            </w:r>
            <w:r w:rsidRPr="005127A1">
              <w:rPr>
                <w:rFonts w:ascii="Times New Roman" w:hAnsi="Times New Roman"/>
                <w:bCs/>
                <w:color w:val="000000" w:themeColor="text1"/>
                <w:spacing w:val="-1"/>
                <w:sz w:val="24"/>
                <w:szCs w:val="24"/>
              </w:rPr>
              <w:t xml:space="preserve"> Re</w:t>
            </w:r>
            <w:r w:rsidRPr="005127A1">
              <w:rPr>
                <w:rFonts w:ascii="Times New Roman" w:hAnsi="Times New Roman"/>
                <w:bCs/>
                <w:color w:val="000000" w:themeColor="text1"/>
                <w:sz w:val="24"/>
                <w:szCs w:val="24"/>
              </w:rPr>
              <w:t>s</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1"/>
                <w:sz w:val="24"/>
                <w:szCs w:val="24"/>
              </w:rPr>
              <w:t>urc</w:t>
            </w:r>
            <w:r w:rsidRPr="005127A1">
              <w:rPr>
                <w:rFonts w:ascii="Times New Roman" w:hAnsi="Times New Roman"/>
                <w:bCs/>
                <w:color w:val="000000" w:themeColor="text1"/>
                <w:sz w:val="24"/>
                <w:szCs w:val="24"/>
              </w:rPr>
              <w:t>e</w:t>
            </w:r>
          </w:p>
          <w:p w:rsidR="00C63031" w:rsidRPr="005127A1" w:rsidRDefault="00C63031" w:rsidP="00035096">
            <w:pPr>
              <w:widowControl w:val="0"/>
              <w:autoSpaceDE w:val="0"/>
              <w:autoSpaceDN w:val="0"/>
              <w:adjustRightInd w:val="0"/>
              <w:spacing w:after="0" w:line="244" w:lineRule="exact"/>
              <w:ind w:left="104"/>
              <w:rPr>
                <w:rFonts w:ascii="Times New Roman" w:hAnsi="Times New Roman"/>
                <w:color w:val="000000" w:themeColor="text1"/>
                <w:sz w:val="24"/>
                <w:szCs w:val="24"/>
              </w:rPr>
            </w:pPr>
            <w:r w:rsidRPr="005127A1">
              <w:rPr>
                <w:rFonts w:ascii="Times New Roman" w:hAnsi="Times New Roman"/>
                <w:bCs/>
                <w:color w:val="000000" w:themeColor="text1"/>
                <w:spacing w:val="-1"/>
                <w:sz w:val="24"/>
                <w:szCs w:val="24"/>
              </w:rPr>
              <w:t>Devel</w:t>
            </w:r>
            <w:r w:rsidRPr="005127A1">
              <w:rPr>
                <w:rFonts w:ascii="Times New Roman" w:hAnsi="Times New Roman"/>
                <w:bCs/>
                <w:color w:val="000000" w:themeColor="text1"/>
                <w:spacing w:val="1"/>
                <w:sz w:val="24"/>
                <w:szCs w:val="24"/>
              </w:rPr>
              <w:t>o</w:t>
            </w:r>
            <w:r w:rsidRPr="005127A1">
              <w:rPr>
                <w:rFonts w:ascii="Times New Roman" w:hAnsi="Times New Roman"/>
                <w:bCs/>
                <w:color w:val="000000" w:themeColor="text1"/>
                <w:spacing w:val="2"/>
                <w:sz w:val="24"/>
                <w:szCs w:val="24"/>
              </w:rPr>
              <w:t>p</w:t>
            </w:r>
            <w:r w:rsidRPr="005127A1">
              <w:rPr>
                <w:rFonts w:ascii="Times New Roman" w:hAnsi="Times New Roman"/>
                <w:bCs/>
                <w:color w:val="000000" w:themeColor="text1"/>
                <w:spacing w:val="1"/>
                <w:sz w:val="24"/>
                <w:szCs w:val="24"/>
              </w:rPr>
              <w:t>m</w:t>
            </w:r>
            <w:r w:rsidRPr="005127A1">
              <w:rPr>
                <w:rFonts w:ascii="Times New Roman" w:hAnsi="Times New Roman"/>
                <w:bCs/>
                <w:color w:val="000000" w:themeColor="text1"/>
                <w:spacing w:val="-1"/>
                <w:sz w:val="24"/>
                <w:szCs w:val="24"/>
              </w:rPr>
              <w:t>en</w:t>
            </w:r>
            <w:r w:rsidRPr="005127A1">
              <w:rPr>
                <w:rFonts w:ascii="Times New Roman" w:hAnsi="Times New Roman"/>
                <w:bCs/>
                <w:color w:val="000000" w:themeColor="text1"/>
                <w:sz w:val="24"/>
                <w:szCs w:val="24"/>
              </w:rPr>
              <w:t>t</w:t>
            </w:r>
          </w:p>
        </w:tc>
      </w:tr>
    </w:tbl>
    <w:p w:rsidR="00D6670C" w:rsidRPr="005127A1" w:rsidRDefault="00D6670C" w:rsidP="00D6670C">
      <w:pPr>
        <w:rPr>
          <w:rFonts w:ascii="Times New Roman" w:hAnsi="Times New Roman" w:cs="Times New Roman"/>
          <w:b/>
          <w:color w:val="000000" w:themeColor="text1"/>
          <w:sz w:val="24"/>
          <w:szCs w:val="24"/>
        </w:rPr>
      </w:pPr>
    </w:p>
    <w:p w:rsidR="00D6670C" w:rsidRPr="005127A1" w:rsidRDefault="00D6670C" w:rsidP="00D6670C">
      <w:pPr>
        <w:spacing w:line="208" w:lineRule="auto"/>
        <w:jc w:val="center"/>
        <w:rPr>
          <w:rFonts w:ascii="Times New Roman" w:eastAsia="Times New Roman" w:hAnsi="Times New Roman"/>
          <w:b/>
          <w:sz w:val="24"/>
          <w:szCs w:val="24"/>
          <w:u w:val="single"/>
        </w:rPr>
      </w:pPr>
    </w:p>
    <w:p w:rsidR="00D6670C" w:rsidRPr="005127A1" w:rsidRDefault="00D6670C" w:rsidP="00D6670C">
      <w:pPr>
        <w:spacing w:line="208" w:lineRule="auto"/>
        <w:jc w:val="center"/>
        <w:rPr>
          <w:rFonts w:ascii="Times New Roman" w:eastAsia="Times New Roman" w:hAnsi="Times New Roman"/>
          <w:b/>
          <w:sz w:val="24"/>
          <w:szCs w:val="24"/>
          <w:u w:val="single"/>
        </w:rPr>
      </w:pPr>
    </w:p>
    <w:p w:rsidR="00D6670C" w:rsidRPr="005127A1" w:rsidRDefault="00D6670C" w:rsidP="00D6670C">
      <w:pPr>
        <w:spacing w:line="208" w:lineRule="auto"/>
        <w:jc w:val="center"/>
        <w:rPr>
          <w:rFonts w:ascii="Times New Roman" w:eastAsia="Times New Roman" w:hAnsi="Times New Roman"/>
          <w:b/>
          <w:sz w:val="24"/>
          <w:szCs w:val="24"/>
          <w:u w:val="single"/>
        </w:rPr>
      </w:pPr>
    </w:p>
    <w:p w:rsidR="00D6670C" w:rsidRPr="005127A1" w:rsidRDefault="00D6670C" w:rsidP="00D6670C">
      <w:pPr>
        <w:spacing w:line="208" w:lineRule="auto"/>
        <w:jc w:val="center"/>
        <w:rPr>
          <w:rFonts w:ascii="Times New Roman" w:eastAsia="Times New Roman" w:hAnsi="Times New Roman"/>
          <w:b/>
          <w:sz w:val="24"/>
          <w:szCs w:val="24"/>
          <w:u w:val="single"/>
        </w:rPr>
      </w:pPr>
    </w:p>
    <w:p w:rsidR="00D6670C" w:rsidRPr="005127A1" w:rsidRDefault="00D6670C" w:rsidP="00D6670C">
      <w:pPr>
        <w:spacing w:line="208" w:lineRule="auto"/>
        <w:jc w:val="center"/>
        <w:rPr>
          <w:rFonts w:ascii="Times New Roman" w:eastAsia="Times New Roman" w:hAnsi="Times New Roman"/>
          <w:b/>
          <w:sz w:val="24"/>
          <w:szCs w:val="24"/>
          <w:u w:val="single"/>
        </w:rPr>
      </w:pPr>
    </w:p>
    <w:p w:rsidR="00D6670C" w:rsidRPr="005127A1" w:rsidRDefault="00D6670C" w:rsidP="00D6670C">
      <w:pPr>
        <w:spacing w:line="208" w:lineRule="auto"/>
        <w:jc w:val="center"/>
        <w:rPr>
          <w:rFonts w:ascii="Times New Roman" w:eastAsia="Times New Roman" w:hAnsi="Times New Roman"/>
          <w:b/>
          <w:sz w:val="24"/>
          <w:szCs w:val="24"/>
          <w:u w:val="single"/>
        </w:rPr>
      </w:pPr>
    </w:p>
    <w:p w:rsidR="00D6670C" w:rsidRDefault="00D6670C" w:rsidP="000857AB">
      <w:pPr>
        <w:spacing w:line="208" w:lineRule="auto"/>
        <w:rPr>
          <w:rFonts w:ascii="Times New Roman" w:eastAsia="Times New Roman" w:hAnsi="Times New Roman"/>
          <w:b/>
          <w:sz w:val="24"/>
          <w:szCs w:val="24"/>
          <w:u w:val="single"/>
        </w:rPr>
      </w:pPr>
    </w:p>
    <w:p w:rsidR="003B37A6" w:rsidRDefault="003B37A6" w:rsidP="000857AB">
      <w:pPr>
        <w:spacing w:line="208" w:lineRule="auto"/>
        <w:rPr>
          <w:rFonts w:ascii="Times New Roman" w:eastAsia="Times New Roman" w:hAnsi="Times New Roman"/>
          <w:b/>
          <w:sz w:val="24"/>
          <w:szCs w:val="24"/>
          <w:u w:val="single"/>
        </w:rPr>
      </w:pPr>
    </w:p>
    <w:p w:rsidR="003B37A6" w:rsidRDefault="003B37A6" w:rsidP="000857AB">
      <w:pPr>
        <w:autoSpaceDE w:val="0"/>
        <w:autoSpaceDN w:val="0"/>
        <w:adjustRightInd w:val="0"/>
        <w:spacing w:after="0" w:line="240" w:lineRule="auto"/>
        <w:jc w:val="center"/>
        <w:rPr>
          <w:rFonts w:ascii="Times New Roman" w:hAnsi="Times New Roman" w:cs="Times New Roman"/>
          <w:b/>
          <w:bCs/>
          <w:sz w:val="24"/>
          <w:szCs w:val="24"/>
          <w:u w:val="single"/>
        </w:rPr>
      </w:pPr>
    </w:p>
    <w:p w:rsidR="000857AB" w:rsidRPr="005127A1" w:rsidRDefault="000857AB" w:rsidP="000857AB">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0857AB" w:rsidRPr="005127A1" w:rsidRDefault="000857AB" w:rsidP="000857AB">
      <w:pPr>
        <w:autoSpaceDE w:val="0"/>
        <w:autoSpaceDN w:val="0"/>
        <w:adjustRightInd w:val="0"/>
        <w:spacing w:after="0" w:line="240" w:lineRule="auto"/>
        <w:jc w:val="both"/>
        <w:rPr>
          <w:rFonts w:ascii="Times New Roman" w:hAnsi="Times New Roman" w:cs="Times New Roman"/>
          <w:b/>
          <w:bCs/>
          <w:sz w:val="24"/>
          <w:szCs w:val="24"/>
        </w:rPr>
      </w:pPr>
    </w:p>
    <w:p w:rsidR="000857AB" w:rsidRPr="005127A1" w:rsidRDefault="000857AB" w:rsidP="000857AB">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Title of Course: </w:t>
      </w:r>
      <w:r w:rsidRPr="005127A1">
        <w:rPr>
          <w:rFonts w:ascii="Times New Roman" w:eastAsia="Times New Roman" w:hAnsi="Times New Roman"/>
          <w:b/>
          <w:sz w:val="24"/>
          <w:szCs w:val="24"/>
        </w:rPr>
        <w:t>Project Management &amp; Entrepreneurship Development</w:t>
      </w:r>
    </w:p>
    <w:p w:rsidR="000857AB" w:rsidRPr="005127A1" w:rsidRDefault="000857AB" w:rsidP="000857AB">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Pr="005127A1">
        <w:rPr>
          <w:rFonts w:ascii="Times New Roman" w:eastAsia="Times New Roman" w:hAnsi="Times New Roman"/>
          <w:b/>
          <w:sz w:val="24"/>
          <w:szCs w:val="24"/>
        </w:rPr>
        <w:t>MB -401</w:t>
      </w:r>
    </w:p>
    <w:p w:rsidR="000857AB" w:rsidRPr="005127A1" w:rsidRDefault="000857AB" w:rsidP="000857AB">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0857AB" w:rsidRPr="005127A1" w:rsidRDefault="000857AB" w:rsidP="000857AB">
      <w:pPr>
        <w:widowControl w:val="0"/>
        <w:autoSpaceDE w:val="0"/>
        <w:autoSpaceDN w:val="0"/>
        <w:adjustRightInd w:val="0"/>
        <w:spacing w:after="0" w:line="212" w:lineRule="exact"/>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0857AB" w:rsidRPr="005127A1" w:rsidRDefault="000857AB" w:rsidP="000857AB">
      <w:pPr>
        <w:spacing w:after="0" w:line="240" w:lineRule="auto"/>
        <w:rPr>
          <w:rFonts w:ascii="Times New Roman" w:eastAsia="Times New Roman" w:hAnsi="Times New Roman" w:cs="Times New Roman"/>
          <w:sz w:val="24"/>
          <w:szCs w:val="24"/>
        </w:rPr>
      </w:pPr>
    </w:p>
    <w:p w:rsidR="008B62A9" w:rsidRPr="005127A1" w:rsidRDefault="008B62A9" w:rsidP="008B62A9">
      <w:pPr>
        <w:jc w:val="both"/>
        <w:rPr>
          <w:rFonts w:ascii="Times New Roman" w:hAnsi="Times New Roman"/>
          <w:b/>
          <w:sz w:val="24"/>
          <w:szCs w:val="24"/>
        </w:rPr>
      </w:pPr>
      <w:r w:rsidRPr="005127A1">
        <w:rPr>
          <w:rFonts w:ascii="Times New Roman" w:hAnsi="Times New Roman"/>
          <w:b/>
          <w:sz w:val="24"/>
          <w:szCs w:val="24"/>
        </w:rPr>
        <w:t>Course Objectives:</w:t>
      </w:r>
    </w:p>
    <w:p w:rsidR="008B62A9" w:rsidRPr="005127A1" w:rsidRDefault="008B62A9" w:rsidP="008B62A9">
      <w:pPr>
        <w:jc w:val="both"/>
        <w:rPr>
          <w:rFonts w:ascii="Times New Roman" w:hAnsi="Times New Roman"/>
          <w:sz w:val="24"/>
          <w:szCs w:val="24"/>
        </w:rPr>
      </w:pPr>
      <w:r w:rsidRPr="005127A1">
        <w:rPr>
          <w:rFonts w:ascii="Times New Roman" w:hAnsi="Times New Roman"/>
          <w:sz w:val="24"/>
          <w:szCs w:val="24"/>
        </w:rPr>
        <w:t>This course provides a platform to sensitize the hidden entrepreneurial traits of management students; also expose students to the Entrepreneurial and project management concepts and processes used in practice.</w:t>
      </w:r>
    </w:p>
    <w:p w:rsidR="008B62A9" w:rsidRPr="005127A1" w:rsidRDefault="008B62A9" w:rsidP="008B62A9">
      <w:pPr>
        <w:jc w:val="both"/>
        <w:rPr>
          <w:rFonts w:ascii="Times New Roman" w:hAnsi="Times New Roman"/>
          <w:b/>
          <w:sz w:val="24"/>
          <w:szCs w:val="24"/>
        </w:rPr>
      </w:pPr>
      <w:r w:rsidRPr="005127A1">
        <w:rPr>
          <w:rFonts w:ascii="Times New Roman" w:hAnsi="Times New Roman"/>
          <w:b/>
          <w:sz w:val="24"/>
          <w:szCs w:val="24"/>
        </w:rPr>
        <w:t>Course Outcome</w:t>
      </w:r>
      <w:r w:rsidR="00163CB3" w:rsidRPr="005127A1">
        <w:rPr>
          <w:rFonts w:ascii="Times New Roman" w:hAnsi="Times New Roman"/>
          <w:b/>
          <w:sz w:val="24"/>
          <w:szCs w:val="24"/>
        </w:rPr>
        <w:t>s</w:t>
      </w:r>
      <w:r w:rsidRPr="005127A1">
        <w:rPr>
          <w:rFonts w:ascii="Times New Roman" w:hAnsi="Times New Roman"/>
          <w:b/>
          <w:sz w:val="24"/>
          <w:szCs w:val="24"/>
        </w:rPr>
        <w:t>:</w:t>
      </w:r>
    </w:p>
    <w:p w:rsidR="008B62A9" w:rsidRPr="005127A1" w:rsidRDefault="008B62A9" w:rsidP="008B62A9">
      <w:pPr>
        <w:jc w:val="both"/>
        <w:rPr>
          <w:rFonts w:ascii="Times New Roman" w:hAnsi="Times New Roman"/>
          <w:sz w:val="24"/>
          <w:szCs w:val="24"/>
        </w:rPr>
      </w:pPr>
      <w:r w:rsidRPr="005127A1">
        <w:rPr>
          <w:rFonts w:ascii="Times New Roman" w:hAnsi="Times New Roman"/>
          <w:sz w:val="24"/>
          <w:szCs w:val="24"/>
        </w:rPr>
        <w:t>At the end of this course, the students are able to:</w:t>
      </w:r>
    </w:p>
    <w:p w:rsidR="008B62A9" w:rsidRPr="005127A1" w:rsidRDefault="008B62A9" w:rsidP="008B62A9">
      <w:pPr>
        <w:jc w:val="both"/>
        <w:rPr>
          <w:rFonts w:ascii="Times New Roman" w:hAnsi="Times New Roman"/>
          <w:sz w:val="24"/>
          <w:szCs w:val="24"/>
        </w:rPr>
      </w:pPr>
      <w:r w:rsidRPr="005127A1">
        <w:rPr>
          <w:rFonts w:ascii="Times New Roman" w:hAnsi="Times New Roman"/>
          <w:sz w:val="24"/>
          <w:szCs w:val="24"/>
        </w:rPr>
        <w:t>1. Explain the fundamental concepts and process of managing an Entrepreneurial project.</w:t>
      </w:r>
    </w:p>
    <w:p w:rsidR="008B62A9" w:rsidRPr="005127A1" w:rsidRDefault="008B62A9" w:rsidP="008B62A9">
      <w:pPr>
        <w:jc w:val="both"/>
        <w:rPr>
          <w:rFonts w:ascii="Times New Roman" w:hAnsi="Times New Roman"/>
          <w:sz w:val="24"/>
          <w:szCs w:val="24"/>
        </w:rPr>
      </w:pPr>
      <w:r w:rsidRPr="005127A1">
        <w:rPr>
          <w:rFonts w:ascii="Times New Roman" w:hAnsi="Times New Roman"/>
          <w:sz w:val="24"/>
          <w:szCs w:val="24"/>
        </w:rPr>
        <w:t>2. Exhibit the skill of managing an Entrepreneurial project</w:t>
      </w:r>
    </w:p>
    <w:p w:rsidR="008B62A9" w:rsidRPr="005127A1" w:rsidRDefault="008B62A9" w:rsidP="008B62A9">
      <w:pPr>
        <w:jc w:val="both"/>
        <w:rPr>
          <w:rFonts w:ascii="Times New Roman" w:hAnsi="Times New Roman"/>
          <w:sz w:val="24"/>
          <w:szCs w:val="24"/>
        </w:rPr>
      </w:pPr>
      <w:r w:rsidRPr="005127A1">
        <w:rPr>
          <w:rFonts w:ascii="Times New Roman" w:hAnsi="Times New Roman"/>
          <w:sz w:val="24"/>
          <w:szCs w:val="24"/>
        </w:rPr>
        <w:t>3. Identify &amp; manage an Entrepreneurial project in practice.</w:t>
      </w:r>
    </w:p>
    <w:p w:rsidR="00D6670C" w:rsidRPr="005127A1" w:rsidRDefault="00C959C9" w:rsidP="007B04D9">
      <w:pPr>
        <w:jc w:val="both"/>
        <w:rPr>
          <w:rFonts w:ascii="Times New Roman" w:hAnsi="Times New Roman"/>
          <w:b/>
          <w:sz w:val="24"/>
          <w:szCs w:val="24"/>
        </w:rPr>
      </w:pPr>
      <w:r w:rsidRPr="005127A1">
        <w:rPr>
          <w:rFonts w:ascii="Times New Roman" w:hAnsi="Times New Roman"/>
          <w:b/>
          <w:sz w:val="24"/>
          <w:szCs w:val="24"/>
        </w:rPr>
        <w:t>Course contents:</w:t>
      </w:r>
    </w:p>
    <w:p w:rsidR="00D6670C" w:rsidRPr="003B37A6" w:rsidRDefault="00D6670C" w:rsidP="003B37A6">
      <w:pPr>
        <w:spacing w:line="0" w:lineRule="atLeast"/>
        <w:jc w:val="center"/>
        <w:rPr>
          <w:rFonts w:ascii="Times New Roman" w:eastAsia="Times New Roman" w:hAnsi="Times New Roman"/>
          <w:b/>
          <w:sz w:val="24"/>
          <w:szCs w:val="24"/>
          <w:u w:val="single"/>
        </w:rPr>
      </w:pPr>
      <w:r w:rsidRPr="003B37A6">
        <w:rPr>
          <w:rFonts w:ascii="Times New Roman" w:eastAsia="Times New Roman" w:hAnsi="Times New Roman"/>
          <w:b/>
          <w:sz w:val="24"/>
          <w:szCs w:val="24"/>
          <w:u w:val="single"/>
        </w:rPr>
        <w:t>Module I</w:t>
      </w:r>
    </w:p>
    <w:p w:rsidR="00D6670C" w:rsidRPr="005127A1" w:rsidRDefault="00D6670C" w:rsidP="009B693A">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Project Planning :</w:t>
      </w:r>
      <w:r w:rsidRPr="005127A1">
        <w:rPr>
          <w:rFonts w:ascii="Times New Roman" w:eastAsia="Times New Roman" w:hAnsi="Times New Roman"/>
          <w:sz w:val="24"/>
          <w:szCs w:val="24"/>
        </w:rPr>
        <w:t xml:space="preserve"> Project Management scenario; Project Asset – issues &amp; problems; Gantt Chart &amp; LOB;</w:t>
      </w:r>
    </w:p>
    <w:p w:rsidR="00D6670C" w:rsidRPr="005127A1" w:rsidRDefault="00D6670C" w:rsidP="009B693A">
      <w:pPr>
        <w:tabs>
          <w:tab w:val="left" w:pos="9340"/>
        </w:tabs>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Network Analysis; PERT / CPM, Resource Monitoring &amp; Control.</w:t>
      </w:r>
      <w:r w:rsidRPr="005127A1">
        <w:rPr>
          <w:rFonts w:ascii="Times New Roman" w:eastAsia="Times New Roman" w:hAnsi="Times New Roman"/>
          <w:sz w:val="24"/>
          <w:szCs w:val="24"/>
        </w:rPr>
        <w:tab/>
        <w:t>[6L]</w:t>
      </w:r>
    </w:p>
    <w:p w:rsidR="00D6670C" w:rsidRPr="005127A1" w:rsidRDefault="00D6670C" w:rsidP="009B693A">
      <w:p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 xml:space="preserve"> </w:t>
      </w:r>
      <w:r w:rsidRPr="005127A1">
        <w:rPr>
          <w:rFonts w:ascii="Times New Roman" w:eastAsia="Times New Roman" w:hAnsi="Times New Roman"/>
          <w:b/>
          <w:sz w:val="24"/>
          <w:szCs w:val="24"/>
        </w:rPr>
        <w:t>Project Buying</w:t>
      </w:r>
      <w:r w:rsidRPr="005127A1">
        <w:rPr>
          <w:rFonts w:ascii="Times New Roman" w:eastAsia="Times New Roman" w:hAnsi="Times New Roman"/>
          <w:sz w:val="24"/>
          <w:szCs w:val="24"/>
        </w:rPr>
        <w:t xml:space="preserve"> : Projects Procurement Process, Life – cycle Costing, Project Cost Reduction methods, Project</w:t>
      </w:r>
    </w:p>
    <w:p w:rsidR="00D6670C" w:rsidRPr="005127A1" w:rsidRDefault="00D6670C" w:rsidP="009B693A">
      <w:pPr>
        <w:tabs>
          <w:tab w:val="left" w:pos="9340"/>
        </w:tabs>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Stores, Organization &amp; HRD issues, Computerization.</w:t>
      </w:r>
      <w:r w:rsidRPr="005127A1">
        <w:rPr>
          <w:rFonts w:ascii="Times New Roman" w:eastAsia="Times New Roman" w:hAnsi="Times New Roman"/>
          <w:sz w:val="24"/>
          <w:szCs w:val="24"/>
        </w:rPr>
        <w:tab/>
        <w:t>[4L]</w:t>
      </w:r>
    </w:p>
    <w:p w:rsidR="00D6670C" w:rsidRPr="005127A1" w:rsidRDefault="00D6670C" w:rsidP="009B693A">
      <w:pPr>
        <w:tabs>
          <w:tab w:val="left" w:pos="720"/>
        </w:tabs>
        <w:spacing w:after="0" w:line="296" w:lineRule="auto"/>
        <w:rPr>
          <w:rFonts w:ascii="Times New Roman" w:eastAsia="Times New Roman" w:hAnsi="Times New Roman"/>
          <w:sz w:val="24"/>
          <w:szCs w:val="24"/>
        </w:rPr>
      </w:pPr>
      <w:r w:rsidRPr="005127A1">
        <w:rPr>
          <w:rFonts w:ascii="Times New Roman" w:eastAsia="Times New Roman" w:hAnsi="Times New Roman"/>
          <w:b/>
          <w:sz w:val="24"/>
          <w:szCs w:val="24"/>
        </w:rPr>
        <w:t xml:space="preserve">Investment Feasibility Studies </w:t>
      </w:r>
      <w:r w:rsidRPr="005127A1">
        <w:rPr>
          <w:rFonts w:ascii="Times New Roman" w:eastAsia="Times New Roman" w:hAnsi="Times New Roman"/>
          <w:sz w:val="24"/>
          <w:szCs w:val="24"/>
        </w:rPr>
        <w:t>: Managing Project Resources Flow; Project Cost – Capital &amp; Operating;</w:t>
      </w:r>
      <w:r w:rsidRPr="005127A1">
        <w:rPr>
          <w:rFonts w:ascii="Times New Roman" w:eastAsia="Times New Roman" w:hAnsi="Times New Roman"/>
          <w:b/>
          <w:sz w:val="24"/>
          <w:szCs w:val="24"/>
        </w:rPr>
        <w:t xml:space="preserve"> </w:t>
      </w:r>
      <w:r w:rsidRPr="005127A1">
        <w:rPr>
          <w:rFonts w:ascii="Times New Roman" w:eastAsia="Times New Roman" w:hAnsi="Times New Roman"/>
          <w:sz w:val="24"/>
          <w:szCs w:val="24"/>
        </w:rPr>
        <w:t>Forecasting Income, Estimation of Investment &amp; ROI, Project Evaluation, Financial Sources, Appraisal Process. [8L]</w:t>
      </w:r>
    </w:p>
    <w:p w:rsidR="00D6670C" w:rsidRPr="005127A1" w:rsidRDefault="00D6670C" w:rsidP="009B693A">
      <w:pPr>
        <w:tabs>
          <w:tab w:val="left" w:pos="720"/>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Issues in Project Management </w:t>
      </w:r>
      <w:r w:rsidRPr="005127A1">
        <w:rPr>
          <w:rFonts w:ascii="Times New Roman" w:eastAsia="Times New Roman" w:hAnsi="Times New Roman"/>
          <w:sz w:val="24"/>
          <w:szCs w:val="24"/>
        </w:rPr>
        <w:t>: Project Audit, Project Monitoring &amp; MIS, Cost Control, Real Time Planning,</w:t>
      </w:r>
    </w:p>
    <w:tbl>
      <w:tblPr>
        <w:tblW w:w="9678" w:type="dxa"/>
        <w:tblInd w:w="360" w:type="dxa"/>
        <w:tblLayout w:type="fixed"/>
        <w:tblCellMar>
          <w:left w:w="0" w:type="dxa"/>
          <w:right w:w="0" w:type="dxa"/>
        </w:tblCellMar>
        <w:tblLook w:val="0000"/>
      </w:tblPr>
      <w:tblGrid>
        <w:gridCol w:w="6383"/>
        <w:gridCol w:w="3295"/>
      </w:tblGrid>
      <w:tr w:rsidR="00D6670C" w:rsidRPr="005127A1" w:rsidTr="009B693A">
        <w:trPr>
          <w:trHeight w:val="118"/>
        </w:trPr>
        <w:tc>
          <w:tcPr>
            <w:tcW w:w="6383"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Intangibles.</w:t>
            </w:r>
          </w:p>
        </w:tc>
        <w:tc>
          <w:tcPr>
            <w:tcW w:w="3295" w:type="dxa"/>
            <w:shd w:val="clear" w:color="auto" w:fill="auto"/>
            <w:vAlign w:val="bottom"/>
          </w:tcPr>
          <w:p w:rsidR="00D6670C" w:rsidRPr="005127A1" w:rsidRDefault="00D6670C" w:rsidP="009B693A">
            <w:pPr>
              <w:spacing w:line="0" w:lineRule="atLeast"/>
              <w:rPr>
                <w:rFonts w:ascii="Times New Roman" w:eastAsia="Times New Roman" w:hAnsi="Times New Roman"/>
                <w:w w:val="89"/>
                <w:sz w:val="24"/>
                <w:szCs w:val="24"/>
              </w:rPr>
            </w:pPr>
            <w:r w:rsidRPr="005127A1">
              <w:rPr>
                <w:rFonts w:ascii="Times New Roman" w:eastAsia="Times New Roman" w:hAnsi="Times New Roman"/>
                <w:w w:val="89"/>
                <w:sz w:val="24"/>
                <w:szCs w:val="24"/>
              </w:rPr>
              <w:t>[3L]</w:t>
            </w:r>
          </w:p>
        </w:tc>
      </w:tr>
      <w:tr w:rsidR="00D6670C" w:rsidRPr="005127A1" w:rsidTr="009B693A">
        <w:trPr>
          <w:trHeight w:val="340"/>
        </w:trPr>
        <w:tc>
          <w:tcPr>
            <w:tcW w:w="6383"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Project Management :</w:t>
            </w:r>
            <w:r w:rsidRPr="005127A1">
              <w:rPr>
                <w:rFonts w:ascii="Times New Roman" w:eastAsia="Times New Roman" w:hAnsi="Times New Roman"/>
                <w:sz w:val="24"/>
                <w:szCs w:val="24"/>
              </w:rPr>
              <w:t xml:space="preserve"> Case Studies</w:t>
            </w:r>
          </w:p>
        </w:tc>
        <w:tc>
          <w:tcPr>
            <w:tcW w:w="3295" w:type="dxa"/>
            <w:shd w:val="clear" w:color="auto" w:fill="auto"/>
            <w:vAlign w:val="bottom"/>
          </w:tcPr>
          <w:p w:rsidR="00D6670C" w:rsidRPr="005127A1" w:rsidRDefault="00D6670C" w:rsidP="009B693A">
            <w:pPr>
              <w:spacing w:line="0" w:lineRule="atLeast"/>
              <w:rPr>
                <w:rFonts w:ascii="Times New Roman" w:eastAsia="Times New Roman" w:hAnsi="Times New Roman"/>
                <w:w w:val="89"/>
                <w:sz w:val="24"/>
                <w:szCs w:val="24"/>
              </w:rPr>
            </w:pPr>
            <w:r w:rsidRPr="005127A1">
              <w:rPr>
                <w:rFonts w:ascii="Times New Roman" w:eastAsia="Times New Roman" w:hAnsi="Times New Roman"/>
                <w:w w:val="89"/>
                <w:sz w:val="24"/>
                <w:szCs w:val="24"/>
              </w:rPr>
              <w:t>[3L]</w:t>
            </w:r>
          </w:p>
        </w:tc>
      </w:tr>
    </w:tbl>
    <w:p w:rsidR="003B37A6" w:rsidRDefault="003B37A6" w:rsidP="003B37A6">
      <w:pPr>
        <w:spacing w:line="0" w:lineRule="atLeast"/>
        <w:jc w:val="center"/>
        <w:rPr>
          <w:rFonts w:ascii="Times New Roman" w:eastAsia="Times New Roman" w:hAnsi="Times New Roman"/>
          <w:b/>
          <w:sz w:val="24"/>
          <w:szCs w:val="24"/>
          <w:u w:val="single"/>
        </w:rPr>
      </w:pPr>
    </w:p>
    <w:p w:rsidR="003B37A6" w:rsidRDefault="003B37A6" w:rsidP="003B37A6">
      <w:pPr>
        <w:spacing w:line="0" w:lineRule="atLeast"/>
        <w:jc w:val="center"/>
        <w:rPr>
          <w:rFonts w:ascii="Times New Roman" w:eastAsia="Times New Roman" w:hAnsi="Times New Roman"/>
          <w:b/>
          <w:sz w:val="24"/>
          <w:szCs w:val="24"/>
          <w:u w:val="single"/>
        </w:rPr>
      </w:pPr>
    </w:p>
    <w:p w:rsidR="003B37A6" w:rsidRDefault="003B37A6" w:rsidP="003B37A6">
      <w:pPr>
        <w:spacing w:line="0" w:lineRule="atLeast"/>
        <w:jc w:val="center"/>
        <w:rPr>
          <w:rFonts w:ascii="Times New Roman" w:eastAsia="Times New Roman" w:hAnsi="Times New Roman"/>
          <w:b/>
          <w:sz w:val="24"/>
          <w:szCs w:val="24"/>
          <w:u w:val="single"/>
        </w:rPr>
      </w:pPr>
    </w:p>
    <w:p w:rsidR="00D6670C" w:rsidRPr="003B37A6" w:rsidRDefault="00D6670C" w:rsidP="003B37A6">
      <w:pPr>
        <w:spacing w:line="0" w:lineRule="atLeast"/>
        <w:jc w:val="center"/>
        <w:rPr>
          <w:rFonts w:ascii="Times New Roman" w:eastAsia="Times New Roman" w:hAnsi="Times New Roman"/>
          <w:b/>
          <w:sz w:val="24"/>
          <w:szCs w:val="24"/>
          <w:u w:val="single"/>
        </w:rPr>
      </w:pPr>
      <w:r w:rsidRPr="003B37A6">
        <w:rPr>
          <w:rFonts w:ascii="Times New Roman" w:eastAsia="Times New Roman" w:hAnsi="Times New Roman"/>
          <w:b/>
          <w:sz w:val="24"/>
          <w:szCs w:val="24"/>
          <w:u w:val="single"/>
        </w:rPr>
        <w:t>Module II</w:t>
      </w:r>
    </w:p>
    <w:p w:rsidR="00D6670C" w:rsidRPr="005127A1" w:rsidRDefault="00D6670C" w:rsidP="009B693A">
      <w:pPr>
        <w:tabs>
          <w:tab w:val="left" w:pos="720"/>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Entrepreneurship </w:t>
      </w:r>
      <w:r w:rsidRPr="005127A1">
        <w:rPr>
          <w:rFonts w:ascii="Times New Roman" w:eastAsia="Times New Roman" w:hAnsi="Times New Roman"/>
          <w:sz w:val="24"/>
          <w:szCs w:val="24"/>
        </w:rPr>
        <w:t>: Meaning &amp; concept; psychological &amp; social factors; conditions needed for entrepreneurship;</w:t>
      </w:r>
    </w:p>
    <w:tbl>
      <w:tblPr>
        <w:tblW w:w="0" w:type="auto"/>
        <w:tblInd w:w="360" w:type="dxa"/>
        <w:tblLayout w:type="fixed"/>
        <w:tblCellMar>
          <w:left w:w="0" w:type="dxa"/>
          <w:right w:w="0" w:type="dxa"/>
        </w:tblCellMar>
        <w:tblLook w:val="0000"/>
      </w:tblPr>
      <w:tblGrid>
        <w:gridCol w:w="6900"/>
        <w:gridCol w:w="2440"/>
      </w:tblGrid>
      <w:tr w:rsidR="00D6670C" w:rsidRPr="005127A1" w:rsidTr="00035096">
        <w:trPr>
          <w:trHeight w:val="230"/>
        </w:trPr>
        <w:tc>
          <w:tcPr>
            <w:tcW w:w="690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role of government; qualities of a prospective entrepreneur.</w:t>
            </w:r>
          </w:p>
        </w:tc>
        <w:tc>
          <w:tcPr>
            <w:tcW w:w="2440" w:type="dxa"/>
            <w:shd w:val="clear" w:color="auto" w:fill="auto"/>
            <w:vAlign w:val="bottom"/>
          </w:tcPr>
          <w:p w:rsidR="00D6670C" w:rsidRPr="005127A1" w:rsidRDefault="00D6670C" w:rsidP="009B693A">
            <w:pPr>
              <w:spacing w:line="0" w:lineRule="atLeast"/>
              <w:rPr>
                <w:rFonts w:ascii="Times New Roman" w:eastAsia="Times New Roman" w:hAnsi="Times New Roman"/>
                <w:w w:val="89"/>
                <w:sz w:val="24"/>
                <w:szCs w:val="24"/>
              </w:rPr>
            </w:pPr>
            <w:r w:rsidRPr="005127A1">
              <w:rPr>
                <w:rFonts w:ascii="Times New Roman" w:eastAsia="Times New Roman" w:hAnsi="Times New Roman"/>
                <w:w w:val="89"/>
                <w:sz w:val="24"/>
                <w:szCs w:val="24"/>
              </w:rPr>
              <w:t>[2L]</w:t>
            </w:r>
          </w:p>
        </w:tc>
      </w:tr>
    </w:tbl>
    <w:p w:rsidR="00D6670C" w:rsidRPr="005127A1" w:rsidRDefault="00D6670C" w:rsidP="009B693A">
      <w:pPr>
        <w:tabs>
          <w:tab w:val="left" w:pos="720"/>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Entrepreneurial Motivation </w:t>
      </w:r>
      <w:r w:rsidRPr="005127A1">
        <w:rPr>
          <w:rFonts w:ascii="Times New Roman" w:eastAsia="Times New Roman" w:hAnsi="Times New Roman"/>
          <w:sz w:val="24"/>
          <w:szCs w:val="24"/>
        </w:rPr>
        <w:t>: McClelland’s N-Ach theory; self – analysis, personal efficacy, culture &amp; values,</w:t>
      </w:r>
    </w:p>
    <w:tbl>
      <w:tblPr>
        <w:tblW w:w="0" w:type="auto"/>
        <w:tblInd w:w="360" w:type="dxa"/>
        <w:tblLayout w:type="fixed"/>
        <w:tblCellMar>
          <w:left w:w="0" w:type="dxa"/>
          <w:right w:w="0" w:type="dxa"/>
        </w:tblCellMar>
        <w:tblLook w:val="0000"/>
      </w:tblPr>
      <w:tblGrid>
        <w:gridCol w:w="6200"/>
        <w:gridCol w:w="3140"/>
      </w:tblGrid>
      <w:tr w:rsidR="00D6670C" w:rsidRPr="005127A1" w:rsidTr="00035096">
        <w:trPr>
          <w:trHeight w:val="230"/>
        </w:trPr>
        <w:tc>
          <w:tcPr>
            <w:tcW w:w="620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risk- taking behaviour, technology backup.</w:t>
            </w:r>
          </w:p>
        </w:tc>
        <w:tc>
          <w:tcPr>
            <w:tcW w:w="3140" w:type="dxa"/>
            <w:shd w:val="clear" w:color="auto" w:fill="auto"/>
            <w:vAlign w:val="bottom"/>
          </w:tcPr>
          <w:p w:rsidR="00D6670C" w:rsidRPr="005127A1" w:rsidRDefault="00D6670C" w:rsidP="009B693A">
            <w:pPr>
              <w:spacing w:line="0" w:lineRule="atLeast"/>
              <w:rPr>
                <w:rFonts w:ascii="Times New Roman" w:eastAsia="Times New Roman" w:hAnsi="Times New Roman"/>
                <w:w w:val="89"/>
                <w:sz w:val="24"/>
                <w:szCs w:val="24"/>
              </w:rPr>
            </w:pPr>
            <w:r w:rsidRPr="005127A1">
              <w:rPr>
                <w:rFonts w:ascii="Times New Roman" w:eastAsia="Times New Roman" w:hAnsi="Times New Roman"/>
                <w:w w:val="89"/>
                <w:sz w:val="24"/>
                <w:szCs w:val="24"/>
              </w:rPr>
              <w:t>[4L]</w:t>
            </w:r>
          </w:p>
        </w:tc>
      </w:tr>
    </w:tbl>
    <w:p w:rsidR="00D6670C" w:rsidRPr="005127A1" w:rsidRDefault="00D6670C" w:rsidP="009B693A">
      <w:pPr>
        <w:tabs>
          <w:tab w:val="left" w:pos="720"/>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Entrepreneurial Skills </w:t>
      </w:r>
      <w:r w:rsidRPr="005127A1">
        <w:rPr>
          <w:rFonts w:ascii="Times New Roman" w:eastAsia="Times New Roman" w:hAnsi="Times New Roman"/>
          <w:sz w:val="24"/>
          <w:szCs w:val="24"/>
        </w:rPr>
        <w:t>: Creativity , problem solving, decision making, communication, leadership quality. [2L]</w:t>
      </w:r>
    </w:p>
    <w:p w:rsidR="00D6670C" w:rsidRPr="005127A1" w:rsidRDefault="00D6670C" w:rsidP="00D6670C">
      <w:pPr>
        <w:spacing w:line="150" w:lineRule="exact"/>
        <w:rPr>
          <w:rFonts w:ascii="Times New Roman" w:eastAsia="Times New Roman" w:hAnsi="Times New Roman"/>
          <w:sz w:val="24"/>
          <w:szCs w:val="24"/>
        </w:rPr>
      </w:pPr>
    </w:p>
    <w:p w:rsidR="00D6670C" w:rsidRPr="005127A1" w:rsidRDefault="00D6670C" w:rsidP="000857AB">
      <w:pPr>
        <w:rPr>
          <w:rFonts w:ascii="Times New Roman" w:hAnsi="Times New Roman" w:cs="Times New Roman"/>
          <w:sz w:val="24"/>
          <w:szCs w:val="24"/>
        </w:rPr>
      </w:pPr>
      <w:r w:rsidRPr="005127A1">
        <w:rPr>
          <w:rFonts w:ascii="Times New Roman" w:hAnsi="Times New Roman" w:cs="Times New Roman"/>
          <w:sz w:val="24"/>
          <w:szCs w:val="24"/>
        </w:rPr>
        <w:t>Information : Assistance from different organizations in setting up a new venture; technology parks; industrial corporations; directorate of industries / cottage and small scale industries, SISI, Khadi &amp; Village Industries</w:t>
      </w:r>
    </w:p>
    <w:tbl>
      <w:tblPr>
        <w:tblW w:w="0" w:type="auto"/>
        <w:tblInd w:w="360" w:type="dxa"/>
        <w:tblLayout w:type="fixed"/>
        <w:tblCellMar>
          <w:left w:w="0" w:type="dxa"/>
          <w:right w:w="0" w:type="dxa"/>
        </w:tblCellMar>
        <w:tblLook w:val="0000"/>
      </w:tblPr>
      <w:tblGrid>
        <w:gridCol w:w="20"/>
        <w:gridCol w:w="8177"/>
        <w:gridCol w:w="1413"/>
      </w:tblGrid>
      <w:tr w:rsidR="00D6670C" w:rsidRPr="005127A1" w:rsidTr="009B693A">
        <w:trPr>
          <w:trHeight w:val="190"/>
        </w:trPr>
        <w:tc>
          <w:tcPr>
            <w:tcW w:w="8197" w:type="dxa"/>
            <w:gridSpan w:val="2"/>
            <w:shd w:val="clear" w:color="auto" w:fill="auto"/>
            <w:vAlign w:val="bottom"/>
          </w:tcPr>
          <w:p w:rsidR="00D6670C" w:rsidRPr="005127A1" w:rsidRDefault="00D6670C" w:rsidP="000857AB">
            <w:pPr>
              <w:rPr>
                <w:rFonts w:ascii="Times New Roman" w:hAnsi="Times New Roman" w:cs="Times New Roman"/>
                <w:sz w:val="24"/>
                <w:szCs w:val="24"/>
              </w:rPr>
            </w:pPr>
            <w:r w:rsidRPr="005127A1">
              <w:rPr>
                <w:rFonts w:ascii="Times New Roman" w:hAnsi="Times New Roman" w:cs="Times New Roman"/>
                <w:sz w:val="24"/>
                <w:szCs w:val="24"/>
              </w:rPr>
              <w:t>Commission, DGS &amp; DNSIC, DGFT, how to apply for assistance – procedure, forms, procedures for obtaining contractfrom Railways, Defence, P &amp; T etc., SIDBI.</w:t>
            </w:r>
          </w:p>
        </w:tc>
        <w:tc>
          <w:tcPr>
            <w:tcW w:w="1413" w:type="dxa"/>
            <w:shd w:val="clear" w:color="auto" w:fill="auto"/>
            <w:vAlign w:val="bottom"/>
          </w:tcPr>
          <w:p w:rsidR="00D6670C" w:rsidRPr="005127A1" w:rsidRDefault="00D6670C" w:rsidP="000857AB">
            <w:pPr>
              <w:rPr>
                <w:rFonts w:ascii="Times New Roman" w:hAnsi="Times New Roman" w:cs="Times New Roman"/>
                <w:sz w:val="24"/>
                <w:szCs w:val="24"/>
              </w:rPr>
            </w:pPr>
            <w:r w:rsidRPr="005127A1">
              <w:rPr>
                <w:rFonts w:ascii="Times New Roman" w:hAnsi="Times New Roman" w:cs="Times New Roman"/>
                <w:sz w:val="24"/>
                <w:szCs w:val="24"/>
              </w:rPr>
              <w:t>[3L]</w:t>
            </w:r>
          </w:p>
        </w:tc>
      </w:tr>
      <w:tr w:rsidR="00D6670C" w:rsidRPr="005127A1" w:rsidTr="000857AB">
        <w:trPr>
          <w:trHeight w:val="276"/>
        </w:trPr>
        <w:tc>
          <w:tcPr>
            <w:tcW w:w="20" w:type="dxa"/>
            <w:shd w:val="clear" w:color="auto" w:fill="auto"/>
            <w:vAlign w:val="bottom"/>
          </w:tcPr>
          <w:p w:rsidR="00D6670C" w:rsidRPr="005127A1" w:rsidRDefault="00D6670C" w:rsidP="000857AB">
            <w:pPr>
              <w:rPr>
                <w:rFonts w:ascii="Times New Roman" w:hAnsi="Times New Roman" w:cs="Times New Roman"/>
                <w:sz w:val="24"/>
                <w:szCs w:val="24"/>
              </w:rPr>
            </w:pPr>
          </w:p>
        </w:tc>
        <w:tc>
          <w:tcPr>
            <w:tcW w:w="8177" w:type="dxa"/>
            <w:shd w:val="clear" w:color="auto" w:fill="auto"/>
            <w:vAlign w:val="bottom"/>
          </w:tcPr>
          <w:p w:rsidR="00D6670C" w:rsidRPr="005127A1" w:rsidRDefault="00D6670C" w:rsidP="000857AB">
            <w:pPr>
              <w:rPr>
                <w:rFonts w:ascii="Times New Roman" w:hAnsi="Times New Roman" w:cs="Times New Roman"/>
                <w:sz w:val="24"/>
                <w:szCs w:val="24"/>
              </w:rPr>
            </w:pPr>
            <w:r w:rsidRPr="005127A1">
              <w:rPr>
                <w:rFonts w:ascii="Times New Roman" w:hAnsi="Times New Roman" w:cs="Times New Roman"/>
                <w:sz w:val="24"/>
                <w:szCs w:val="24"/>
              </w:rPr>
              <w:t>Preparation of Project Report : Product/service selection; feasibility report preparation</w:t>
            </w:r>
          </w:p>
        </w:tc>
        <w:tc>
          <w:tcPr>
            <w:tcW w:w="1413" w:type="dxa"/>
            <w:shd w:val="clear" w:color="auto" w:fill="auto"/>
            <w:vAlign w:val="bottom"/>
          </w:tcPr>
          <w:p w:rsidR="00D6670C" w:rsidRPr="005127A1" w:rsidRDefault="00D6670C" w:rsidP="000857AB">
            <w:pPr>
              <w:rPr>
                <w:rFonts w:ascii="Times New Roman" w:hAnsi="Times New Roman" w:cs="Times New Roman"/>
                <w:sz w:val="24"/>
                <w:szCs w:val="24"/>
              </w:rPr>
            </w:pPr>
            <w:r w:rsidRPr="005127A1">
              <w:rPr>
                <w:rFonts w:ascii="Times New Roman" w:hAnsi="Times New Roman" w:cs="Times New Roman"/>
                <w:sz w:val="24"/>
                <w:szCs w:val="24"/>
              </w:rPr>
              <w:t>[2L]</w:t>
            </w:r>
          </w:p>
        </w:tc>
      </w:tr>
      <w:tr w:rsidR="00D6670C" w:rsidRPr="005127A1" w:rsidTr="000857AB">
        <w:trPr>
          <w:trHeight w:val="273"/>
        </w:trPr>
        <w:tc>
          <w:tcPr>
            <w:tcW w:w="20" w:type="dxa"/>
            <w:shd w:val="clear" w:color="auto" w:fill="auto"/>
            <w:vAlign w:val="bottom"/>
          </w:tcPr>
          <w:p w:rsidR="00D6670C" w:rsidRPr="005127A1" w:rsidRDefault="00D6670C" w:rsidP="000857AB">
            <w:pPr>
              <w:rPr>
                <w:rFonts w:ascii="Times New Roman" w:hAnsi="Times New Roman" w:cs="Times New Roman"/>
                <w:sz w:val="24"/>
                <w:szCs w:val="24"/>
              </w:rPr>
            </w:pPr>
          </w:p>
        </w:tc>
        <w:tc>
          <w:tcPr>
            <w:tcW w:w="9590" w:type="dxa"/>
            <w:gridSpan w:val="2"/>
            <w:shd w:val="clear" w:color="auto" w:fill="auto"/>
            <w:vAlign w:val="bottom"/>
          </w:tcPr>
          <w:p w:rsidR="00D6670C" w:rsidRPr="005127A1" w:rsidRDefault="00D6670C" w:rsidP="000857AB">
            <w:pPr>
              <w:rPr>
                <w:rFonts w:ascii="Times New Roman" w:hAnsi="Times New Roman" w:cs="Times New Roman"/>
                <w:sz w:val="24"/>
                <w:szCs w:val="24"/>
              </w:rPr>
            </w:pPr>
            <w:r w:rsidRPr="005127A1">
              <w:rPr>
                <w:rFonts w:ascii="Times New Roman" w:hAnsi="Times New Roman" w:cs="Times New Roman"/>
                <w:sz w:val="24"/>
                <w:szCs w:val="24"/>
              </w:rPr>
              <w:t>Case Studies : Diagnostic case studies of successful / unsuccessf</w:t>
            </w:r>
            <w:r w:rsidR="009B693A" w:rsidRPr="005127A1">
              <w:rPr>
                <w:rFonts w:ascii="Times New Roman" w:hAnsi="Times New Roman" w:cs="Times New Roman"/>
                <w:sz w:val="24"/>
                <w:szCs w:val="24"/>
              </w:rPr>
              <w:t>ul entrepreneurs; key variables</w:t>
            </w:r>
            <w:r w:rsidRPr="005127A1">
              <w:rPr>
                <w:rFonts w:ascii="Times New Roman" w:hAnsi="Times New Roman" w:cs="Times New Roman"/>
                <w:sz w:val="24"/>
                <w:szCs w:val="24"/>
              </w:rPr>
              <w:t>explaining success/</w:t>
            </w:r>
            <w:r w:rsidR="008A6FFA" w:rsidRPr="005127A1">
              <w:rPr>
                <w:rFonts w:ascii="Times New Roman" w:hAnsi="Times New Roman" w:cs="Times New Roman"/>
                <w:sz w:val="24"/>
                <w:szCs w:val="24"/>
              </w:rPr>
              <w:t xml:space="preserve"> failures.</w:t>
            </w:r>
          </w:p>
          <w:p w:rsidR="008A6FFA" w:rsidRPr="005127A1" w:rsidRDefault="008A6FFA" w:rsidP="000857AB">
            <w:pPr>
              <w:rPr>
                <w:rFonts w:ascii="Times New Roman" w:hAnsi="Times New Roman" w:cs="Times New Roman"/>
                <w:sz w:val="24"/>
                <w:szCs w:val="24"/>
              </w:rPr>
            </w:pPr>
            <w:r w:rsidRPr="005127A1">
              <w:rPr>
                <w:rFonts w:ascii="Times New Roman" w:hAnsi="Times New Roman" w:cs="Times New Roman"/>
                <w:sz w:val="24"/>
                <w:szCs w:val="24"/>
              </w:rPr>
              <w:t>Books:</w:t>
            </w:r>
          </w:p>
        </w:tc>
      </w:tr>
      <w:tr w:rsidR="00D6670C" w:rsidRPr="005127A1" w:rsidTr="009B693A">
        <w:trPr>
          <w:trHeight w:val="276"/>
        </w:trPr>
        <w:tc>
          <w:tcPr>
            <w:tcW w:w="8197" w:type="dxa"/>
            <w:gridSpan w:val="2"/>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1413" w:type="dxa"/>
            <w:shd w:val="clear" w:color="auto" w:fill="auto"/>
            <w:vAlign w:val="bottom"/>
          </w:tcPr>
          <w:p w:rsidR="00D6670C" w:rsidRPr="005127A1" w:rsidRDefault="00D6670C" w:rsidP="00035096">
            <w:pPr>
              <w:spacing w:line="0" w:lineRule="atLeast"/>
              <w:ind w:left="760"/>
              <w:rPr>
                <w:rFonts w:ascii="Times New Roman" w:eastAsia="Times New Roman" w:hAnsi="Times New Roman"/>
                <w:sz w:val="24"/>
                <w:szCs w:val="24"/>
              </w:rPr>
            </w:pPr>
            <w:r w:rsidRPr="005127A1">
              <w:rPr>
                <w:rFonts w:ascii="Times New Roman" w:eastAsia="Times New Roman" w:hAnsi="Times New Roman"/>
                <w:sz w:val="24"/>
                <w:szCs w:val="24"/>
              </w:rPr>
              <w:t>[3L]</w:t>
            </w:r>
          </w:p>
        </w:tc>
      </w:tr>
    </w:tbl>
    <w:p w:rsidR="00D6670C" w:rsidRPr="005127A1" w:rsidRDefault="00D6670C" w:rsidP="008A6FFA">
      <w:pPr>
        <w:pStyle w:val="ListParagraph"/>
        <w:numPr>
          <w:ilvl w:val="0"/>
          <w:numId w:val="9"/>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Chandra, Prasanna – Projects (6</w:t>
      </w:r>
      <w:r w:rsidRPr="005127A1">
        <w:rPr>
          <w:rFonts w:ascii="Times New Roman" w:eastAsia="Times New Roman" w:hAnsi="Times New Roman"/>
          <w:sz w:val="24"/>
          <w:szCs w:val="24"/>
          <w:vertAlign w:val="superscript"/>
        </w:rPr>
        <w:t>th</w:t>
      </w:r>
      <w:r w:rsidRPr="005127A1">
        <w:rPr>
          <w:rFonts w:ascii="Times New Roman" w:eastAsia="Times New Roman" w:hAnsi="Times New Roman"/>
          <w:sz w:val="24"/>
          <w:szCs w:val="24"/>
        </w:rPr>
        <w:t xml:space="preserve"> Edition); TMH</w:t>
      </w:r>
    </w:p>
    <w:p w:rsidR="00D6670C" w:rsidRPr="005127A1" w:rsidRDefault="00D6670C" w:rsidP="008A6FFA">
      <w:pPr>
        <w:pStyle w:val="ListParagraph"/>
        <w:numPr>
          <w:ilvl w:val="0"/>
          <w:numId w:val="9"/>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Clements and Gido – Effective Project Management; Thomson Learning</w:t>
      </w:r>
    </w:p>
    <w:p w:rsidR="0089452C" w:rsidRPr="005127A1" w:rsidRDefault="00D6670C" w:rsidP="008A6FFA">
      <w:pPr>
        <w:pStyle w:val="ListParagraph"/>
        <w:numPr>
          <w:ilvl w:val="0"/>
          <w:numId w:val="9"/>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Clifford F. Gray and Erik W. Larson – Project Management (3</w:t>
      </w:r>
      <w:r w:rsidRPr="005127A1">
        <w:rPr>
          <w:rFonts w:ascii="Times New Roman" w:eastAsia="Times New Roman" w:hAnsi="Times New Roman"/>
          <w:sz w:val="24"/>
          <w:szCs w:val="24"/>
          <w:vertAlign w:val="superscript"/>
        </w:rPr>
        <w:t>rd</w:t>
      </w:r>
      <w:r w:rsidRPr="005127A1">
        <w:rPr>
          <w:rFonts w:ascii="Times New Roman" w:eastAsia="Times New Roman" w:hAnsi="Times New Roman"/>
          <w:sz w:val="24"/>
          <w:szCs w:val="24"/>
        </w:rPr>
        <w:t xml:space="preserve"> edition); </w:t>
      </w:r>
    </w:p>
    <w:p w:rsidR="008A6FFA" w:rsidRPr="005127A1" w:rsidRDefault="0089452C" w:rsidP="008A6FFA">
      <w:pPr>
        <w:pStyle w:val="ListParagraph"/>
        <w:numPr>
          <w:ilvl w:val="0"/>
          <w:numId w:val="9"/>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Donald F. Kuratko and Richard M. Hodgetts – Entrepreneurship (7</w:t>
      </w:r>
      <w:r w:rsidRPr="005127A1">
        <w:rPr>
          <w:rFonts w:ascii="Times New Roman" w:eastAsia="Times New Roman" w:hAnsi="Times New Roman"/>
          <w:sz w:val="24"/>
          <w:szCs w:val="24"/>
          <w:vertAlign w:val="superscript"/>
        </w:rPr>
        <w:t>th</w:t>
      </w:r>
      <w:r w:rsidRPr="005127A1">
        <w:rPr>
          <w:rFonts w:ascii="Times New Roman" w:eastAsia="Times New Roman" w:hAnsi="Times New Roman"/>
          <w:sz w:val="24"/>
          <w:szCs w:val="24"/>
        </w:rPr>
        <w:t xml:space="preserve"> edition); Thomson Learning </w:t>
      </w:r>
    </w:p>
    <w:p w:rsidR="008A6FFA" w:rsidRPr="005127A1" w:rsidRDefault="0089452C" w:rsidP="008A6FFA">
      <w:pPr>
        <w:pStyle w:val="ListParagraph"/>
        <w:numPr>
          <w:ilvl w:val="0"/>
          <w:numId w:val="9"/>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 xml:space="preserve">Gopalkrishnan &amp; Ramamoorthy - Text Book of Project Management; </w:t>
      </w:r>
    </w:p>
    <w:p w:rsidR="008A6FFA" w:rsidRPr="005127A1" w:rsidRDefault="0089452C" w:rsidP="008A6FFA">
      <w:pPr>
        <w:pStyle w:val="ListParagraph"/>
        <w:numPr>
          <w:ilvl w:val="0"/>
          <w:numId w:val="9"/>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McMillanNicholas – Project Managem</w:t>
      </w:r>
      <w:r w:rsidR="008A6FFA" w:rsidRPr="005127A1">
        <w:rPr>
          <w:rFonts w:ascii="Times New Roman" w:eastAsia="Times New Roman" w:hAnsi="Times New Roman"/>
          <w:sz w:val="24"/>
          <w:szCs w:val="24"/>
        </w:rPr>
        <w:t>e</w:t>
      </w:r>
      <w:r w:rsidRPr="005127A1">
        <w:rPr>
          <w:rFonts w:ascii="Times New Roman" w:eastAsia="Times New Roman" w:hAnsi="Times New Roman"/>
          <w:sz w:val="24"/>
          <w:szCs w:val="24"/>
        </w:rPr>
        <w:t>nt for Business and Technology (2</w:t>
      </w:r>
      <w:r w:rsidRPr="005127A1">
        <w:rPr>
          <w:rFonts w:ascii="Times New Roman" w:eastAsia="Times New Roman" w:hAnsi="Times New Roman"/>
          <w:sz w:val="24"/>
          <w:szCs w:val="24"/>
          <w:vertAlign w:val="superscript"/>
        </w:rPr>
        <w:t>nd</w:t>
      </w:r>
      <w:r w:rsidRPr="005127A1">
        <w:rPr>
          <w:rFonts w:ascii="Times New Roman" w:eastAsia="Times New Roman" w:hAnsi="Times New Roman"/>
          <w:sz w:val="24"/>
          <w:szCs w:val="24"/>
        </w:rPr>
        <w:t xml:space="preserve"> edition); </w:t>
      </w:r>
    </w:p>
    <w:p w:rsidR="0089452C" w:rsidRPr="005127A1" w:rsidRDefault="0089452C" w:rsidP="008A6FFA">
      <w:pPr>
        <w:pStyle w:val="ListParagraph"/>
        <w:numPr>
          <w:ilvl w:val="0"/>
          <w:numId w:val="9"/>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Pearson Education Roy, Rajeev – Entrepreneurship; OUP</w:t>
      </w:r>
    </w:p>
    <w:p w:rsidR="007A134F" w:rsidRPr="005127A1" w:rsidRDefault="007A134F" w:rsidP="00D6670C">
      <w:pPr>
        <w:spacing w:line="0" w:lineRule="atLeast"/>
        <w:rPr>
          <w:rFonts w:ascii="Times New Roman" w:eastAsia="Times New Roman" w:hAnsi="Times New Roman"/>
          <w:sz w:val="24"/>
          <w:szCs w:val="24"/>
        </w:rPr>
        <w:sectPr w:rsidR="007A134F" w:rsidRPr="005127A1">
          <w:headerReference w:type="default" r:id="rId8"/>
          <w:pgSz w:w="12240" w:h="15840"/>
          <w:pgMar w:top="777" w:right="1260" w:bottom="163" w:left="960" w:header="0" w:footer="0" w:gutter="0"/>
          <w:cols w:space="0" w:equalWidth="0">
            <w:col w:w="10020"/>
          </w:cols>
          <w:docGrid w:linePitch="360"/>
        </w:sectPr>
      </w:pPr>
    </w:p>
    <w:p w:rsidR="000857AB" w:rsidRPr="005127A1" w:rsidRDefault="001C45FC" w:rsidP="000857AB">
      <w:pPr>
        <w:autoSpaceDE w:val="0"/>
        <w:autoSpaceDN w:val="0"/>
        <w:adjustRightInd w:val="0"/>
        <w:spacing w:after="0" w:line="240" w:lineRule="auto"/>
        <w:jc w:val="center"/>
        <w:rPr>
          <w:rFonts w:ascii="Times New Roman" w:hAnsi="Times New Roman" w:cs="Times New Roman"/>
          <w:b/>
          <w:bCs/>
          <w:sz w:val="24"/>
          <w:szCs w:val="24"/>
          <w:u w:val="single"/>
        </w:rPr>
      </w:pPr>
      <w:bookmarkStart w:id="0" w:name="page46"/>
      <w:bookmarkEnd w:id="0"/>
      <w:r w:rsidRPr="005127A1">
        <w:rPr>
          <w:rFonts w:ascii="Times New Roman" w:eastAsia="Times New Roman" w:hAnsi="Times New Roman"/>
          <w:b/>
          <w:sz w:val="24"/>
          <w:szCs w:val="24"/>
        </w:rPr>
        <w:lastRenderedPageBreak/>
        <w:t xml:space="preserve">    </w:t>
      </w:r>
      <w:r w:rsidR="000857AB" w:rsidRPr="005127A1">
        <w:rPr>
          <w:rFonts w:ascii="Times New Roman" w:hAnsi="Times New Roman" w:cs="Times New Roman"/>
          <w:b/>
          <w:bCs/>
          <w:sz w:val="24"/>
          <w:szCs w:val="24"/>
          <w:u w:val="single"/>
        </w:rPr>
        <w:t>Course Description</w:t>
      </w:r>
    </w:p>
    <w:p w:rsidR="000857AB" w:rsidRPr="005127A1" w:rsidRDefault="000857AB" w:rsidP="000857AB">
      <w:pPr>
        <w:autoSpaceDE w:val="0"/>
        <w:autoSpaceDN w:val="0"/>
        <w:adjustRightInd w:val="0"/>
        <w:spacing w:after="0" w:line="240" w:lineRule="auto"/>
        <w:jc w:val="both"/>
        <w:rPr>
          <w:rFonts w:ascii="Times New Roman" w:hAnsi="Times New Roman" w:cs="Times New Roman"/>
          <w:b/>
          <w:bCs/>
          <w:sz w:val="24"/>
          <w:szCs w:val="24"/>
        </w:rPr>
      </w:pPr>
    </w:p>
    <w:p w:rsidR="000857AB" w:rsidRPr="005127A1" w:rsidRDefault="000857AB" w:rsidP="000857AB">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Title of Course: </w:t>
      </w:r>
      <w:r w:rsidR="009052A3" w:rsidRPr="005127A1">
        <w:rPr>
          <w:rFonts w:ascii="Times New Roman" w:eastAsia="Times New Roman" w:hAnsi="Times New Roman"/>
          <w:b/>
          <w:sz w:val="24"/>
          <w:szCs w:val="24"/>
        </w:rPr>
        <w:t>STRATEGIC MANAGEMENT</w:t>
      </w:r>
    </w:p>
    <w:p w:rsidR="000857AB" w:rsidRPr="005127A1" w:rsidRDefault="000857AB" w:rsidP="000857AB">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009052A3" w:rsidRPr="005127A1">
        <w:rPr>
          <w:rFonts w:ascii="Times New Roman" w:eastAsia="Times New Roman" w:hAnsi="Times New Roman"/>
          <w:b/>
          <w:sz w:val="24"/>
          <w:szCs w:val="24"/>
        </w:rPr>
        <w:t>MB -402</w:t>
      </w:r>
    </w:p>
    <w:p w:rsidR="000857AB" w:rsidRPr="005127A1" w:rsidRDefault="000857AB" w:rsidP="000857AB">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0857AB" w:rsidRPr="005127A1" w:rsidRDefault="000857AB" w:rsidP="000857AB">
      <w:pPr>
        <w:widowControl w:val="0"/>
        <w:autoSpaceDE w:val="0"/>
        <w:autoSpaceDN w:val="0"/>
        <w:adjustRightInd w:val="0"/>
        <w:spacing w:after="0" w:line="212" w:lineRule="exact"/>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0857AB" w:rsidRPr="005127A1" w:rsidRDefault="000857AB" w:rsidP="000857AB">
      <w:pPr>
        <w:spacing w:after="0" w:line="240" w:lineRule="auto"/>
        <w:rPr>
          <w:rFonts w:ascii="Times New Roman" w:eastAsia="Times New Roman" w:hAnsi="Times New Roman" w:cs="Times New Roman"/>
          <w:sz w:val="24"/>
          <w:szCs w:val="24"/>
        </w:rPr>
      </w:pPr>
    </w:p>
    <w:p w:rsidR="007A134F" w:rsidRPr="005127A1" w:rsidRDefault="007A134F" w:rsidP="007A134F">
      <w:pPr>
        <w:jc w:val="both"/>
        <w:rPr>
          <w:rFonts w:ascii="Times New Roman" w:hAnsi="Times New Roman"/>
          <w:b/>
          <w:sz w:val="24"/>
          <w:szCs w:val="24"/>
        </w:rPr>
      </w:pPr>
      <w:r w:rsidRPr="005127A1">
        <w:rPr>
          <w:rFonts w:ascii="Times New Roman" w:hAnsi="Times New Roman"/>
          <w:b/>
          <w:sz w:val="24"/>
          <w:szCs w:val="24"/>
        </w:rPr>
        <w:t>Course Objectives:</w:t>
      </w:r>
    </w:p>
    <w:p w:rsidR="007A134F" w:rsidRPr="005127A1" w:rsidRDefault="007A134F" w:rsidP="007A134F">
      <w:pPr>
        <w:jc w:val="both"/>
        <w:rPr>
          <w:rFonts w:ascii="Times New Roman" w:hAnsi="Times New Roman"/>
          <w:sz w:val="24"/>
          <w:szCs w:val="24"/>
        </w:rPr>
      </w:pPr>
      <w:r w:rsidRPr="005127A1">
        <w:rPr>
          <w:rFonts w:ascii="Times New Roman" w:hAnsi="Times New Roman"/>
          <w:sz w:val="24"/>
          <w:szCs w:val="24"/>
        </w:rPr>
        <w:t>This is a comprehensive integrated course which focuses on formulation and implementation of organizational strategy. This course deals with 'big picture' of organizations.</w:t>
      </w:r>
    </w:p>
    <w:p w:rsidR="007A134F" w:rsidRPr="005127A1" w:rsidRDefault="007A134F" w:rsidP="007A134F">
      <w:pPr>
        <w:jc w:val="both"/>
        <w:rPr>
          <w:rFonts w:ascii="Times New Roman" w:hAnsi="Times New Roman"/>
          <w:b/>
          <w:sz w:val="24"/>
          <w:szCs w:val="24"/>
        </w:rPr>
      </w:pPr>
      <w:r w:rsidRPr="005127A1">
        <w:rPr>
          <w:rFonts w:ascii="Times New Roman" w:hAnsi="Times New Roman"/>
          <w:b/>
          <w:sz w:val="24"/>
          <w:szCs w:val="24"/>
        </w:rPr>
        <w:t>Course Outcomes:</w:t>
      </w:r>
    </w:p>
    <w:p w:rsidR="007A134F" w:rsidRPr="005127A1" w:rsidRDefault="007A134F" w:rsidP="007A134F">
      <w:pPr>
        <w:jc w:val="both"/>
        <w:rPr>
          <w:rFonts w:ascii="Times New Roman" w:hAnsi="Times New Roman"/>
          <w:sz w:val="24"/>
          <w:szCs w:val="24"/>
        </w:rPr>
      </w:pPr>
      <w:r w:rsidRPr="005127A1">
        <w:rPr>
          <w:rFonts w:ascii="Times New Roman" w:hAnsi="Times New Roman"/>
          <w:sz w:val="24"/>
          <w:szCs w:val="24"/>
        </w:rPr>
        <w:t>At the end of this course, the students are able to:</w:t>
      </w:r>
    </w:p>
    <w:p w:rsidR="007A134F" w:rsidRPr="005127A1" w:rsidRDefault="007A134F" w:rsidP="007A134F">
      <w:pPr>
        <w:jc w:val="both"/>
        <w:rPr>
          <w:rFonts w:ascii="Times New Roman" w:hAnsi="Times New Roman"/>
          <w:sz w:val="24"/>
          <w:szCs w:val="24"/>
        </w:rPr>
      </w:pPr>
      <w:r w:rsidRPr="005127A1">
        <w:rPr>
          <w:rFonts w:ascii="Times New Roman" w:hAnsi="Times New Roman"/>
          <w:sz w:val="24"/>
          <w:szCs w:val="24"/>
        </w:rPr>
        <w:t>1. Explain the Strategic drivers and obstacles affecting industries and companies.</w:t>
      </w:r>
    </w:p>
    <w:p w:rsidR="007A134F" w:rsidRPr="005127A1" w:rsidRDefault="004D371D" w:rsidP="004D371D">
      <w:pPr>
        <w:spacing w:line="207" w:lineRule="auto"/>
        <w:rPr>
          <w:rFonts w:ascii="Times New Roman" w:eastAsia="Times New Roman" w:hAnsi="Times New Roman"/>
          <w:b/>
          <w:sz w:val="24"/>
          <w:szCs w:val="24"/>
        </w:rPr>
      </w:pPr>
      <w:r w:rsidRPr="005127A1">
        <w:rPr>
          <w:rFonts w:ascii="Times New Roman" w:eastAsia="Times New Roman" w:hAnsi="Times New Roman"/>
          <w:b/>
          <w:sz w:val="24"/>
          <w:szCs w:val="24"/>
        </w:rPr>
        <w:t>Course Contents:</w:t>
      </w:r>
    </w:p>
    <w:p w:rsidR="00D6670C" w:rsidRPr="008256C9" w:rsidRDefault="008256C9" w:rsidP="008256C9">
      <w:pPr>
        <w:tabs>
          <w:tab w:val="left" w:pos="3192"/>
        </w:tabs>
        <w:spacing w:after="0" w:line="400" w:lineRule="auto"/>
        <w:ind w:right="3080"/>
        <w:jc w:val="center"/>
        <w:rPr>
          <w:rFonts w:ascii="Times New Roman" w:eastAsia="Times New Roman" w:hAnsi="Times New Roman"/>
          <w:b/>
          <w:sz w:val="24"/>
          <w:szCs w:val="24"/>
          <w:u w:val="single"/>
        </w:rPr>
      </w:pPr>
      <w:r w:rsidRPr="008256C9">
        <w:rPr>
          <w:rFonts w:ascii="Times New Roman" w:eastAsia="Times New Roman" w:hAnsi="Times New Roman"/>
          <w:b/>
          <w:sz w:val="24"/>
          <w:szCs w:val="24"/>
        </w:rPr>
        <w:tab/>
      </w:r>
      <w:r w:rsidR="00D6670C" w:rsidRPr="008256C9">
        <w:rPr>
          <w:rFonts w:ascii="Times New Roman" w:eastAsia="Times New Roman" w:hAnsi="Times New Roman"/>
          <w:b/>
          <w:sz w:val="24"/>
          <w:szCs w:val="24"/>
          <w:u w:val="single"/>
        </w:rPr>
        <w:t>Module – I (20 hrs)</w:t>
      </w:r>
    </w:p>
    <w:p w:rsidR="00D6670C" w:rsidRPr="005127A1" w:rsidRDefault="00D6670C" w:rsidP="00D6670C">
      <w:pPr>
        <w:numPr>
          <w:ilvl w:val="0"/>
          <w:numId w:val="1"/>
        </w:numPr>
        <w:tabs>
          <w:tab w:val="left" w:pos="727"/>
        </w:tabs>
        <w:spacing w:after="0" w:line="0" w:lineRule="atLeast"/>
        <w:ind w:left="9367" w:hanging="9367"/>
        <w:rPr>
          <w:rFonts w:ascii="Times New Roman" w:eastAsia="Times New Roman" w:hAnsi="Times New Roman"/>
          <w:sz w:val="24"/>
          <w:szCs w:val="24"/>
        </w:rPr>
      </w:pPr>
      <w:r w:rsidRPr="005127A1">
        <w:rPr>
          <w:rFonts w:ascii="Times New Roman" w:eastAsia="Times New Roman" w:hAnsi="Times New Roman"/>
          <w:b/>
          <w:sz w:val="24"/>
          <w:szCs w:val="24"/>
        </w:rPr>
        <w:t xml:space="preserve">Strategic Management : </w:t>
      </w:r>
      <w:r w:rsidRPr="005127A1">
        <w:rPr>
          <w:rFonts w:ascii="Times New Roman" w:eastAsia="Times New Roman" w:hAnsi="Times New Roman"/>
          <w:sz w:val="24"/>
          <w:szCs w:val="24"/>
        </w:rPr>
        <w:t>Objectives, policies, Tools – Balanced Score Card, Strategic Management proces</w:t>
      </w:r>
      <w:r w:rsidRPr="005127A1">
        <w:rPr>
          <w:rFonts w:ascii="Times New Roman" w:eastAsia="Times New Roman" w:hAnsi="Times New Roman"/>
          <w:b/>
          <w:sz w:val="24"/>
          <w:szCs w:val="24"/>
        </w:rPr>
        <w:t xml:space="preserve"> </w:t>
      </w:r>
      <w:r w:rsidRPr="005127A1">
        <w:rPr>
          <w:rFonts w:ascii="Times New Roman" w:eastAsia="Times New Roman" w:hAnsi="Times New Roman"/>
          <w:sz w:val="24"/>
          <w:szCs w:val="24"/>
        </w:rPr>
        <w:t>[ 4L]</w:t>
      </w:r>
    </w:p>
    <w:p w:rsidR="00D6670C" w:rsidRPr="005127A1" w:rsidRDefault="00D6670C" w:rsidP="00D6670C">
      <w:pPr>
        <w:numPr>
          <w:ilvl w:val="0"/>
          <w:numId w:val="1"/>
        </w:numPr>
        <w:tabs>
          <w:tab w:val="left" w:pos="727"/>
        </w:tabs>
        <w:spacing w:after="0" w:line="209" w:lineRule="auto"/>
        <w:ind w:left="727" w:hanging="727"/>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Environmental Scanning : </w:t>
      </w:r>
      <w:r w:rsidRPr="005127A1">
        <w:rPr>
          <w:rFonts w:ascii="Times New Roman" w:eastAsia="Times New Roman" w:hAnsi="Times New Roman"/>
          <w:sz w:val="24"/>
          <w:szCs w:val="24"/>
        </w:rPr>
        <w:t>SWOT Analysis, External Environment Analysis (Economic, Legal, Govt, Political,</w:t>
      </w:r>
      <w:r w:rsidRPr="005127A1">
        <w:rPr>
          <w:rFonts w:ascii="Times New Roman" w:eastAsia="Times New Roman" w:hAnsi="Times New Roman"/>
          <w:b/>
          <w:sz w:val="24"/>
          <w:szCs w:val="24"/>
        </w:rPr>
        <w:t xml:space="preserve"> </w:t>
      </w:r>
      <w:r w:rsidRPr="005127A1">
        <w:rPr>
          <w:rFonts w:ascii="Times New Roman" w:eastAsia="Times New Roman" w:hAnsi="Times New Roman"/>
          <w:sz w:val="24"/>
          <w:szCs w:val="24"/>
        </w:rPr>
        <w:t>Social, Geographic, Technical); Internal Environment Analysis - Strategic Advantage Factors (Finance, Market</w:t>
      </w:r>
    </w:p>
    <w:tbl>
      <w:tblPr>
        <w:tblW w:w="0" w:type="auto"/>
        <w:tblInd w:w="7" w:type="dxa"/>
        <w:tblLayout w:type="fixed"/>
        <w:tblCellMar>
          <w:left w:w="0" w:type="dxa"/>
          <w:right w:w="0" w:type="dxa"/>
        </w:tblCellMar>
        <w:tblLook w:val="0000"/>
      </w:tblPr>
      <w:tblGrid>
        <w:gridCol w:w="420"/>
        <w:gridCol w:w="23"/>
        <w:gridCol w:w="2137"/>
        <w:gridCol w:w="6040"/>
        <w:gridCol w:w="1400"/>
      </w:tblGrid>
      <w:tr w:rsidR="00D6670C" w:rsidRPr="005127A1" w:rsidTr="00035096">
        <w:trPr>
          <w:trHeight w:val="221"/>
        </w:trPr>
        <w:tc>
          <w:tcPr>
            <w:tcW w:w="42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8200" w:type="dxa"/>
            <w:gridSpan w:val="3"/>
            <w:shd w:val="clear" w:color="auto" w:fill="auto"/>
            <w:vAlign w:val="bottom"/>
          </w:tcPr>
          <w:p w:rsidR="00D6670C" w:rsidRPr="005127A1" w:rsidRDefault="00D6670C" w:rsidP="00035096">
            <w:pPr>
              <w:spacing w:line="221" w:lineRule="exact"/>
              <w:ind w:left="300"/>
              <w:rPr>
                <w:rFonts w:ascii="Times New Roman" w:eastAsia="Times New Roman" w:hAnsi="Times New Roman"/>
                <w:sz w:val="24"/>
                <w:szCs w:val="24"/>
              </w:rPr>
            </w:pPr>
            <w:r w:rsidRPr="005127A1">
              <w:rPr>
                <w:rFonts w:ascii="Times New Roman" w:eastAsia="Times New Roman" w:hAnsi="Times New Roman"/>
                <w:sz w:val="24"/>
                <w:szCs w:val="24"/>
              </w:rPr>
              <w:t>Production, HR, R &amp; D, etc.)</w:t>
            </w:r>
          </w:p>
          <w:p w:rsidR="00080C23" w:rsidRPr="005127A1" w:rsidRDefault="00080C23" w:rsidP="00035096">
            <w:pPr>
              <w:spacing w:line="221" w:lineRule="exact"/>
              <w:ind w:left="300"/>
              <w:rPr>
                <w:rFonts w:ascii="Times New Roman" w:eastAsia="Times New Roman" w:hAnsi="Times New Roman"/>
                <w:sz w:val="24"/>
                <w:szCs w:val="24"/>
              </w:rPr>
            </w:pPr>
          </w:p>
        </w:tc>
        <w:tc>
          <w:tcPr>
            <w:tcW w:w="1400" w:type="dxa"/>
            <w:shd w:val="clear" w:color="auto" w:fill="auto"/>
            <w:vAlign w:val="bottom"/>
          </w:tcPr>
          <w:p w:rsidR="00D6670C" w:rsidRPr="005127A1" w:rsidRDefault="00D6670C" w:rsidP="00035096">
            <w:pPr>
              <w:spacing w:line="221" w:lineRule="exact"/>
              <w:ind w:left="740"/>
              <w:rPr>
                <w:rFonts w:ascii="Times New Roman" w:eastAsia="Times New Roman" w:hAnsi="Times New Roman"/>
                <w:sz w:val="24"/>
                <w:szCs w:val="24"/>
              </w:rPr>
            </w:pPr>
            <w:r w:rsidRPr="005127A1">
              <w:rPr>
                <w:rFonts w:ascii="Times New Roman" w:eastAsia="Times New Roman" w:hAnsi="Times New Roman"/>
                <w:sz w:val="24"/>
                <w:szCs w:val="24"/>
              </w:rPr>
              <w:t>[ 4L]</w:t>
            </w:r>
          </w:p>
        </w:tc>
      </w:tr>
      <w:tr w:rsidR="00D6670C" w:rsidRPr="005127A1" w:rsidTr="00080C23">
        <w:trPr>
          <w:trHeight w:val="444"/>
        </w:trPr>
        <w:tc>
          <w:tcPr>
            <w:tcW w:w="420" w:type="dxa"/>
            <w:shd w:val="clear" w:color="auto" w:fill="auto"/>
            <w:vAlign w:val="bottom"/>
          </w:tcPr>
          <w:p w:rsidR="00D6670C" w:rsidRPr="005127A1" w:rsidRDefault="00D6670C" w:rsidP="00080C23">
            <w:pPr>
              <w:spacing w:line="0" w:lineRule="atLeast"/>
              <w:ind w:right="180"/>
              <w:jc w:val="center"/>
              <w:rPr>
                <w:rFonts w:ascii="Times New Roman" w:eastAsia="Times New Roman" w:hAnsi="Times New Roman"/>
                <w:w w:val="79"/>
                <w:sz w:val="24"/>
                <w:szCs w:val="24"/>
              </w:rPr>
            </w:pPr>
          </w:p>
        </w:tc>
        <w:tc>
          <w:tcPr>
            <w:tcW w:w="23" w:type="dxa"/>
            <w:shd w:val="clear" w:color="auto" w:fill="auto"/>
            <w:vAlign w:val="bottom"/>
          </w:tcPr>
          <w:p w:rsidR="00D6670C" w:rsidRPr="005127A1" w:rsidRDefault="00080C23" w:rsidP="00080C23">
            <w:pPr>
              <w:spacing w:line="0" w:lineRule="atLeast"/>
              <w:rPr>
                <w:rFonts w:ascii="Times New Roman" w:eastAsia="Times New Roman" w:hAnsi="Times New Roman"/>
                <w:b/>
                <w:sz w:val="24"/>
                <w:szCs w:val="24"/>
              </w:rPr>
            </w:pPr>
            <w:r w:rsidRPr="005127A1">
              <w:rPr>
                <w:rFonts w:ascii="Times New Roman" w:eastAsia="Times New Roman" w:hAnsi="Times New Roman"/>
                <w:b/>
                <w:sz w:val="24"/>
                <w:szCs w:val="24"/>
              </w:rPr>
              <w:t>v</w:t>
            </w:r>
          </w:p>
        </w:tc>
        <w:tc>
          <w:tcPr>
            <w:tcW w:w="9577" w:type="dxa"/>
            <w:gridSpan w:val="3"/>
            <w:shd w:val="clear" w:color="auto" w:fill="auto"/>
            <w:vAlign w:val="bottom"/>
          </w:tcPr>
          <w:p w:rsidR="00D6670C" w:rsidRPr="005127A1" w:rsidRDefault="00080C23" w:rsidP="00080C23">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Strategic Planning</w:t>
            </w:r>
            <w:r w:rsidRPr="005127A1">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Corporate; Functional and Managerial Goal Setting; Positioning Organization, Models</w:t>
            </w:r>
          </w:p>
        </w:tc>
      </w:tr>
      <w:tr w:rsidR="00D6670C" w:rsidRPr="005127A1" w:rsidTr="00035096">
        <w:trPr>
          <w:trHeight w:val="221"/>
        </w:trPr>
        <w:tc>
          <w:tcPr>
            <w:tcW w:w="42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8200" w:type="dxa"/>
            <w:gridSpan w:val="3"/>
            <w:shd w:val="clear" w:color="auto" w:fill="auto"/>
            <w:vAlign w:val="bottom"/>
          </w:tcPr>
          <w:p w:rsidR="00D6670C" w:rsidRPr="005127A1" w:rsidRDefault="00D6670C" w:rsidP="00035096">
            <w:pPr>
              <w:spacing w:line="221" w:lineRule="exact"/>
              <w:ind w:left="300"/>
              <w:rPr>
                <w:rFonts w:ascii="Times New Roman" w:eastAsia="Times New Roman" w:hAnsi="Times New Roman"/>
                <w:sz w:val="24"/>
                <w:szCs w:val="24"/>
              </w:rPr>
            </w:pPr>
            <w:r w:rsidRPr="005127A1">
              <w:rPr>
                <w:rFonts w:ascii="Times New Roman" w:eastAsia="Times New Roman" w:hAnsi="Times New Roman"/>
                <w:sz w:val="24"/>
                <w:szCs w:val="24"/>
              </w:rPr>
              <w:t>for Resource Allocation, Environmental Turbulence Strategic Investment, Strategic Entry</w:t>
            </w:r>
          </w:p>
        </w:tc>
        <w:tc>
          <w:tcPr>
            <w:tcW w:w="140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r>
      <w:tr w:rsidR="00D6670C" w:rsidRPr="005127A1" w:rsidTr="00035096">
        <w:trPr>
          <w:trHeight w:val="223"/>
        </w:trPr>
        <w:tc>
          <w:tcPr>
            <w:tcW w:w="42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2160" w:type="dxa"/>
            <w:gridSpan w:val="2"/>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604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1400" w:type="dxa"/>
            <w:shd w:val="clear" w:color="auto" w:fill="auto"/>
            <w:vAlign w:val="bottom"/>
          </w:tcPr>
          <w:p w:rsidR="00D6670C" w:rsidRPr="005127A1" w:rsidRDefault="00D6670C" w:rsidP="00035096">
            <w:pPr>
              <w:spacing w:line="223" w:lineRule="exact"/>
              <w:ind w:left="740"/>
              <w:rPr>
                <w:rFonts w:ascii="Times New Roman" w:eastAsia="Times New Roman" w:hAnsi="Times New Roman"/>
                <w:sz w:val="24"/>
                <w:szCs w:val="24"/>
              </w:rPr>
            </w:pPr>
            <w:r w:rsidRPr="005127A1">
              <w:rPr>
                <w:rFonts w:ascii="Times New Roman" w:eastAsia="Times New Roman" w:hAnsi="Times New Roman"/>
                <w:sz w:val="24"/>
                <w:szCs w:val="24"/>
              </w:rPr>
              <w:t>[ 6L]</w:t>
            </w:r>
          </w:p>
        </w:tc>
      </w:tr>
    </w:tbl>
    <w:p w:rsidR="00D6670C" w:rsidRPr="005127A1" w:rsidRDefault="00D6670C" w:rsidP="00D6670C">
      <w:pPr>
        <w:numPr>
          <w:ilvl w:val="0"/>
          <w:numId w:val="1"/>
        </w:numPr>
        <w:tabs>
          <w:tab w:val="left" w:pos="727"/>
        </w:tabs>
        <w:spacing w:after="0" w:line="209" w:lineRule="auto"/>
        <w:ind w:left="727" w:hanging="727"/>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Formulating Strategies : </w:t>
      </w:r>
      <w:r w:rsidRPr="005127A1">
        <w:rPr>
          <w:rFonts w:ascii="Times New Roman" w:eastAsia="Times New Roman" w:hAnsi="Times New Roman"/>
          <w:sz w:val="24"/>
          <w:szCs w:val="24"/>
        </w:rPr>
        <w:t>Corporate, Administrative/Executive and Operating Levels, Developing Functional</w:t>
      </w:r>
      <w:r w:rsidRPr="005127A1">
        <w:rPr>
          <w:rFonts w:ascii="Times New Roman" w:eastAsia="Times New Roman" w:hAnsi="Times New Roman"/>
          <w:b/>
          <w:sz w:val="24"/>
          <w:szCs w:val="24"/>
        </w:rPr>
        <w:t xml:space="preserve"> </w:t>
      </w:r>
      <w:r w:rsidRPr="005127A1">
        <w:rPr>
          <w:rFonts w:ascii="Times New Roman" w:eastAsia="Times New Roman" w:hAnsi="Times New Roman"/>
          <w:sz w:val="24"/>
          <w:szCs w:val="24"/>
        </w:rPr>
        <w:t>Strategies – Production/Operations, Finance, Marketing, HR, Materials, R &amp; D; BCG Matrix, Portfolio analysis.</w:t>
      </w:r>
    </w:p>
    <w:p w:rsidR="00D6670C" w:rsidRPr="005127A1" w:rsidRDefault="00D6670C" w:rsidP="00D6670C">
      <w:pPr>
        <w:spacing w:line="233" w:lineRule="auto"/>
        <w:ind w:left="9367"/>
        <w:rPr>
          <w:rFonts w:ascii="Times New Roman" w:eastAsia="Times New Roman" w:hAnsi="Times New Roman"/>
          <w:sz w:val="24"/>
          <w:szCs w:val="24"/>
        </w:rPr>
      </w:pPr>
      <w:r w:rsidRPr="005127A1">
        <w:rPr>
          <w:rFonts w:ascii="Times New Roman" w:eastAsia="Times New Roman" w:hAnsi="Times New Roman"/>
          <w:sz w:val="24"/>
          <w:szCs w:val="24"/>
        </w:rPr>
        <w:t>[ 6L]</w:t>
      </w:r>
    </w:p>
    <w:p w:rsidR="00D6670C" w:rsidRPr="005127A1" w:rsidRDefault="00D6670C" w:rsidP="008256C9">
      <w:pPr>
        <w:spacing w:line="0" w:lineRule="atLeast"/>
        <w:ind w:left="3607" w:firstLine="713"/>
        <w:rPr>
          <w:rFonts w:ascii="Times New Roman" w:eastAsia="Times New Roman" w:hAnsi="Times New Roman"/>
          <w:b/>
          <w:sz w:val="24"/>
          <w:szCs w:val="24"/>
        </w:rPr>
      </w:pPr>
      <w:r w:rsidRPr="005127A1">
        <w:rPr>
          <w:rFonts w:ascii="Times New Roman" w:eastAsia="Times New Roman" w:hAnsi="Times New Roman"/>
          <w:b/>
          <w:sz w:val="24"/>
          <w:szCs w:val="24"/>
          <w:u w:val="single"/>
        </w:rPr>
        <w:t>Module – II</w:t>
      </w:r>
      <w:r w:rsidRPr="005127A1">
        <w:rPr>
          <w:rFonts w:ascii="Times New Roman" w:eastAsia="Times New Roman" w:hAnsi="Times New Roman"/>
          <w:b/>
          <w:sz w:val="24"/>
          <w:szCs w:val="24"/>
        </w:rPr>
        <w:t xml:space="preserve"> (20 hrs)</w:t>
      </w:r>
    </w:p>
    <w:p w:rsidR="00D6670C" w:rsidRPr="005127A1" w:rsidRDefault="00D6670C" w:rsidP="00D6670C">
      <w:pPr>
        <w:numPr>
          <w:ilvl w:val="0"/>
          <w:numId w:val="1"/>
        </w:numPr>
        <w:tabs>
          <w:tab w:val="left" w:pos="727"/>
        </w:tabs>
        <w:spacing w:after="0" w:line="0" w:lineRule="atLeast"/>
        <w:ind w:left="727" w:hanging="727"/>
        <w:rPr>
          <w:rFonts w:ascii="Times New Roman" w:eastAsia="Times New Roman" w:hAnsi="Times New Roman"/>
          <w:sz w:val="24"/>
          <w:szCs w:val="24"/>
        </w:rPr>
      </w:pPr>
      <w:r w:rsidRPr="005127A1">
        <w:rPr>
          <w:rFonts w:ascii="Times New Roman" w:eastAsia="Times New Roman" w:hAnsi="Times New Roman"/>
          <w:b/>
          <w:sz w:val="24"/>
          <w:szCs w:val="24"/>
        </w:rPr>
        <w:t xml:space="preserve">Implementation of Strategies : </w:t>
      </w:r>
      <w:r w:rsidRPr="005127A1">
        <w:rPr>
          <w:rFonts w:ascii="Times New Roman" w:eastAsia="Times New Roman" w:hAnsi="Times New Roman"/>
          <w:sz w:val="24"/>
          <w:szCs w:val="24"/>
        </w:rPr>
        <w:t>Role of Managers, Leadership, Strategic Control System and Measurement,</w:t>
      </w:r>
    </w:p>
    <w:tbl>
      <w:tblPr>
        <w:tblW w:w="0" w:type="auto"/>
        <w:tblInd w:w="7" w:type="dxa"/>
        <w:tblLayout w:type="fixed"/>
        <w:tblCellMar>
          <w:left w:w="0" w:type="dxa"/>
          <w:right w:w="0" w:type="dxa"/>
        </w:tblCellMar>
        <w:tblLook w:val="0000"/>
      </w:tblPr>
      <w:tblGrid>
        <w:gridCol w:w="420"/>
        <w:gridCol w:w="8120"/>
        <w:gridCol w:w="1220"/>
      </w:tblGrid>
      <w:tr w:rsidR="00D6670C" w:rsidRPr="005127A1" w:rsidTr="00035096">
        <w:trPr>
          <w:trHeight w:val="221"/>
        </w:trPr>
        <w:tc>
          <w:tcPr>
            <w:tcW w:w="42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8120" w:type="dxa"/>
            <w:shd w:val="clear" w:color="auto" w:fill="auto"/>
            <w:vAlign w:val="bottom"/>
          </w:tcPr>
          <w:p w:rsidR="00D6670C" w:rsidRPr="005127A1" w:rsidRDefault="00D6670C" w:rsidP="00035096">
            <w:pPr>
              <w:spacing w:line="221" w:lineRule="exact"/>
              <w:ind w:left="300"/>
              <w:rPr>
                <w:rFonts w:ascii="Times New Roman" w:eastAsia="Times New Roman" w:hAnsi="Times New Roman"/>
                <w:sz w:val="24"/>
                <w:szCs w:val="24"/>
              </w:rPr>
            </w:pPr>
            <w:r w:rsidRPr="005127A1">
              <w:rPr>
                <w:rFonts w:ascii="Times New Roman" w:eastAsia="Times New Roman" w:hAnsi="Times New Roman"/>
                <w:sz w:val="24"/>
                <w:szCs w:val="24"/>
              </w:rPr>
              <w:t>Structural Implementation, Functional Implementation.</w:t>
            </w:r>
          </w:p>
        </w:tc>
        <w:tc>
          <w:tcPr>
            <w:tcW w:w="1220" w:type="dxa"/>
            <w:shd w:val="clear" w:color="auto" w:fill="auto"/>
            <w:vAlign w:val="bottom"/>
          </w:tcPr>
          <w:p w:rsidR="00D6670C" w:rsidRPr="005127A1" w:rsidRDefault="00D6670C" w:rsidP="00080C23">
            <w:pPr>
              <w:spacing w:line="221" w:lineRule="exact"/>
              <w:rPr>
                <w:rFonts w:ascii="Times New Roman" w:eastAsia="Times New Roman" w:hAnsi="Times New Roman"/>
                <w:w w:val="93"/>
                <w:sz w:val="24"/>
                <w:szCs w:val="24"/>
              </w:rPr>
            </w:pPr>
            <w:r w:rsidRPr="005127A1">
              <w:rPr>
                <w:rFonts w:ascii="Times New Roman" w:eastAsia="Times New Roman" w:hAnsi="Times New Roman"/>
                <w:w w:val="93"/>
                <w:sz w:val="24"/>
                <w:szCs w:val="24"/>
              </w:rPr>
              <w:t>[ 6L]</w:t>
            </w:r>
          </w:p>
        </w:tc>
      </w:tr>
      <w:tr w:rsidR="00D6670C" w:rsidRPr="005127A1" w:rsidTr="00035096">
        <w:trPr>
          <w:trHeight w:val="444"/>
        </w:trPr>
        <w:tc>
          <w:tcPr>
            <w:tcW w:w="420" w:type="dxa"/>
            <w:shd w:val="clear" w:color="auto" w:fill="auto"/>
            <w:vAlign w:val="bottom"/>
          </w:tcPr>
          <w:p w:rsidR="00D6670C" w:rsidRPr="005127A1" w:rsidRDefault="00D6670C" w:rsidP="00035096">
            <w:pPr>
              <w:spacing w:line="0" w:lineRule="atLeast"/>
              <w:ind w:right="180"/>
              <w:jc w:val="right"/>
              <w:rPr>
                <w:rFonts w:ascii="Times New Roman" w:eastAsia="Times New Roman" w:hAnsi="Times New Roman"/>
                <w:w w:val="79"/>
                <w:sz w:val="24"/>
                <w:szCs w:val="24"/>
              </w:rPr>
            </w:pPr>
          </w:p>
        </w:tc>
        <w:tc>
          <w:tcPr>
            <w:tcW w:w="8120" w:type="dxa"/>
            <w:shd w:val="clear" w:color="auto" w:fill="auto"/>
            <w:vAlign w:val="bottom"/>
          </w:tcPr>
          <w:p w:rsidR="00D6670C" w:rsidRPr="005127A1" w:rsidRDefault="00D6670C" w:rsidP="00080C23">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Strategic Actions : </w:t>
            </w:r>
            <w:r w:rsidRPr="005127A1">
              <w:rPr>
                <w:rFonts w:ascii="Times New Roman" w:eastAsia="Times New Roman" w:hAnsi="Times New Roman"/>
                <w:sz w:val="24"/>
                <w:szCs w:val="24"/>
              </w:rPr>
              <w:t>Mergers, Acquisitions, Diversification, Joint Ventures, De-Merger</w:t>
            </w:r>
          </w:p>
        </w:tc>
        <w:tc>
          <w:tcPr>
            <w:tcW w:w="1220" w:type="dxa"/>
            <w:shd w:val="clear" w:color="auto" w:fill="auto"/>
            <w:vAlign w:val="bottom"/>
          </w:tcPr>
          <w:p w:rsidR="00D6670C" w:rsidRPr="005127A1" w:rsidRDefault="00D6670C" w:rsidP="00080C23">
            <w:pPr>
              <w:spacing w:line="0" w:lineRule="atLeast"/>
              <w:rPr>
                <w:rFonts w:ascii="Times New Roman" w:eastAsia="Times New Roman" w:hAnsi="Times New Roman"/>
                <w:w w:val="93"/>
                <w:sz w:val="24"/>
                <w:szCs w:val="24"/>
              </w:rPr>
            </w:pPr>
            <w:r w:rsidRPr="005127A1">
              <w:rPr>
                <w:rFonts w:ascii="Times New Roman" w:eastAsia="Times New Roman" w:hAnsi="Times New Roman"/>
                <w:w w:val="93"/>
                <w:sz w:val="24"/>
                <w:szCs w:val="24"/>
              </w:rPr>
              <w:t>[ 4L]</w:t>
            </w:r>
          </w:p>
        </w:tc>
      </w:tr>
    </w:tbl>
    <w:p w:rsidR="00D6670C" w:rsidRPr="005127A1" w:rsidRDefault="00D6670C" w:rsidP="00D6670C">
      <w:pPr>
        <w:numPr>
          <w:ilvl w:val="0"/>
          <w:numId w:val="1"/>
        </w:numPr>
        <w:tabs>
          <w:tab w:val="left" w:pos="727"/>
        </w:tabs>
        <w:spacing w:after="0" w:line="0" w:lineRule="atLeast"/>
        <w:ind w:left="727" w:hanging="727"/>
        <w:rPr>
          <w:rFonts w:ascii="Times New Roman" w:eastAsia="Times New Roman" w:hAnsi="Times New Roman"/>
          <w:sz w:val="24"/>
          <w:szCs w:val="24"/>
        </w:rPr>
      </w:pPr>
      <w:r w:rsidRPr="005127A1">
        <w:rPr>
          <w:rFonts w:ascii="Times New Roman" w:eastAsia="Times New Roman" w:hAnsi="Times New Roman"/>
          <w:b/>
          <w:sz w:val="24"/>
          <w:szCs w:val="24"/>
        </w:rPr>
        <w:t xml:space="preserve">Evaluation of Strategy </w:t>
      </w:r>
      <w:r w:rsidRPr="005127A1">
        <w:rPr>
          <w:rFonts w:ascii="Times New Roman" w:eastAsia="Times New Roman" w:hAnsi="Times New Roman"/>
          <w:sz w:val="24"/>
          <w:szCs w:val="24"/>
        </w:rPr>
        <w:t>: Need, Problems, Criteria for Evaluation (Qualitative/Quantitative), Process of</w:t>
      </w:r>
    </w:p>
    <w:tbl>
      <w:tblPr>
        <w:tblW w:w="0" w:type="auto"/>
        <w:tblInd w:w="7" w:type="dxa"/>
        <w:tblLayout w:type="fixed"/>
        <w:tblCellMar>
          <w:left w:w="0" w:type="dxa"/>
          <w:right w:w="0" w:type="dxa"/>
        </w:tblCellMar>
        <w:tblLook w:val="0000"/>
      </w:tblPr>
      <w:tblGrid>
        <w:gridCol w:w="420"/>
        <w:gridCol w:w="6960"/>
        <w:gridCol w:w="2380"/>
      </w:tblGrid>
      <w:tr w:rsidR="00D6670C" w:rsidRPr="005127A1" w:rsidTr="00035096">
        <w:trPr>
          <w:trHeight w:val="223"/>
        </w:trPr>
        <w:tc>
          <w:tcPr>
            <w:tcW w:w="42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c>
          <w:tcPr>
            <w:tcW w:w="6960" w:type="dxa"/>
            <w:shd w:val="clear" w:color="auto" w:fill="auto"/>
            <w:vAlign w:val="bottom"/>
          </w:tcPr>
          <w:p w:rsidR="00D6670C" w:rsidRPr="005127A1" w:rsidRDefault="00D6670C" w:rsidP="00035096">
            <w:pPr>
              <w:spacing w:line="223" w:lineRule="exact"/>
              <w:ind w:left="280"/>
              <w:rPr>
                <w:rFonts w:ascii="Times New Roman" w:eastAsia="Times New Roman" w:hAnsi="Times New Roman"/>
                <w:sz w:val="24"/>
                <w:szCs w:val="24"/>
              </w:rPr>
            </w:pPr>
            <w:r w:rsidRPr="005127A1">
              <w:rPr>
                <w:rFonts w:ascii="Times New Roman" w:eastAsia="Times New Roman" w:hAnsi="Times New Roman"/>
                <w:sz w:val="24"/>
                <w:szCs w:val="24"/>
              </w:rPr>
              <w:t>Evaluation</w:t>
            </w:r>
          </w:p>
        </w:tc>
        <w:tc>
          <w:tcPr>
            <w:tcW w:w="2380" w:type="dxa"/>
            <w:shd w:val="clear" w:color="auto" w:fill="auto"/>
            <w:vAlign w:val="bottom"/>
          </w:tcPr>
          <w:p w:rsidR="00D6670C" w:rsidRPr="005127A1" w:rsidRDefault="00D6670C" w:rsidP="00080C23">
            <w:pPr>
              <w:spacing w:line="223" w:lineRule="exact"/>
              <w:rPr>
                <w:rFonts w:ascii="Times New Roman" w:eastAsia="Times New Roman" w:hAnsi="Times New Roman"/>
                <w:w w:val="93"/>
                <w:sz w:val="24"/>
                <w:szCs w:val="24"/>
              </w:rPr>
            </w:pPr>
            <w:r w:rsidRPr="005127A1">
              <w:rPr>
                <w:rFonts w:ascii="Times New Roman" w:eastAsia="Times New Roman" w:hAnsi="Times New Roman"/>
                <w:w w:val="93"/>
                <w:sz w:val="24"/>
                <w:szCs w:val="24"/>
              </w:rPr>
              <w:t>[4 L]</w:t>
            </w:r>
          </w:p>
        </w:tc>
      </w:tr>
      <w:tr w:rsidR="00D6670C" w:rsidRPr="005127A1" w:rsidTr="00035096">
        <w:trPr>
          <w:trHeight w:val="442"/>
        </w:trPr>
        <w:tc>
          <w:tcPr>
            <w:tcW w:w="420" w:type="dxa"/>
            <w:shd w:val="clear" w:color="auto" w:fill="auto"/>
            <w:vAlign w:val="bottom"/>
          </w:tcPr>
          <w:p w:rsidR="00D6670C" w:rsidRPr="005127A1" w:rsidRDefault="00D6670C" w:rsidP="00080C23">
            <w:pPr>
              <w:spacing w:line="0" w:lineRule="atLeast"/>
              <w:ind w:right="180"/>
              <w:jc w:val="center"/>
              <w:rPr>
                <w:rFonts w:ascii="Times New Roman" w:eastAsia="Times New Roman" w:hAnsi="Times New Roman"/>
                <w:w w:val="79"/>
                <w:sz w:val="24"/>
                <w:szCs w:val="24"/>
              </w:rPr>
            </w:pPr>
          </w:p>
        </w:tc>
        <w:tc>
          <w:tcPr>
            <w:tcW w:w="6960" w:type="dxa"/>
            <w:shd w:val="clear" w:color="auto" w:fill="auto"/>
            <w:vAlign w:val="bottom"/>
          </w:tcPr>
          <w:p w:rsidR="00D6670C" w:rsidRPr="005127A1" w:rsidRDefault="00D6670C" w:rsidP="00080C23">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Case studies – </w:t>
            </w:r>
            <w:r w:rsidRPr="005127A1">
              <w:rPr>
                <w:rFonts w:ascii="Times New Roman" w:eastAsia="Times New Roman" w:hAnsi="Times New Roman"/>
                <w:sz w:val="24"/>
                <w:szCs w:val="24"/>
              </w:rPr>
              <w:t>Strategic Planning and Management</w:t>
            </w:r>
          </w:p>
        </w:tc>
        <w:tc>
          <w:tcPr>
            <w:tcW w:w="2380" w:type="dxa"/>
            <w:shd w:val="clear" w:color="auto" w:fill="auto"/>
            <w:vAlign w:val="bottom"/>
          </w:tcPr>
          <w:p w:rsidR="00D6670C" w:rsidRPr="005127A1" w:rsidRDefault="00D6670C" w:rsidP="00080C23">
            <w:pPr>
              <w:spacing w:line="0" w:lineRule="atLeast"/>
              <w:rPr>
                <w:rFonts w:ascii="Times New Roman" w:eastAsia="Times New Roman" w:hAnsi="Times New Roman"/>
                <w:w w:val="93"/>
                <w:sz w:val="24"/>
                <w:szCs w:val="24"/>
              </w:rPr>
            </w:pPr>
            <w:r w:rsidRPr="005127A1">
              <w:rPr>
                <w:rFonts w:ascii="Times New Roman" w:eastAsia="Times New Roman" w:hAnsi="Times New Roman"/>
                <w:w w:val="93"/>
                <w:sz w:val="24"/>
                <w:szCs w:val="24"/>
              </w:rPr>
              <w:t>[ 6L]</w:t>
            </w:r>
          </w:p>
        </w:tc>
      </w:tr>
      <w:tr w:rsidR="00D6670C" w:rsidRPr="005127A1" w:rsidTr="00035096">
        <w:trPr>
          <w:trHeight w:val="226"/>
        </w:trPr>
        <w:tc>
          <w:tcPr>
            <w:tcW w:w="42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p w:rsidR="009052A3" w:rsidRPr="005127A1" w:rsidRDefault="009052A3" w:rsidP="00035096">
            <w:pPr>
              <w:spacing w:line="0" w:lineRule="atLeast"/>
              <w:rPr>
                <w:rFonts w:ascii="Times New Roman" w:eastAsia="Times New Roman" w:hAnsi="Times New Roman"/>
                <w:sz w:val="24"/>
                <w:szCs w:val="24"/>
              </w:rPr>
            </w:pPr>
          </w:p>
          <w:p w:rsidR="009052A3" w:rsidRPr="005127A1" w:rsidRDefault="009052A3" w:rsidP="00035096">
            <w:pPr>
              <w:spacing w:line="0" w:lineRule="atLeast"/>
              <w:rPr>
                <w:rFonts w:ascii="Times New Roman" w:eastAsia="Times New Roman" w:hAnsi="Times New Roman"/>
                <w:sz w:val="24"/>
                <w:szCs w:val="24"/>
              </w:rPr>
            </w:pPr>
          </w:p>
        </w:tc>
        <w:tc>
          <w:tcPr>
            <w:tcW w:w="6960" w:type="dxa"/>
            <w:shd w:val="clear" w:color="auto" w:fill="auto"/>
            <w:vAlign w:val="bottom"/>
          </w:tcPr>
          <w:p w:rsidR="009052A3" w:rsidRPr="005127A1" w:rsidRDefault="009052A3" w:rsidP="00B034B4">
            <w:pPr>
              <w:spacing w:line="226" w:lineRule="exact"/>
              <w:rPr>
                <w:rFonts w:ascii="Times New Roman" w:eastAsia="Times New Roman" w:hAnsi="Times New Roman"/>
                <w:b/>
                <w:sz w:val="24"/>
                <w:szCs w:val="24"/>
              </w:rPr>
            </w:pPr>
          </w:p>
          <w:p w:rsidR="009052A3" w:rsidRPr="005127A1" w:rsidRDefault="009052A3" w:rsidP="00B034B4">
            <w:pPr>
              <w:spacing w:line="226" w:lineRule="exact"/>
              <w:rPr>
                <w:rFonts w:ascii="Times New Roman" w:eastAsia="Times New Roman" w:hAnsi="Times New Roman"/>
                <w:b/>
                <w:sz w:val="24"/>
                <w:szCs w:val="24"/>
              </w:rPr>
            </w:pPr>
          </w:p>
          <w:p w:rsidR="00D6670C" w:rsidRPr="005127A1" w:rsidRDefault="00B034B4" w:rsidP="00B034B4">
            <w:pPr>
              <w:spacing w:line="226" w:lineRule="exact"/>
              <w:rPr>
                <w:rFonts w:ascii="Times New Roman" w:eastAsia="Times New Roman" w:hAnsi="Times New Roman"/>
                <w:b/>
                <w:sz w:val="24"/>
                <w:szCs w:val="24"/>
              </w:rPr>
            </w:pPr>
            <w:r w:rsidRPr="005127A1">
              <w:rPr>
                <w:rFonts w:ascii="Times New Roman" w:eastAsia="Times New Roman" w:hAnsi="Times New Roman"/>
                <w:b/>
                <w:sz w:val="24"/>
                <w:szCs w:val="24"/>
              </w:rPr>
              <w:t>Books:</w:t>
            </w:r>
          </w:p>
        </w:tc>
        <w:tc>
          <w:tcPr>
            <w:tcW w:w="2380" w:type="dxa"/>
            <w:shd w:val="clear" w:color="auto" w:fill="auto"/>
            <w:vAlign w:val="bottom"/>
          </w:tcPr>
          <w:p w:rsidR="00D6670C" w:rsidRPr="005127A1" w:rsidRDefault="00D6670C" w:rsidP="00035096">
            <w:pPr>
              <w:spacing w:line="0" w:lineRule="atLeast"/>
              <w:rPr>
                <w:rFonts w:ascii="Times New Roman" w:eastAsia="Times New Roman" w:hAnsi="Times New Roman"/>
                <w:sz w:val="24"/>
                <w:szCs w:val="24"/>
              </w:rPr>
            </w:pPr>
          </w:p>
        </w:tc>
      </w:tr>
    </w:tbl>
    <w:p w:rsidR="00D6670C" w:rsidRPr="005127A1" w:rsidRDefault="00D6670C" w:rsidP="00B034B4">
      <w:pPr>
        <w:pStyle w:val="ListParagraph"/>
        <w:numPr>
          <w:ilvl w:val="0"/>
          <w:numId w:val="10"/>
        </w:numPr>
        <w:spacing w:after="0" w:line="227" w:lineRule="auto"/>
        <w:rPr>
          <w:rFonts w:ascii="Times New Roman" w:eastAsia="Times New Roman" w:hAnsi="Times New Roman"/>
          <w:sz w:val="24"/>
          <w:szCs w:val="24"/>
        </w:rPr>
      </w:pPr>
      <w:r w:rsidRPr="005127A1">
        <w:rPr>
          <w:rFonts w:ascii="Times New Roman" w:eastAsia="Times New Roman" w:hAnsi="Times New Roman"/>
          <w:sz w:val="24"/>
          <w:szCs w:val="24"/>
        </w:rPr>
        <w:t>Ansoff, H.I. &amp; McDonnel, E.J. : Implementing Strategic Management, Prentice-Hall</w:t>
      </w:r>
    </w:p>
    <w:p w:rsidR="00D6670C" w:rsidRPr="005127A1" w:rsidRDefault="00D6670C" w:rsidP="00080C23">
      <w:pPr>
        <w:spacing w:after="0" w:line="102" w:lineRule="exact"/>
        <w:rPr>
          <w:rFonts w:ascii="Times New Roman" w:eastAsia="Times New Roman" w:hAnsi="Times New Roman"/>
          <w:sz w:val="24"/>
          <w:szCs w:val="24"/>
        </w:rPr>
      </w:pPr>
    </w:p>
    <w:p w:rsidR="00D6670C" w:rsidRPr="005127A1" w:rsidRDefault="00D6670C" w:rsidP="00B034B4">
      <w:pPr>
        <w:pStyle w:val="ListParagraph"/>
        <w:numPr>
          <w:ilvl w:val="0"/>
          <w:numId w:val="10"/>
        </w:numPr>
        <w:spacing w:after="0" w:line="0" w:lineRule="atLeast"/>
        <w:rPr>
          <w:rFonts w:ascii="Times New Roman" w:eastAsia="Times New Roman" w:hAnsi="Times New Roman"/>
          <w:sz w:val="24"/>
          <w:szCs w:val="24"/>
        </w:rPr>
      </w:pPr>
      <w:r w:rsidRPr="005127A1">
        <w:rPr>
          <w:rFonts w:ascii="Times New Roman" w:eastAsia="Times New Roman" w:hAnsi="Times New Roman"/>
          <w:sz w:val="24"/>
          <w:szCs w:val="24"/>
        </w:rPr>
        <w:t>Banerjee, Bani P. : Corporate Strategies, OUP</w:t>
      </w:r>
    </w:p>
    <w:p w:rsidR="00D6670C" w:rsidRPr="005127A1" w:rsidRDefault="00D6670C" w:rsidP="00080C23">
      <w:pPr>
        <w:spacing w:after="0" w:line="104" w:lineRule="exact"/>
        <w:rPr>
          <w:rFonts w:ascii="Times New Roman" w:eastAsia="Times New Roman" w:hAnsi="Times New Roman"/>
          <w:sz w:val="24"/>
          <w:szCs w:val="24"/>
        </w:rPr>
      </w:pPr>
    </w:p>
    <w:p w:rsidR="00D6670C" w:rsidRPr="005127A1" w:rsidRDefault="00D6670C" w:rsidP="00B034B4">
      <w:pPr>
        <w:pStyle w:val="ListParagraph"/>
        <w:numPr>
          <w:ilvl w:val="0"/>
          <w:numId w:val="10"/>
        </w:numPr>
        <w:spacing w:after="0" w:line="0" w:lineRule="atLeast"/>
        <w:rPr>
          <w:rFonts w:ascii="Times New Roman" w:eastAsia="Times New Roman" w:hAnsi="Times New Roman"/>
          <w:sz w:val="24"/>
          <w:szCs w:val="24"/>
        </w:rPr>
      </w:pPr>
      <w:r w:rsidRPr="005127A1">
        <w:rPr>
          <w:rFonts w:ascii="Times New Roman" w:eastAsia="Times New Roman" w:hAnsi="Times New Roman"/>
          <w:sz w:val="24"/>
          <w:szCs w:val="24"/>
        </w:rPr>
        <w:t>Das, Ranjan : Crafting the Strategy, Tata McGraw Hill</w:t>
      </w:r>
    </w:p>
    <w:p w:rsidR="00D6670C" w:rsidRPr="005127A1" w:rsidRDefault="00D6670C" w:rsidP="00080C23">
      <w:pPr>
        <w:spacing w:after="0" w:line="101" w:lineRule="exact"/>
        <w:rPr>
          <w:rFonts w:ascii="Times New Roman" w:eastAsia="Times New Roman" w:hAnsi="Times New Roman"/>
          <w:sz w:val="24"/>
          <w:szCs w:val="24"/>
        </w:rPr>
      </w:pPr>
    </w:p>
    <w:p w:rsidR="00D6670C" w:rsidRPr="005127A1" w:rsidRDefault="00D6670C" w:rsidP="00B034B4">
      <w:pPr>
        <w:pStyle w:val="ListParagraph"/>
        <w:numPr>
          <w:ilvl w:val="0"/>
          <w:numId w:val="10"/>
        </w:numPr>
        <w:spacing w:after="0" w:line="0" w:lineRule="atLeast"/>
        <w:rPr>
          <w:rFonts w:ascii="Times New Roman" w:eastAsia="Times New Roman" w:hAnsi="Times New Roman"/>
          <w:sz w:val="24"/>
          <w:szCs w:val="24"/>
        </w:rPr>
      </w:pPr>
      <w:r w:rsidRPr="005127A1">
        <w:rPr>
          <w:rFonts w:ascii="Times New Roman" w:eastAsia="Times New Roman" w:hAnsi="Times New Roman"/>
          <w:sz w:val="24"/>
          <w:szCs w:val="24"/>
        </w:rPr>
        <w:t>Kazmi, A. : Business Policy &amp; Strategic Management, Tata McGraw Hill</w:t>
      </w:r>
    </w:p>
    <w:p w:rsidR="00D6670C" w:rsidRPr="005127A1" w:rsidRDefault="00D6670C" w:rsidP="00080C23">
      <w:pPr>
        <w:spacing w:after="0" w:line="101" w:lineRule="exact"/>
        <w:rPr>
          <w:rFonts w:ascii="Times New Roman" w:eastAsia="Times New Roman" w:hAnsi="Times New Roman"/>
          <w:sz w:val="24"/>
          <w:szCs w:val="24"/>
        </w:rPr>
      </w:pPr>
    </w:p>
    <w:p w:rsidR="00D6670C" w:rsidRPr="005127A1" w:rsidRDefault="00D6670C" w:rsidP="00B034B4">
      <w:pPr>
        <w:pStyle w:val="ListParagraph"/>
        <w:numPr>
          <w:ilvl w:val="0"/>
          <w:numId w:val="10"/>
        </w:numPr>
        <w:spacing w:after="0" w:line="0" w:lineRule="atLeast"/>
        <w:rPr>
          <w:rFonts w:ascii="Times New Roman" w:eastAsia="Times New Roman" w:hAnsi="Times New Roman"/>
          <w:sz w:val="24"/>
          <w:szCs w:val="24"/>
        </w:rPr>
      </w:pPr>
      <w:r w:rsidRPr="005127A1">
        <w:rPr>
          <w:rFonts w:ascii="Times New Roman" w:eastAsia="Times New Roman" w:hAnsi="Times New Roman"/>
          <w:sz w:val="24"/>
          <w:szCs w:val="24"/>
        </w:rPr>
        <w:t>Mellahi, K.,Frynas, J.G.&amp; Finlay, P. : Global Strategic Management, OUP</w:t>
      </w:r>
    </w:p>
    <w:p w:rsidR="00D6670C" w:rsidRPr="005127A1" w:rsidRDefault="00D6670C" w:rsidP="00080C23">
      <w:pPr>
        <w:spacing w:after="0" w:line="104" w:lineRule="exact"/>
        <w:rPr>
          <w:rFonts w:ascii="Times New Roman" w:eastAsia="Times New Roman" w:hAnsi="Times New Roman"/>
          <w:sz w:val="24"/>
          <w:szCs w:val="24"/>
        </w:rPr>
      </w:pPr>
    </w:p>
    <w:p w:rsidR="00D6670C" w:rsidRPr="005127A1" w:rsidRDefault="00D6670C" w:rsidP="00B034B4">
      <w:pPr>
        <w:pStyle w:val="ListParagraph"/>
        <w:numPr>
          <w:ilvl w:val="0"/>
          <w:numId w:val="10"/>
        </w:numPr>
        <w:spacing w:after="0" w:line="0" w:lineRule="atLeast"/>
        <w:rPr>
          <w:rFonts w:ascii="Times New Roman" w:eastAsia="Times New Roman" w:hAnsi="Times New Roman"/>
          <w:sz w:val="24"/>
          <w:szCs w:val="24"/>
        </w:rPr>
      </w:pPr>
      <w:r w:rsidRPr="005127A1">
        <w:rPr>
          <w:rFonts w:ascii="Times New Roman" w:eastAsia="Times New Roman" w:hAnsi="Times New Roman"/>
          <w:sz w:val="24"/>
          <w:szCs w:val="24"/>
        </w:rPr>
        <w:t>Porter, Michael E. : Competitive Strategy, The Free Press</w:t>
      </w:r>
    </w:p>
    <w:p w:rsidR="00D6670C" w:rsidRPr="005127A1" w:rsidRDefault="00D6670C" w:rsidP="00080C23">
      <w:pPr>
        <w:spacing w:after="0" w:line="101" w:lineRule="exact"/>
        <w:rPr>
          <w:rFonts w:ascii="Times New Roman" w:eastAsia="Times New Roman" w:hAnsi="Times New Roman"/>
          <w:sz w:val="24"/>
          <w:szCs w:val="24"/>
        </w:rPr>
      </w:pPr>
    </w:p>
    <w:p w:rsidR="00D6670C" w:rsidRPr="005127A1" w:rsidRDefault="00D6670C" w:rsidP="00B034B4">
      <w:pPr>
        <w:pStyle w:val="ListParagraph"/>
        <w:numPr>
          <w:ilvl w:val="0"/>
          <w:numId w:val="10"/>
        </w:numPr>
        <w:spacing w:after="0" w:line="0" w:lineRule="atLeast"/>
        <w:rPr>
          <w:rFonts w:ascii="Times New Roman" w:eastAsia="Times New Roman" w:hAnsi="Times New Roman"/>
          <w:sz w:val="24"/>
          <w:szCs w:val="24"/>
        </w:rPr>
      </w:pPr>
      <w:r w:rsidRPr="005127A1">
        <w:rPr>
          <w:rFonts w:ascii="Times New Roman" w:eastAsia="Times New Roman" w:hAnsi="Times New Roman"/>
          <w:sz w:val="24"/>
          <w:szCs w:val="24"/>
        </w:rPr>
        <w:t>Roy, Dilip : Discourses on Strategic Management, Asian Books</w:t>
      </w:r>
    </w:p>
    <w:p w:rsidR="00D6670C" w:rsidRPr="005127A1" w:rsidRDefault="00D6670C" w:rsidP="00080C23">
      <w:pPr>
        <w:spacing w:after="0" w:line="200" w:lineRule="exact"/>
        <w:rPr>
          <w:rFonts w:ascii="Times New Roman" w:eastAsia="Times New Roman" w:hAnsi="Times New Roman"/>
          <w:sz w:val="24"/>
          <w:szCs w:val="24"/>
        </w:rPr>
      </w:pPr>
    </w:p>
    <w:p w:rsidR="00080C23" w:rsidRPr="005127A1" w:rsidRDefault="00080C23" w:rsidP="00080C23">
      <w:pPr>
        <w:spacing w:after="0" w:line="207" w:lineRule="auto"/>
        <w:jc w:val="right"/>
        <w:rPr>
          <w:rFonts w:ascii="Times New Roman" w:eastAsia="Times New Roman" w:hAnsi="Times New Roman"/>
          <w:b/>
          <w:sz w:val="24"/>
          <w:szCs w:val="24"/>
          <w:u w:val="single"/>
        </w:rPr>
      </w:pPr>
    </w:p>
    <w:p w:rsidR="009052A3" w:rsidRPr="005127A1" w:rsidRDefault="009052A3" w:rsidP="008A6FFA">
      <w:pPr>
        <w:spacing w:line="230" w:lineRule="auto"/>
        <w:ind w:right="-6"/>
        <w:rPr>
          <w:rFonts w:ascii="Times New Roman" w:eastAsia="Times New Roman" w:hAnsi="Times New Roman"/>
          <w:b/>
          <w:sz w:val="24"/>
          <w:szCs w:val="24"/>
          <w:u w:val="single"/>
        </w:rPr>
      </w:pPr>
    </w:p>
    <w:p w:rsidR="009052A3" w:rsidRPr="005127A1" w:rsidRDefault="009052A3" w:rsidP="008A6FFA">
      <w:pPr>
        <w:spacing w:line="230" w:lineRule="auto"/>
        <w:ind w:right="-6"/>
        <w:rPr>
          <w:rFonts w:ascii="Times New Roman" w:eastAsia="Times New Roman" w:hAnsi="Times New Roman"/>
          <w:b/>
          <w:sz w:val="24"/>
          <w:szCs w:val="24"/>
          <w:u w:val="single"/>
        </w:rPr>
      </w:pPr>
    </w:p>
    <w:p w:rsidR="00080C23" w:rsidRPr="005127A1" w:rsidRDefault="00080C23" w:rsidP="008A6FFA">
      <w:pPr>
        <w:spacing w:line="230" w:lineRule="auto"/>
        <w:ind w:right="-6"/>
        <w:rPr>
          <w:rFonts w:ascii="Times New Roman" w:eastAsia="Times New Roman" w:hAnsi="Times New Roman"/>
          <w:b/>
          <w:sz w:val="24"/>
          <w:szCs w:val="24"/>
          <w:u w:val="single"/>
        </w:rPr>
      </w:pPr>
      <w:r w:rsidRPr="005127A1">
        <w:rPr>
          <w:rFonts w:ascii="Times New Roman" w:eastAsia="Times New Roman" w:hAnsi="Times New Roman"/>
          <w:b/>
          <w:sz w:val="24"/>
          <w:szCs w:val="24"/>
          <w:u w:val="single"/>
        </w:rPr>
        <w:t>[ MB-403] : COMPREHENSIVE Viva Voce</w:t>
      </w:r>
    </w:p>
    <w:p w:rsidR="00080C23" w:rsidRPr="005127A1" w:rsidRDefault="00080C23" w:rsidP="00080C23">
      <w:pPr>
        <w:spacing w:after="0" w:line="207" w:lineRule="auto"/>
        <w:rPr>
          <w:rFonts w:ascii="Times New Roman" w:eastAsia="Times New Roman" w:hAnsi="Times New Roman"/>
          <w:b/>
          <w:sz w:val="24"/>
          <w:szCs w:val="24"/>
          <w:u w:val="single"/>
        </w:rPr>
      </w:pPr>
    </w:p>
    <w:p w:rsidR="00D6670C" w:rsidRPr="005127A1" w:rsidRDefault="00D6670C" w:rsidP="00080C23">
      <w:pPr>
        <w:spacing w:after="0" w:line="207" w:lineRule="auto"/>
        <w:jc w:val="right"/>
        <w:rPr>
          <w:rFonts w:ascii="Times New Roman" w:eastAsia="Times New Roman" w:hAnsi="Times New Roman"/>
          <w:b/>
          <w:sz w:val="24"/>
          <w:szCs w:val="24"/>
          <w:u w:val="single"/>
        </w:rPr>
      </w:pPr>
      <w:r w:rsidRPr="005127A1">
        <w:rPr>
          <w:rFonts w:ascii="Times New Roman" w:eastAsia="Times New Roman" w:hAnsi="Times New Roman"/>
          <w:b/>
          <w:sz w:val="24"/>
          <w:szCs w:val="24"/>
          <w:u w:val="single"/>
        </w:rPr>
        <w:t xml:space="preserve"> (8 Credit : 80 Hrs.)</w:t>
      </w:r>
    </w:p>
    <w:p w:rsidR="00080C23" w:rsidRPr="005127A1" w:rsidRDefault="00080C23" w:rsidP="00D6670C">
      <w:pPr>
        <w:spacing w:line="230" w:lineRule="auto"/>
        <w:ind w:right="-6"/>
        <w:jc w:val="center"/>
        <w:rPr>
          <w:rFonts w:ascii="Times New Roman" w:eastAsia="Times New Roman" w:hAnsi="Times New Roman"/>
          <w:b/>
          <w:sz w:val="24"/>
          <w:szCs w:val="24"/>
          <w:u w:val="single"/>
        </w:rPr>
      </w:pPr>
    </w:p>
    <w:p w:rsidR="00D6670C" w:rsidRPr="005127A1" w:rsidRDefault="00D6670C" w:rsidP="00D6670C">
      <w:pPr>
        <w:spacing w:line="200" w:lineRule="exact"/>
        <w:rPr>
          <w:rFonts w:ascii="Times New Roman" w:eastAsia="Times New Roman" w:hAnsi="Times New Roman"/>
          <w:sz w:val="24"/>
          <w:szCs w:val="24"/>
        </w:rPr>
      </w:pPr>
    </w:p>
    <w:p w:rsidR="009052A3" w:rsidRPr="005127A1" w:rsidRDefault="009052A3" w:rsidP="00D6670C">
      <w:pPr>
        <w:spacing w:line="200" w:lineRule="exact"/>
        <w:rPr>
          <w:rFonts w:ascii="Times New Roman" w:eastAsia="Times New Roman" w:hAnsi="Times New Roman"/>
          <w:sz w:val="24"/>
          <w:szCs w:val="24"/>
        </w:rPr>
      </w:pPr>
    </w:p>
    <w:p w:rsidR="009052A3" w:rsidRPr="005127A1" w:rsidRDefault="009052A3" w:rsidP="00D6670C">
      <w:pPr>
        <w:spacing w:line="200" w:lineRule="exact"/>
        <w:rPr>
          <w:rFonts w:ascii="Times New Roman" w:eastAsia="Times New Roman" w:hAnsi="Times New Roman"/>
          <w:sz w:val="24"/>
          <w:szCs w:val="24"/>
        </w:rPr>
      </w:pPr>
    </w:p>
    <w:p w:rsidR="009052A3" w:rsidRPr="005127A1" w:rsidRDefault="009052A3" w:rsidP="00D6670C">
      <w:pPr>
        <w:spacing w:line="200" w:lineRule="exact"/>
        <w:rPr>
          <w:rFonts w:ascii="Times New Roman" w:eastAsia="Times New Roman" w:hAnsi="Times New Roman"/>
          <w:sz w:val="24"/>
          <w:szCs w:val="24"/>
        </w:rPr>
      </w:pPr>
    </w:p>
    <w:p w:rsidR="009052A3" w:rsidRPr="005127A1" w:rsidRDefault="009052A3" w:rsidP="00D6670C">
      <w:pPr>
        <w:spacing w:line="200" w:lineRule="exact"/>
        <w:rPr>
          <w:rFonts w:ascii="Times New Roman" w:eastAsia="Times New Roman" w:hAnsi="Times New Roman"/>
          <w:sz w:val="24"/>
          <w:szCs w:val="24"/>
        </w:rPr>
      </w:pPr>
    </w:p>
    <w:p w:rsidR="009052A3" w:rsidRPr="005127A1" w:rsidRDefault="009052A3" w:rsidP="00D6670C">
      <w:pPr>
        <w:spacing w:line="200" w:lineRule="exact"/>
        <w:rPr>
          <w:rFonts w:ascii="Times New Roman" w:eastAsia="Times New Roman" w:hAnsi="Times New Roman"/>
          <w:sz w:val="24"/>
          <w:szCs w:val="24"/>
        </w:rPr>
      </w:pPr>
    </w:p>
    <w:p w:rsidR="009052A3" w:rsidRDefault="009052A3" w:rsidP="00D6670C">
      <w:pPr>
        <w:spacing w:line="200" w:lineRule="exact"/>
        <w:rPr>
          <w:rFonts w:ascii="Times New Roman" w:eastAsia="Times New Roman" w:hAnsi="Times New Roman"/>
          <w:sz w:val="24"/>
          <w:szCs w:val="24"/>
        </w:rPr>
      </w:pPr>
    </w:p>
    <w:p w:rsidR="00C54FFC" w:rsidRDefault="00C54FFC" w:rsidP="00D6670C">
      <w:pPr>
        <w:spacing w:line="200" w:lineRule="exact"/>
        <w:rPr>
          <w:rFonts w:ascii="Times New Roman" w:eastAsia="Times New Roman" w:hAnsi="Times New Roman"/>
          <w:sz w:val="24"/>
          <w:szCs w:val="24"/>
        </w:rPr>
      </w:pPr>
    </w:p>
    <w:p w:rsidR="00C54FFC" w:rsidRPr="005127A1" w:rsidRDefault="00C54FFC" w:rsidP="00D6670C">
      <w:pPr>
        <w:spacing w:line="200" w:lineRule="exact"/>
        <w:rPr>
          <w:rFonts w:ascii="Times New Roman" w:eastAsia="Times New Roman" w:hAnsi="Times New Roman"/>
          <w:sz w:val="24"/>
          <w:szCs w:val="24"/>
        </w:rPr>
      </w:pPr>
    </w:p>
    <w:p w:rsidR="009052A3" w:rsidRPr="005127A1" w:rsidRDefault="009052A3" w:rsidP="00D6670C">
      <w:pPr>
        <w:spacing w:line="200" w:lineRule="exact"/>
        <w:rPr>
          <w:rFonts w:ascii="Times New Roman" w:eastAsia="Times New Roman" w:hAnsi="Times New Roman"/>
          <w:sz w:val="24"/>
          <w:szCs w:val="24"/>
        </w:rPr>
      </w:pPr>
    </w:p>
    <w:p w:rsidR="00C54FFC" w:rsidRPr="005127A1" w:rsidRDefault="00C54FFC" w:rsidP="00C54FF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C54FFC" w:rsidRPr="005127A1" w:rsidRDefault="00C54FFC" w:rsidP="00C54FFC">
      <w:pPr>
        <w:autoSpaceDE w:val="0"/>
        <w:autoSpaceDN w:val="0"/>
        <w:adjustRightInd w:val="0"/>
        <w:spacing w:after="0" w:line="240" w:lineRule="auto"/>
        <w:jc w:val="both"/>
        <w:rPr>
          <w:rFonts w:ascii="Times New Roman" w:hAnsi="Times New Roman" w:cs="Times New Roman"/>
          <w:b/>
          <w:bCs/>
          <w:sz w:val="24"/>
          <w:szCs w:val="24"/>
        </w:rPr>
      </w:pPr>
    </w:p>
    <w:p w:rsidR="009052A3" w:rsidRPr="005127A1" w:rsidRDefault="009052A3" w:rsidP="00D6670C">
      <w:pPr>
        <w:spacing w:line="200" w:lineRule="exact"/>
        <w:rPr>
          <w:rFonts w:ascii="Times New Roman" w:eastAsia="Times New Roman" w:hAnsi="Times New Roman"/>
          <w:sz w:val="24"/>
          <w:szCs w:val="24"/>
        </w:rPr>
      </w:pPr>
    </w:p>
    <w:p w:rsidR="009052A3" w:rsidRPr="005127A1" w:rsidRDefault="009052A3" w:rsidP="00B977FE">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Title of Course: </w:t>
      </w:r>
      <w:r w:rsidRPr="005127A1">
        <w:rPr>
          <w:rFonts w:ascii="Times New Roman" w:eastAsia="Times New Roman" w:hAnsi="Times New Roman"/>
          <w:b/>
          <w:sz w:val="24"/>
          <w:szCs w:val="24"/>
        </w:rPr>
        <w:t>INTERNATIONAL MARKETING</w:t>
      </w:r>
    </w:p>
    <w:p w:rsidR="009052A3" w:rsidRPr="005127A1" w:rsidRDefault="009052A3" w:rsidP="00B977FE">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Pr="005127A1">
        <w:rPr>
          <w:rFonts w:ascii="Times New Roman" w:eastAsia="Times New Roman" w:hAnsi="Times New Roman"/>
          <w:b/>
          <w:sz w:val="24"/>
          <w:szCs w:val="24"/>
        </w:rPr>
        <w:t>MM -404</w:t>
      </w:r>
    </w:p>
    <w:p w:rsidR="009052A3" w:rsidRPr="005127A1" w:rsidRDefault="009052A3" w:rsidP="00B977FE">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9052A3" w:rsidRPr="005127A1" w:rsidRDefault="009052A3" w:rsidP="00B977FE">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5F02A1" w:rsidRPr="005127A1" w:rsidRDefault="005F02A1" w:rsidP="00B977FE">
      <w:pPr>
        <w:jc w:val="both"/>
        <w:rPr>
          <w:rFonts w:ascii="Times New Roman" w:hAnsi="Times New Roman"/>
          <w:b/>
          <w:sz w:val="24"/>
          <w:szCs w:val="24"/>
        </w:rPr>
      </w:pPr>
      <w:r w:rsidRPr="005127A1">
        <w:rPr>
          <w:rFonts w:ascii="Times New Roman" w:hAnsi="Times New Roman"/>
          <w:b/>
          <w:sz w:val="24"/>
          <w:szCs w:val="24"/>
        </w:rPr>
        <w:t>Course Objectives:</w:t>
      </w:r>
    </w:p>
    <w:p w:rsidR="005F02A1" w:rsidRPr="005127A1" w:rsidRDefault="005F02A1" w:rsidP="00B977FE">
      <w:pPr>
        <w:jc w:val="both"/>
        <w:rPr>
          <w:rFonts w:ascii="Times New Roman" w:hAnsi="Times New Roman"/>
          <w:sz w:val="24"/>
          <w:szCs w:val="24"/>
        </w:rPr>
      </w:pPr>
      <w:r w:rsidRPr="005127A1">
        <w:rPr>
          <w:rFonts w:ascii="Times New Roman" w:hAnsi="Times New Roman"/>
          <w:sz w:val="24"/>
          <w:szCs w:val="24"/>
        </w:rPr>
        <w:t xml:space="preserve">The course provides a thorough understanding of fundamentals of international marketing theory and key concepts. This course will also create an awareness of processes, context and influences associated with International marketing by studying topics like Cultural, Political and legal environment, International differences in consumer behavior, Challenge of managing and delivering high quality service to customers in a cross-cultural context, Developing a Global vision through marketing research, Products and services for international consumer and business markets, Channel and Advertising strategies etc </w:t>
      </w:r>
    </w:p>
    <w:p w:rsidR="00DC7256" w:rsidRPr="005127A1" w:rsidRDefault="00DC7256" w:rsidP="00B977FE">
      <w:pPr>
        <w:jc w:val="both"/>
        <w:rPr>
          <w:rFonts w:ascii="Times New Roman" w:hAnsi="Times New Roman"/>
          <w:b/>
          <w:sz w:val="24"/>
          <w:szCs w:val="24"/>
        </w:rPr>
      </w:pPr>
      <w:r w:rsidRPr="005127A1">
        <w:rPr>
          <w:rFonts w:ascii="Times New Roman" w:hAnsi="Times New Roman"/>
          <w:b/>
          <w:sz w:val="24"/>
          <w:szCs w:val="24"/>
        </w:rPr>
        <w:t>Course Outcomes:</w:t>
      </w:r>
    </w:p>
    <w:p w:rsidR="00DC7256" w:rsidRPr="005127A1" w:rsidRDefault="00DC7256" w:rsidP="00B977FE">
      <w:pPr>
        <w:jc w:val="both"/>
        <w:rPr>
          <w:rFonts w:ascii="Times New Roman" w:hAnsi="Times New Roman"/>
          <w:sz w:val="24"/>
          <w:szCs w:val="24"/>
        </w:rPr>
      </w:pPr>
      <w:r w:rsidRPr="005127A1">
        <w:rPr>
          <w:rFonts w:ascii="Times New Roman" w:hAnsi="Times New Roman"/>
          <w:sz w:val="24"/>
          <w:szCs w:val="24"/>
        </w:rPr>
        <w:t>At the end of the course students are able</w:t>
      </w:r>
    </w:p>
    <w:p w:rsidR="00DC7256" w:rsidRPr="005127A1" w:rsidRDefault="00DC7256" w:rsidP="00B977FE">
      <w:pPr>
        <w:jc w:val="both"/>
        <w:rPr>
          <w:rFonts w:ascii="Times New Roman" w:hAnsi="Times New Roman"/>
          <w:sz w:val="24"/>
          <w:szCs w:val="24"/>
        </w:rPr>
      </w:pPr>
      <w:r w:rsidRPr="005127A1">
        <w:rPr>
          <w:rFonts w:ascii="Times New Roman" w:hAnsi="Times New Roman"/>
          <w:sz w:val="24"/>
          <w:szCs w:val="24"/>
        </w:rPr>
        <w:t>1. To explain factors associated with international markets and the impact of different cultural values and belief systems on marketing products.</w:t>
      </w:r>
    </w:p>
    <w:p w:rsidR="00DC7256" w:rsidRPr="005127A1" w:rsidRDefault="00DC7256" w:rsidP="00B977FE">
      <w:pPr>
        <w:jc w:val="both"/>
        <w:rPr>
          <w:rFonts w:ascii="Times New Roman" w:hAnsi="Times New Roman"/>
          <w:sz w:val="24"/>
          <w:szCs w:val="24"/>
        </w:rPr>
      </w:pPr>
      <w:r w:rsidRPr="005127A1">
        <w:rPr>
          <w:rFonts w:ascii="Times New Roman" w:hAnsi="Times New Roman"/>
          <w:sz w:val="24"/>
          <w:szCs w:val="24"/>
        </w:rPr>
        <w:t>2. To acquire skills in developing the concepts for different international marketing situations and contexts faced by an organization</w:t>
      </w:r>
    </w:p>
    <w:p w:rsidR="00DC7256" w:rsidRPr="005127A1" w:rsidRDefault="00DC7256" w:rsidP="00B977FE">
      <w:pPr>
        <w:jc w:val="both"/>
        <w:rPr>
          <w:rFonts w:ascii="Times New Roman" w:hAnsi="Times New Roman"/>
          <w:sz w:val="24"/>
          <w:szCs w:val="24"/>
        </w:rPr>
      </w:pPr>
      <w:r w:rsidRPr="005127A1">
        <w:rPr>
          <w:rFonts w:ascii="Times New Roman" w:hAnsi="Times New Roman"/>
          <w:sz w:val="24"/>
          <w:szCs w:val="24"/>
        </w:rPr>
        <w:t>3. To apply these marketing plans and strategies to succeed in the dynamic International marketplace</w:t>
      </w:r>
    </w:p>
    <w:p w:rsidR="00035096" w:rsidRPr="005127A1" w:rsidRDefault="00035096" w:rsidP="00B977FE">
      <w:pPr>
        <w:jc w:val="both"/>
        <w:rPr>
          <w:rFonts w:ascii="Times New Roman" w:hAnsi="Times New Roman"/>
          <w:b/>
          <w:sz w:val="24"/>
          <w:szCs w:val="24"/>
        </w:rPr>
      </w:pPr>
      <w:r w:rsidRPr="005127A1">
        <w:rPr>
          <w:rFonts w:ascii="Times New Roman" w:hAnsi="Times New Roman"/>
          <w:b/>
          <w:sz w:val="24"/>
          <w:szCs w:val="24"/>
        </w:rPr>
        <w:t>Course content</w:t>
      </w:r>
      <w:r w:rsidR="005F0FE1" w:rsidRPr="005127A1">
        <w:rPr>
          <w:rFonts w:ascii="Times New Roman" w:hAnsi="Times New Roman"/>
          <w:b/>
          <w:sz w:val="24"/>
          <w:szCs w:val="24"/>
        </w:rPr>
        <w:t>s</w:t>
      </w:r>
    </w:p>
    <w:p w:rsidR="00035096" w:rsidRPr="005127A1" w:rsidRDefault="009052A3" w:rsidP="00B977FE">
      <w:pPr>
        <w:spacing w:after="0"/>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Unit I  </w:t>
      </w:r>
      <w:r w:rsidR="00035096" w:rsidRPr="005127A1">
        <w:rPr>
          <w:rFonts w:ascii="Times New Roman" w:eastAsia="Times New Roman" w:hAnsi="Times New Roman"/>
          <w:b/>
          <w:sz w:val="24"/>
          <w:szCs w:val="24"/>
        </w:rPr>
        <w:t>Introduction</w:t>
      </w:r>
      <w:r w:rsidR="00035096" w:rsidRPr="005127A1">
        <w:rPr>
          <w:rFonts w:ascii="Times New Roman" w:eastAsia="Times New Roman" w:hAnsi="Times New Roman"/>
          <w:sz w:val="24"/>
          <w:szCs w:val="24"/>
        </w:rPr>
        <w:t>: Definition of international marketing, Domestic vs. international marketing,</w:t>
      </w:r>
      <w:r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Benefits of international marketing, Process of internationalization, Marketing orientation of a</w:t>
      </w:r>
      <w:r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Firm</w:t>
      </w:r>
      <w:r w:rsidRPr="005127A1">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Trade Theories</w:t>
      </w:r>
      <w:r w:rsidR="00035096" w:rsidRPr="005127A1">
        <w:rPr>
          <w:rFonts w:ascii="Times New Roman" w:eastAsia="Times New Roman" w:hAnsi="Times New Roman"/>
          <w:sz w:val="24"/>
          <w:szCs w:val="24"/>
        </w:rPr>
        <w:t>: Basis of international trade, Principles of absolute and relative advantage,</w:t>
      </w:r>
    </w:p>
    <w:p w:rsidR="00035096" w:rsidRPr="005127A1" w:rsidRDefault="00035096" w:rsidP="00B977FE">
      <w:pPr>
        <w:spacing w:after="0"/>
        <w:ind w:left="100"/>
        <w:jc w:val="both"/>
        <w:rPr>
          <w:rFonts w:ascii="Times New Roman" w:eastAsia="Times New Roman" w:hAnsi="Times New Roman"/>
          <w:sz w:val="24"/>
          <w:szCs w:val="24"/>
        </w:rPr>
      </w:pPr>
      <w:r w:rsidRPr="005127A1">
        <w:rPr>
          <w:rFonts w:ascii="Times New Roman" w:eastAsia="Times New Roman" w:hAnsi="Times New Roman"/>
          <w:sz w:val="24"/>
          <w:szCs w:val="24"/>
        </w:rPr>
        <w:t>Factor endowment theory</w:t>
      </w:r>
    </w:p>
    <w:p w:rsidR="00035096" w:rsidRPr="005127A1" w:rsidRDefault="00035096" w:rsidP="00B977FE">
      <w:pPr>
        <w:spacing w:after="0"/>
        <w:ind w:left="120"/>
        <w:jc w:val="both"/>
        <w:rPr>
          <w:rFonts w:ascii="Times New Roman" w:eastAsia="Times New Roman" w:hAnsi="Times New Roman"/>
          <w:sz w:val="24"/>
          <w:szCs w:val="24"/>
        </w:rPr>
      </w:pPr>
    </w:p>
    <w:p w:rsidR="00035096" w:rsidRPr="005127A1" w:rsidRDefault="009052A3" w:rsidP="00B977FE">
      <w:pPr>
        <w:spacing w:after="0"/>
        <w:ind w:left="100"/>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Unit II </w:t>
      </w:r>
      <w:r w:rsidR="00035096" w:rsidRPr="005127A1">
        <w:rPr>
          <w:rFonts w:ascii="Times New Roman" w:eastAsia="Times New Roman" w:hAnsi="Times New Roman"/>
          <w:b/>
          <w:sz w:val="24"/>
          <w:szCs w:val="24"/>
        </w:rPr>
        <w:t>Dynamics of World Market</w:t>
      </w:r>
      <w:r w:rsidR="00035096" w:rsidRPr="005127A1">
        <w:rPr>
          <w:rFonts w:ascii="Times New Roman" w:eastAsia="Times New Roman" w:hAnsi="Times New Roman"/>
          <w:sz w:val="24"/>
          <w:szCs w:val="24"/>
        </w:rPr>
        <w:t>: Identifying and satisfying global needs, Coordinating activities</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and recognizing constraints</w:t>
      </w:r>
      <w:r w:rsidRPr="005127A1">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 xml:space="preserve">Environment of International Marketing: Economic-cultural </w:t>
      </w:r>
      <w:r w:rsidR="00035096" w:rsidRPr="005127A1">
        <w:rPr>
          <w:rFonts w:ascii="Times New Roman" w:eastAsia="Times New Roman" w:hAnsi="Times New Roman"/>
          <w:sz w:val="24"/>
          <w:szCs w:val="24"/>
        </w:rPr>
        <w:t>– culture and its</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characteristics, influence of culture on consumption decisions, cultural universals,</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 xml:space="preserve">Politico- Legal – </w:t>
      </w:r>
      <w:r w:rsidR="00035096" w:rsidRPr="005127A1">
        <w:rPr>
          <w:rFonts w:ascii="Times New Roman" w:eastAsia="Times New Roman" w:hAnsi="Times New Roman"/>
          <w:sz w:val="24"/>
          <w:szCs w:val="24"/>
        </w:rPr>
        <w:t>concept of multiplicity of political and legal environment, different political</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and legal systems</w:t>
      </w:r>
    </w:p>
    <w:p w:rsidR="00035096" w:rsidRPr="005127A1" w:rsidRDefault="00035096" w:rsidP="00B977FE">
      <w:pPr>
        <w:spacing w:after="0"/>
        <w:ind w:left="120"/>
        <w:jc w:val="both"/>
        <w:rPr>
          <w:rFonts w:ascii="Times New Roman" w:eastAsia="Times New Roman" w:hAnsi="Times New Roman"/>
          <w:sz w:val="24"/>
          <w:szCs w:val="24"/>
        </w:rPr>
      </w:pPr>
    </w:p>
    <w:p w:rsidR="00035096" w:rsidRPr="005127A1" w:rsidRDefault="009052A3" w:rsidP="00B977FE">
      <w:pPr>
        <w:spacing w:after="0"/>
        <w:ind w:left="100"/>
        <w:jc w:val="both"/>
        <w:rPr>
          <w:rFonts w:ascii="Times New Roman" w:eastAsia="Times New Roman" w:hAnsi="Times New Roman"/>
          <w:sz w:val="24"/>
          <w:szCs w:val="24"/>
        </w:rPr>
      </w:pPr>
      <w:r w:rsidRPr="005127A1">
        <w:rPr>
          <w:rFonts w:ascii="Times New Roman" w:eastAsia="Times New Roman" w:hAnsi="Times New Roman"/>
          <w:b/>
          <w:sz w:val="24"/>
          <w:szCs w:val="24"/>
        </w:rPr>
        <w:lastRenderedPageBreak/>
        <w:t xml:space="preserve">Unit III </w:t>
      </w:r>
      <w:r w:rsidR="00035096" w:rsidRPr="005127A1">
        <w:rPr>
          <w:rFonts w:ascii="Times New Roman" w:eastAsia="Times New Roman" w:hAnsi="Times New Roman"/>
          <w:b/>
          <w:sz w:val="24"/>
          <w:szCs w:val="24"/>
        </w:rPr>
        <w:t>International Institutions</w:t>
      </w:r>
      <w:r w:rsidR="00035096" w:rsidRPr="005127A1">
        <w:rPr>
          <w:rFonts w:ascii="Times New Roman" w:eastAsia="Times New Roman" w:hAnsi="Times New Roman"/>
          <w:sz w:val="24"/>
          <w:szCs w:val="24"/>
        </w:rPr>
        <w:t>: (only the objectives) – WTO, World Bank, IMF, ADB, UNCTAD,</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EEC, SAPTA, NAFTA etc.</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International Product Policy</w:t>
      </w:r>
      <w:r w:rsidR="00035096" w:rsidRPr="005127A1">
        <w:rPr>
          <w:rFonts w:ascii="Times New Roman" w:eastAsia="Times New Roman" w:hAnsi="Times New Roman"/>
          <w:sz w:val="24"/>
          <w:szCs w:val="24"/>
        </w:rPr>
        <w:t>: New product policy, International product life cycle, Product</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line policies, Branding, packaging and labeling</w:t>
      </w:r>
    </w:p>
    <w:p w:rsidR="00035096" w:rsidRPr="005127A1" w:rsidRDefault="00035096" w:rsidP="00B977FE">
      <w:pPr>
        <w:spacing w:after="0"/>
        <w:ind w:left="120"/>
        <w:jc w:val="both"/>
        <w:rPr>
          <w:rFonts w:ascii="Times New Roman" w:eastAsia="Times New Roman" w:hAnsi="Times New Roman"/>
          <w:sz w:val="24"/>
          <w:szCs w:val="24"/>
        </w:rPr>
      </w:pPr>
    </w:p>
    <w:p w:rsidR="00B977FE" w:rsidRPr="005127A1" w:rsidRDefault="00B977FE" w:rsidP="00B977FE">
      <w:pPr>
        <w:spacing w:after="0"/>
        <w:ind w:left="100"/>
        <w:jc w:val="both"/>
        <w:rPr>
          <w:rFonts w:ascii="Times New Roman" w:eastAsia="Times New Roman" w:hAnsi="Times New Roman"/>
          <w:b/>
          <w:sz w:val="24"/>
          <w:szCs w:val="24"/>
        </w:rPr>
      </w:pPr>
    </w:p>
    <w:p w:rsidR="00035096" w:rsidRPr="005127A1" w:rsidRDefault="009052A3" w:rsidP="00B977FE">
      <w:pPr>
        <w:spacing w:after="0"/>
        <w:ind w:left="100"/>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Unit IV </w:t>
      </w:r>
      <w:r w:rsidR="00035096" w:rsidRPr="005127A1">
        <w:rPr>
          <w:rFonts w:ascii="Times New Roman" w:eastAsia="Times New Roman" w:hAnsi="Times New Roman"/>
          <w:b/>
          <w:sz w:val="24"/>
          <w:szCs w:val="24"/>
        </w:rPr>
        <w:t>International Pricing Strategies</w:t>
      </w:r>
      <w:r w:rsidR="00035096" w:rsidRPr="005127A1">
        <w:rPr>
          <w:rFonts w:ascii="Times New Roman" w:eastAsia="Times New Roman" w:hAnsi="Times New Roman"/>
          <w:sz w:val="24"/>
          <w:szCs w:val="24"/>
        </w:rPr>
        <w:t>: Factors in pricing, Alternative strategies, Forfeiting,</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Transfer pricing, Dumping, Counter trade</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Distribution</w:t>
      </w:r>
      <w:r w:rsidR="00035096" w:rsidRPr="005127A1">
        <w:rPr>
          <w:rFonts w:ascii="Times New Roman" w:eastAsia="Times New Roman" w:hAnsi="Times New Roman"/>
          <w:sz w:val="24"/>
          <w:szCs w:val="24"/>
        </w:rPr>
        <w:t>: Methods of entry into foreign markets, Foreign market channels, Global logistics</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Promotion</w:t>
      </w:r>
      <w:r w:rsidR="00035096" w:rsidRPr="005127A1">
        <w:rPr>
          <w:rFonts w:ascii="Times New Roman" w:eastAsia="Times New Roman" w:hAnsi="Times New Roman"/>
          <w:sz w:val="24"/>
          <w:szCs w:val="24"/>
        </w:rPr>
        <w:t>: Global promotion mix, Standardized global communication</w:t>
      </w:r>
    </w:p>
    <w:p w:rsidR="00035096" w:rsidRPr="005127A1" w:rsidRDefault="00035096" w:rsidP="00B977FE">
      <w:pPr>
        <w:spacing w:after="0"/>
        <w:ind w:left="120"/>
        <w:jc w:val="both"/>
        <w:rPr>
          <w:rFonts w:ascii="Times New Roman" w:eastAsia="Times New Roman" w:hAnsi="Times New Roman"/>
          <w:sz w:val="24"/>
          <w:szCs w:val="24"/>
        </w:rPr>
      </w:pPr>
    </w:p>
    <w:p w:rsidR="00035096" w:rsidRPr="005127A1" w:rsidRDefault="009052A3" w:rsidP="00B977FE">
      <w:pPr>
        <w:spacing w:after="0"/>
        <w:ind w:left="100"/>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Unit V </w:t>
      </w:r>
      <w:r w:rsidR="00035096" w:rsidRPr="005127A1">
        <w:rPr>
          <w:rFonts w:ascii="Times New Roman" w:eastAsia="Times New Roman" w:hAnsi="Times New Roman"/>
          <w:b/>
          <w:sz w:val="24"/>
          <w:szCs w:val="24"/>
        </w:rPr>
        <w:t>Foreign Exchange</w:t>
      </w:r>
      <w:r w:rsidR="00035096" w:rsidRPr="005127A1">
        <w:rPr>
          <w:rFonts w:ascii="Times New Roman" w:eastAsia="Times New Roman" w:hAnsi="Times New Roman"/>
          <w:sz w:val="24"/>
          <w:szCs w:val="24"/>
        </w:rPr>
        <w:t>: Concepts of spot rate, forward rate, arbitrage, translation; FEMA</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Procedure of Foreign Trade and Documentation</w:t>
      </w:r>
      <w:r w:rsidR="00035096" w:rsidRPr="005127A1">
        <w:rPr>
          <w:rFonts w:ascii="Times New Roman" w:eastAsia="Times New Roman" w:hAnsi="Times New Roman"/>
          <w:sz w:val="24"/>
          <w:szCs w:val="24"/>
        </w:rPr>
        <w:t>: Process of importing and exporting,</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Documentation (only the purpose) – certificate of origin, bill of lading, mates receipt, letter of</w:t>
      </w:r>
      <w:r w:rsidR="008D0FA1" w:rsidRPr="005127A1">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credit, line of credit</w:t>
      </w:r>
    </w:p>
    <w:p w:rsidR="008D0FA1" w:rsidRPr="005127A1" w:rsidRDefault="008D0FA1" w:rsidP="00B977FE">
      <w:pPr>
        <w:spacing w:after="0"/>
        <w:ind w:left="100"/>
        <w:jc w:val="both"/>
        <w:rPr>
          <w:rFonts w:ascii="Times New Roman" w:eastAsia="Times New Roman" w:hAnsi="Times New Roman"/>
          <w:sz w:val="24"/>
          <w:szCs w:val="24"/>
        </w:rPr>
      </w:pPr>
    </w:p>
    <w:p w:rsidR="00035096" w:rsidRPr="005127A1" w:rsidRDefault="00035096" w:rsidP="00B977FE">
      <w:pPr>
        <w:spacing w:after="0"/>
        <w:rPr>
          <w:rFonts w:ascii="Times New Roman" w:eastAsia="Times New Roman" w:hAnsi="Times New Roman"/>
          <w:sz w:val="24"/>
          <w:szCs w:val="24"/>
        </w:rPr>
      </w:pPr>
      <w:r w:rsidRPr="005127A1">
        <w:rPr>
          <w:rFonts w:ascii="Times New Roman" w:eastAsia="Times New Roman" w:hAnsi="Times New Roman"/>
          <w:b/>
          <w:sz w:val="24"/>
          <w:szCs w:val="24"/>
        </w:rPr>
        <w:t xml:space="preserve">  Case Study</w:t>
      </w:r>
    </w:p>
    <w:p w:rsidR="000F422D" w:rsidRPr="005127A1" w:rsidRDefault="000F422D" w:rsidP="00B977FE">
      <w:pPr>
        <w:rPr>
          <w:rFonts w:ascii="Times New Roman" w:eastAsia="Times New Roman" w:hAnsi="Times New Roman"/>
          <w:b/>
          <w:sz w:val="24"/>
          <w:szCs w:val="24"/>
        </w:rPr>
      </w:pPr>
    </w:p>
    <w:p w:rsidR="00D6670C" w:rsidRPr="005127A1" w:rsidRDefault="000F422D" w:rsidP="00B977FE">
      <w:pPr>
        <w:rPr>
          <w:rFonts w:ascii="Times New Roman" w:eastAsia="Times New Roman" w:hAnsi="Times New Roman"/>
          <w:b/>
          <w:sz w:val="24"/>
          <w:szCs w:val="24"/>
        </w:rPr>
      </w:pPr>
      <w:r w:rsidRPr="005127A1">
        <w:rPr>
          <w:rFonts w:ascii="Times New Roman" w:eastAsia="Times New Roman" w:hAnsi="Times New Roman"/>
          <w:b/>
          <w:sz w:val="24"/>
          <w:szCs w:val="24"/>
        </w:rPr>
        <w:t>Book</w:t>
      </w:r>
      <w:r w:rsidR="00D6670C" w:rsidRPr="005127A1">
        <w:rPr>
          <w:rFonts w:ascii="Times New Roman" w:eastAsia="Times New Roman" w:hAnsi="Times New Roman"/>
          <w:b/>
          <w:sz w:val="24"/>
          <w:szCs w:val="24"/>
        </w:rPr>
        <w:t>s:</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Black &amp; Sundaram: International Marketing: PHI</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Doole, J. &amp; Lowe, R.: International Marketing Strategy; Thomson</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Johansson, J.K., TMH</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Joshi: International Marketing: OUP</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Keegan: Global Marketing Management: Pearson</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Lee, K. &amp; Carter, S., Global Marketing management, OUP</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Onkvisit &amp; Shaw: International Marketing – Analysis &amp; Strategy: Pearson</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Paul, J,&amp; Kapoor, R, International Marketing, TMH</w:t>
      </w:r>
    </w:p>
    <w:p w:rsidR="00D6670C" w:rsidRPr="005127A1" w:rsidRDefault="00D6670C" w:rsidP="00B977FE">
      <w:pPr>
        <w:pStyle w:val="ListParagraph"/>
        <w:numPr>
          <w:ilvl w:val="0"/>
          <w:numId w:val="13"/>
        </w:numPr>
        <w:rPr>
          <w:rFonts w:ascii="Times New Roman" w:eastAsia="Times New Roman" w:hAnsi="Times New Roman"/>
          <w:sz w:val="24"/>
          <w:szCs w:val="24"/>
        </w:rPr>
      </w:pPr>
      <w:r w:rsidRPr="005127A1">
        <w:rPr>
          <w:rFonts w:ascii="Times New Roman" w:eastAsia="Times New Roman" w:hAnsi="Times New Roman"/>
          <w:sz w:val="24"/>
          <w:szCs w:val="24"/>
        </w:rPr>
        <w:t>Terpestra &amp; Sarathy: International Marketing: Harcourt College Publishers</w:t>
      </w:r>
    </w:p>
    <w:p w:rsidR="00D6670C" w:rsidRPr="005127A1" w:rsidRDefault="00D6670C" w:rsidP="00B977FE">
      <w:pPr>
        <w:rPr>
          <w:rFonts w:ascii="Times New Roman" w:eastAsia="Times New Roman" w:hAnsi="Times New Roman"/>
          <w:sz w:val="24"/>
          <w:szCs w:val="24"/>
        </w:rPr>
        <w:sectPr w:rsidR="00D6670C" w:rsidRPr="005127A1">
          <w:pgSz w:w="12240" w:h="15840"/>
          <w:pgMar w:top="777" w:right="1260" w:bottom="163" w:left="960" w:header="0" w:footer="0" w:gutter="0"/>
          <w:cols w:space="0" w:equalWidth="0">
            <w:col w:w="10020"/>
          </w:cols>
          <w:docGrid w:linePitch="360"/>
        </w:sectPr>
      </w:pPr>
    </w:p>
    <w:p w:rsidR="00D6670C" w:rsidRPr="005127A1" w:rsidRDefault="00D6670C" w:rsidP="00B977FE">
      <w:pPr>
        <w:rPr>
          <w:rFonts w:ascii="Times New Roman" w:eastAsia="Times New Roman" w:hAnsi="Times New Roman"/>
          <w:sz w:val="24"/>
          <w:szCs w:val="24"/>
        </w:rPr>
      </w:pPr>
    </w:p>
    <w:p w:rsidR="00D6670C" w:rsidRPr="005127A1" w:rsidRDefault="00D6670C" w:rsidP="00B977FE">
      <w:pPr>
        <w:rPr>
          <w:rFonts w:ascii="Times New Roman" w:eastAsia="Times New Roman" w:hAnsi="Times New Roman"/>
          <w:sz w:val="24"/>
          <w:szCs w:val="24"/>
        </w:rPr>
      </w:pPr>
    </w:p>
    <w:p w:rsidR="00D6670C" w:rsidRPr="005127A1" w:rsidRDefault="00D6670C" w:rsidP="00D6670C">
      <w:pPr>
        <w:spacing w:line="200" w:lineRule="exact"/>
        <w:rPr>
          <w:rFonts w:ascii="Times New Roman" w:eastAsia="Times New Roman" w:hAnsi="Times New Roman"/>
          <w:sz w:val="24"/>
          <w:szCs w:val="24"/>
        </w:rPr>
      </w:pPr>
    </w:p>
    <w:p w:rsidR="00D6670C" w:rsidRPr="005127A1" w:rsidRDefault="00D6670C" w:rsidP="00D6670C">
      <w:pPr>
        <w:spacing w:line="200" w:lineRule="exact"/>
        <w:rPr>
          <w:rFonts w:ascii="Times New Roman" w:eastAsia="Times New Roman" w:hAnsi="Times New Roman"/>
          <w:sz w:val="24"/>
          <w:szCs w:val="24"/>
        </w:rPr>
      </w:pPr>
    </w:p>
    <w:p w:rsidR="00D6670C" w:rsidRPr="005127A1" w:rsidRDefault="00D6670C" w:rsidP="00D6670C">
      <w:pPr>
        <w:spacing w:line="200" w:lineRule="exact"/>
        <w:rPr>
          <w:rFonts w:ascii="Times New Roman" w:eastAsia="Times New Roman" w:hAnsi="Times New Roman"/>
          <w:sz w:val="24"/>
          <w:szCs w:val="24"/>
        </w:rPr>
      </w:pPr>
    </w:p>
    <w:p w:rsidR="00D6670C" w:rsidRPr="005127A1" w:rsidRDefault="00D6670C" w:rsidP="00D6670C">
      <w:pPr>
        <w:spacing w:line="200" w:lineRule="exact"/>
        <w:rPr>
          <w:rFonts w:ascii="Times New Roman" w:eastAsia="Times New Roman" w:hAnsi="Times New Roman"/>
          <w:sz w:val="24"/>
          <w:szCs w:val="24"/>
        </w:rPr>
      </w:pPr>
    </w:p>
    <w:p w:rsidR="00D6670C" w:rsidRPr="005127A1" w:rsidRDefault="00D6670C" w:rsidP="00D6670C">
      <w:pPr>
        <w:spacing w:line="241" w:lineRule="exact"/>
        <w:rPr>
          <w:rFonts w:ascii="Times New Roman" w:eastAsia="Times New Roman" w:hAnsi="Times New Roman"/>
          <w:sz w:val="24"/>
          <w:szCs w:val="24"/>
        </w:rPr>
      </w:pPr>
    </w:p>
    <w:p w:rsidR="00D6670C" w:rsidRPr="005127A1" w:rsidRDefault="00D6670C" w:rsidP="00D6670C">
      <w:pPr>
        <w:spacing w:line="0" w:lineRule="atLeast"/>
        <w:ind w:right="20"/>
        <w:jc w:val="center"/>
        <w:rPr>
          <w:rFonts w:ascii="Times New Roman" w:eastAsia="Times New Roman" w:hAnsi="Times New Roman"/>
          <w:sz w:val="24"/>
          <w:szCs w:val="24"/>
        </w:rPr>
        <w:sectPr w:rsidR="00D6670C" w:rsidRPr="005127A1">
          <w:type w:val="continuous"/>
          <w:pgSz w:w="12240" w:h="15840"/>
          <w:pgMar w:top="777" w:right="1260" w:bottom="163" w:left="960" w:header="0" w:footer="0" w:gutter="0"/>
          <w:cols w:space="0" w:equalWidth="0">
            <w:col w:w="10020"/>
          </w:cols>
          <w:docGrid w:linePitch="360"/>
        </w:sectPr>
      </w:pPr>
    </w:p>
    <w:p w:rsidR="005127A1" w:rsidRPr="005127A1" w:rsidRDefault="005127A1" w:rsidP="005127A1">
      <w:pPr>
        <w:autoSpaceDE w:val="0"/>
        <w:autoSpaceDN w:val="0"/>
        <w:adjustRightInd w:val="0"/>
        <w:spacing w:after="0" w:line="240" w:lineRule="auto"/>
        <w:jc w:val="center"/>
        <w:rPr>
          <w:rFonts w:ascii="Times New Roman" w:hAnsi="Times New Roman" w:cs="Times New Roman"/>
          <w:b/>
          <w:bCs/>
          <w:sz w:val="24"/>
          <w:szCs w:val="24"/>
          <w:u w:val="single"/>
        </w:rPr>
      </w:pPr>
      <w:bookmarkStart w:id="1" w:name="page48"/>
      <w:bookmarkEnd w:id="1"/>
      <w:r w:rsidRPr="005127A1">
        <w:rPr>
          <w:rFonts w:ascii="Times New Roman" w:eastAsia="Times New Roman" w:hAnsi="Times New Roman"/>
          <w:b/>
          <w:sz w:val="24"/>
          <w:szCs w:val="24"/>
        </w:rPr>
        <w:lastRenderedPageBreak/>
        <w:t xml:space="preserve">    </w:t>
      </w:r>
      <w:r w:rsidRPr="005127A1">
        <w:rPr>
          <w:rFonts w:ascii="Times New Roman" w:hAnsi="Times New Roman" w:cs="Times New Roman"/>
          <w:b/>
          <w:bCs/>
          <w:sz w:val="24"/>
          <w:szCs w:val="24"/>
          <w:u w:val="single"/>
        </w:rPr>
        <w:t>Course Description</w:t>
      </w:r>
    </w:p>
    <w:p w:rsidR="005127A1" w:rsidRPr="005127A1" w:rsidRDefault="005127A1" w:rsidP="005127A1">
      <w:pPr>
        <w:autoSpaceDE w:val="0"/>
        <w:autoSpaceDN w:val="0"/>
        <w:adjustRightInd w:val="0"/>
        <w:spacing w:after="0" w:line="240" w:lineRule="auto"/>
        <w:jc w:val="both"/>
        <w:rPr>
          <w:rFonts w:ascii="Times New Roman" w:hAnsi="Times New Roman" w:cs="Times New Roman"/>
          <w:b/>
          <w:bCs/>
          <w:sz w:val="24"/>
          <w:szCs w:val="24"/>
        </w:rPr>
      </w:pPr>
    </w:p>
    <w:p w:rsidR="005127A1" w:rsidRPr="005127A1" w:rsidRDefault="005127A1" w:rsidP="005127A1">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Title of Course: </w:t>
      </w:r>
      <w:r w:rsidRPr="005127A1">
        <w:rPr>
          <w:rFonts w:ascii="Times New Roman" w:eastAsia="Times New Roman" w:hAnsi="Times New Roman"/>
          <w:b/>
          <w:sz w:val="24"/>
          <w:szCs w:val="24"/>
        </w:rPr>
        <w:t>Service Marketing</w:t>
      </w:r>
    </w:p>
    <w:p w:rsidR="005127A1" w:rsidRPr="005127A1" w:rsidRDefault="005127A1" w:rsidP="005127A1">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Pr="005127A1">
        <w:rPr>
          <w:rFonts w:ascii="Times New Roman" w:eastAsia="Times New Roman" w:hAnsi="Times New Roman"/>
          <w:b/>
          <w:sz w:val="24"/>
          <w:szCs w:val="24"/>
        </w:rPr>
        <w:t>MM -405</w:t>
      </w:r>
    </w:p>
    <w:p w:rsidR="005127A1" w:rsidRPr="005127A1" w:rsidRDefault="005127A1" w:rsidP="005127A1">
      <w:pPr>
        <w:autoSpaceDE w:val="0"/>
        <w:autoSpaceDN w:val="0"/>
        <w:adjustRightInd w:val="0"/>
        <w:spacing w:after="0" w:line="240" w:lineRule="auto"/>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5127A1" w:rsidRPr="005127A1" w:rsidRDefault="005127A1" w:rsidP="005127A1">
      <w:pPr>
        <w:widowControl w:val="0"/>
        <w:autoSpaceDE w:val="0"/>
        <w:autoSpaceDN w:val="0"/>
        <w:adjustRightInd w:val="0"/>
        <w:spacing w:after="0" w:line="212" w:lineRule="exact"/>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5127A1" w:rsidRPr="005127A1" w:rsidRDefault="005127A1" w:rsidP="005127A1">
      <w:pPr>
        <w:spacing w:after="0" w:line="240" w:lineRule="auto"/>
        <w:rPr>
          <w:rFonts w:ascii="Times New Roman" w:eastAsia="Times New Roman" w:hAnsi="Times New Roman" w:cs="Times New Roman"/>
          <w:sz w:val="24"/>
          <w:szCs w:val="24"/>
        </w:rPr>
      </w:pPr>
    </w:p>
    <w:p w:rsidR="000936E3" w:rsidRPr="005127A1" w:rsidRDefault="000936E3" w:rsidP="000936E3">
      <w:pPr>
        <w:jc w:val="both"/>
        <w:rPr>
          <w:rFonts w:ascii="Times New Roman" w:hAnsi="Times New Roman"/>
          <w:b/>
          <w:sz w:val="24"/>
          <w:szCs w:val="24"/>
        </w:rPr>
      </w:pPr>
      <w:r w:rsidRPr="005127A1">
        <w:rPr>
          <w:rFonts w:ascii="Times New Roman" w:hAnsi="Times New Roman"/>
          <w:b/>
          <w:sz w:val="24"/>
          <w:szCs w:val="24"/>
        </w:rPr>
        <w:t>Course Objectives:</w:t>
      </w:r>
    </w:p>
    <w:p w:rsidR="000936E3" w:rsidRPr="005127A1" w:rsidRDefault="000936E3" w:rsidP="000936E3">
      <w:pPr>
        <w:jc w:val="both"/>
        <w:rPr>
          <w:rFonts w:ascii="Times New Roman" w:hAnsi="Times New Roman"/>
          <w:sz w:val="24"/>
          <w:szCs w:val="24"/>
        </w:rPr>
      </w:pPr>
      <w:r w:rsidRPr="005127A1">
        <w:rPr>
          <w:rFonts w:ascii="Times New Roman" w:hAnsi="Times New Roman"/>
          <w:sz w:val="24"/>
          <w:szCs w:val="24"/>
        </w:rPr>
        <w:t>This course describes basics of service marketing with focus on Gaps Model of Service Quality, Consumer Behavior in services, Consumer Expectation &amp; Perception of Service, Understanding Customer Requirements, Aligning Service Design and Standards, Delivering and Performing Service and Managing Service Promises. Students will study the basic fundamentals of services marketing along with emphasis on practical from the corporate world so as to help them apply the fundamentals of the course in the dynamic business world.</w:t>
      </w:r>
    </w:p>
    <w:p w:rsidR="003D544D" w:rsidRPr="005127A1" w:rsidRDefault="003D544D" w:rsidP="003D544D">
      <w:pPr>
        <w:jc w:val="both"/>
        <w:rPr>
          <w:rFonts w:ascii="Times New Roman" w:hAnsi="Times New Roman"/>
          <w:b/>
          <w:sz w:val="24"/>
          <w:szCs w:val="24"/>
        </w:rPr>
      </w:pPr>
      <w:r w:rsidRPr="005127A1">
        <w:rPr>
          <w:rFonts w:ascii="Times New Roman" w:hAnsi="Times New Roman"/>
          <w:b/>
          <w:sz w:val="24"/>
          <w:szCs w:val="24"/>
        </w:rPr>
        <w:t>Course Outcomes:</w:t>
      </w:r>
    </w:p>
    <w:p w:rsidR="003D544D" w:rsidRPr="005127A1" w:rsidRDefault="003D544D" w:rsidP="003D544D">
      <w:pPr>
        <w:jc w:val="both"/>
        <w:rPr>
          <w:rFonts w:ascii="Times New Roman" w:hAnsi="Times New Roman"/>
          <w:sz w:val="24"/>
          <w:szCs w:val="24"/>
        </w:rPr>
      </w:pPr>
      <w:r w:rsidRPr="005127A1">
        <w:rPr>
          <w:rFonts w:ascii="Times New Roman" w:hAnsi="Times New Roman"/>
          <w:sz w:val="24"/>
          <w:szCs w:val="24"/>
        </w:rPr>
        <w:t>At the end of the course students are be able</w:t>
      </w:r>
    </w:p>
    <w:p w:rsidR="003D544D" w:rsidRPr="005127A1" w:rsidRDefault="003D544D" w:rsidP="003D544D">
      <w:pPr>
        <w:jc w:val="both"/>
        <w:rPr>
          <w:rFonts w:ascii="Times New Roman" w:hAnsi="Times New Roman"/>
          <w:sz w:val="24"/>
          <w:szCs w:val="24"/>
        </w:rPr>
      </w:pPr>
      <w:r w:rsidRPr="005127A1">
        <w:rPr>
          <w:rFonts w:ascii="Times New Roman" w:hAnsi="Times New Roman"/>
          <w:sz w:val="24"/>
          <w:szCs w:val="24"/>
        </w:rPr>
        <w:t>1. To explain the basic concepts of services marketing</w:t>
      </w:r>
    </w:p>
    <w:p w:rsidR="003D544D" w:rsidRPr="005127A1" w:rsidRDefault="003D544D" w:rsidP="003D544D">
      <w:pPr>
        <w:jc w:val="both"/>
        <w:rPr>
          <w:rFonts w:ascii="Times New Roman" w:hAnsi="Times New Roman"/>
          <w:sz w:val="24"/>
          <w:szCs w:val="24"/>
        </w:rPr>
      </w:pPr>
      <w:r w:rsidRPr="005127A1">
        <w:rPr>
          <w:rFonts w:ascii="Times New Roman" w:hAnsi="Times New Roman"/>
          <w:sz w:val="24"/>
          <w:szCs w:val="24"/>
        </w:rPr>
        <w:t>2. To exhibit the skills required in identifying and closing the service gaps existing in a service organization.</w:t>
      </w:r>
    </w:p>
    <w:p w:rsidR="003D544D" w:rsidRPr="005127A1" w:rsidRDefault="003D544D" w:rsidP="003D544D">
      <w:pPr>
        <w:jc w:val="both"/>
        <w:rPr>
          <w:rFonts w:ascii="Times New Roman" w:hAnsi="Times New Roman"/>
          <w:sz w:val="24"/>
          <w:szCs w:val="24"/>
        </w:rPr>
      </w:pPr>
      <w:r w:rsidRPr="005127A1">
        <w:rPr>
          <w:rFonts w:ascii="Times New Roman" w:hAnsi="Times New Roman"/>
          <w:sz w:val="24"/>
          <w:szCs w:val="24"/>
        </w:rPr>
        <w:t>3. To apply the skills required in identifying and closing the service gaps existing in a real time situation.</w:t>
      </w:r>
    </w:p>
    <w:p w:rsidR="003D544D" w:rsidRPr="005127A1" w:rsidRDefault="00035096" w:rsidP="000936E3">
      <w:pPr>
        <w:jc w:val="both"/>
        <w:rPr>
          <w:rFonts w:ascii="Times New Roman" w:hAnsi="Times New Roman"/>
          <w:b/>
          <w:sz w:val="24"/>
          <w:szCs w:val="24"/>
        </w:rPr>
      </w:pPr>
      <w:r w:rsidRPr="005127A1">
        <w:rPr>
          <w:rFonts w:ascii="Times New Roman" w:hAnsi="Times New Roman"/>
          <w:b/>
          <w:sz w:val="24"/>
          <w:szCs w:val="24"/>
        </w:rPr>
        <w:t>Courses Content</w:t>
      </w:r>
      <w:r w:rsidR="0091072A" w:rsidRPr="005127A1">
        <w:rPr>
          <w:rFonts w:ascii="Times New Roman" w:hAnsi="Times New Roman"/>
          <w:b/>
          <w:sz w:val="24"/>
          <w:szCs w:val="24"/>
        </w:rPr>
        <w:t>s</w:t>
      </w:r>
      <w:r w:rsidRPr="005127A1">
        <w:rPr>
          <w:rFonts w:ascii="Times New Roman" w:hAnsi="Times New Roman"/>
          <w:b/>
          <w:sz w:val="24"/>
          <w:szCs w:val="24"/>
        </w:rPr>
        <w:t xml:space="preserve"> </w:t>
      </w:r>
    </w:p>
    <w:p w:rsidR="00035096" w:rsidRPr="0049220B" w:rsidRDefault="0049220B" w:rsidP="0049220B">
      <w:pPr>
        <w:spacing w:after="0"/>
        <w:ind w:left="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I </w:t>
      </w:r>
      <w:r w:rsidR="00035096" w:rsidRPr="0049220B">
        <w:rPr>
          <w:rFonts w:ascii="Times New Roman" w:eastAsia="Times New Roman" w:hAnsi="Times New Roman" w:cs="Times New Roman"/>
          <w:b/>
          <w:sz w:val="24"/>
          <w:szCs w:val="24"/>
        </w:rPr>
        <w:t>Service Marketing</w:t>
      </w:r>
      <w:r w:rsidR="00035096" w:rsidRPr="0049220B">
        <w:rPr>
          <w:rFonts w:ascii="Times New Roman" w:eastAsia="Times New Roman" w:hAnsi="Times New Roman" w:cs="Times New Roman"/>
          <w:sz w:val="24"/>
          <w:szCs w:val="24"/>
        </w:rPr>
        <w:t>: Introduction, Need and scope of service marketing, Reasons for growth</w:t>
      </w:r>
    </w:p>
    <w:p w:rsidR="00035096" w:rsidRPr="0049220B" w:rsidRDefault="00035096" w:rsidP="0049220B">
      <w:pPr>
        <w:spacing w:after="0"/>
        <w:ind w:left="80"/>
        <w:jc w:val="both"/>
        <w:rPr>
          <w:rFonts w:ascii="Times New Roman" w:eastAsia="Times New Roman" w:hAnsi="Times New Roman" w:cs="Times New Roman"/>
          <w:sz w:val="24"/>
          <w:szCs w:val="24"/>
        </w:rPr>
      </w:pPr>
      <w:r w:rsidRPr="0049220B">
        <w:rPr>
          <w:rFonts w:ascii="Times New Roman" w:eastAsia="Times New Roman" w:hAnsi="Times New Roman" w:cs="Times New Roman"/>
          <w:sz w:val="24"/>
          <w:szCs w:val="24"/>
        </w:rPr>
        <w:t>of services, Contribution to economy, Different types of service sectors – traditional and</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sz w:val="24"/>
          <w:szCs w:val="24"/>
        </w:rPr>
        <w:t>new, Trends in service sector, Impact of technology on different service sectors</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b/>
          <w:sz w:val="24"/>
          <w:szCs w:val="24"/>
        </w:rPr>
        <w:t>Service Concept</w:t>
      </w:r>
      <w:r w:rsidRPr="0049220B">
        <w:rPr>
          <w:rFonts w:ascii="Times New Roman" w:eastAsia="Times New Roman" w:hAnsi="Times New Roman" w:cs="Times New Roman"/>
          <w:sz w:val="24"/>
          <w:szCs w:val="24"/>
        </w:rPr>
        <w:t>: Definition, Characteristics of services, Tangibility continuum, Marketing</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sz w:val="24"/>
          <w:szCs w:val="24"/>
        </w:rPr>
        <w:t>mix for services - product, price, place, promotion, physical evidence, people &amp; process</w:t>
      </w:r>
    </w:p>
    <w:p w:rsidR="00035096" w:rsidRPr="0049220B" w:rsidRDefault="00035096" w:rsidP="0049220B">
      <w:pPr>
        <w:spacing w:after="0"/>
        <w:ind w:left="100"/>
        <w:jc w:val="both"/>
        <w:rPr>
          <w:rFonts w:ascii="Times New Roman" w:eastAsia="Times New Roman" w:hAnsi="Times New Roman" w:cs="Times New Roman"/>
          <w:sz w:val="24"/>
          <w:szCs w:val="24"/>
        </w:rPr>
      </w:pPr>
    </w:p>
    <w:p w:rsidR="00035096" w:rsidRPr="0049220B" w:rsidRDefault="0049220B" w:rsidP="0049220B">
      <w:pPr>
        <w:spacing w:after="0"/>
        <w:ind w:left="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II</w:t>
      </w:r>
      <w:r w:rsidRPr="0049220B">
        <w:rPr>
          <w:rFonts w:ascii="Times New Roman" w:eastAsia="Times New Roman" w:hAnsi="Times New Roman" w:cs="Times New Roman"/>
          <w:b/>
          <w:sz w:val="24"/>
          <w:szCs w:val="24"/>
        </w:rPr>
        <w:t xml:space="preserve"> </w:t>
      </w:r>
      <w:r w:rsidR="00035096" w:rsidRPr="0049220B">
        <w:rPr>
          <w:rFonts w:ascii="Times New Roman" w:eastAsia="Times New Roman" w:hAnsi="Times New Roman" w:cs="Times New Roman"/>
          <w:b/>
          <w:sz w:val="24"/>
          <w:szCs w:val="24"/>
        </w:rPr>
        <w:t>Consumer Behaviour in Service Marketing</w:t>
      </w:r>
      <w:r w:rsidR="00035096" w:rsidRPr="0049220B">
        <w:rPr>
          <w:rFonts w:ascii="Times New Roman" w:eastAsia="Times New Roman" w:hAnsi="Times New Roman" w:cs="Times New Roman"/>
          <w:sz w:val="24"/>
          <w:szCs w:val="24"/>
        </w:rPr>
        <w:t>: Service Experience- moments of truth,</w:t>
      </w:r>
      <w:r>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customer needs, expectations, perceptions, zone of tolerance, customer satisfaction,</w:t>
      </w:r>
      <w:r>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understanding the differences among customers</w:t>
      </w:r>
      <w:r>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b/>
          <w:sz w:val="24"/>
          <w:szCs w:val="24"/>
        </w:rPr>
        <w:t>Service Strategy Planning</w:t>
      </w:r>
      <w:r w:rsidR="00035096" w:rsidRPr="0049220B">
        <w:rPr>
          <w:rFonts w:ascii="Times New Roman" w:eastAsia="Times New Roman" w:hAnsi="Times New Roman" w:cs="Times New Roman"/>
          <w:sz w:val="24"/>
          <w:szCs w:val="24"/>
        </w:rPr>
        <w:t>: Understanding the customer and competition, Positioning</w:t>
      </w:r>
    </w:p>
    <w:p w:rsidR="00035096" w:rsidRPr="0049220B" w:rsidRDefault="00035096" w:rsidP="0049220B">
      <w:pPr>
        <w:spacing w:after="0"/>
        <w:ind w:left="80"/>
        <w:jc w:val="both"/>
        <w:rPr>
          <w:rFonts w:ascii="Times New Roman" w:eastAsia="Times New Roman" w:hAnsi="Times New Roman" w:cs="Times New Roman"/>
          <w:sz w:val="24"/>
          <w:szCs w:val="24"/>
        </w:rPr>
      </w:pPr>
      <w:r w:rsidRPr="0049220B">
        <w:rPr>
          <w:rFonts w:ascii="Times New Roman" w:eastAsia="Times New Roman" w:hAnsi="Times New Roman" w:cs="Times New Roman"/>
          <w:sz w:val="24"/>
          <w:szCs w:val="24"/>
        </w:rPr>
        <w:t>services, Service triangle concept</w:t>
      </w:r>
    </w:p>
    <w:p w:rsidR="00035096" w:rsidRPr="0049220B" w:rsidRDefault="00035096" w:rsidP="0049220B">
      <w:pPr>
        <w:spacing w:after="0"/>
        <w:ind w:left="100"/>
        <w:jc w:val="both"/>
        <w:rPr>
          <w:rFonts w:ascii="Times New Roman" w:eastAsia="Times New Roman" w:hAnsi="Times New Roman" w:cs="Times New Roman"/>
          <w:sz w:val="24"/>
          <w:szCs w:val="24"/>
        </w:rPr>
      </w:pPr>
    </w:p>
    <w:p w:rsidR="00035096" w:rsidRPr="0049220B" w:rsidRDefault="0049220B" w:rsidP="0049220B">
      <w:pPr>
        <w:spacing w:after="0"/>
        <w:ind w:left="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III </w:t>
      </w:r>
      <w:r w:rsidR="00035096" w:rsidRPr="0049220B">
        <w:rPr>
          <w:rFonts w:ascii="Times New Roman" w:eastAsia="Times New Roman" w:hAnsi="Times New Roman" w:cs="Times New Roman"/>
          <w:b/>
          <w:sz w:val="24"/>
          <w:szCs w:val="24"/>
        </w:rPr>
        <w:t>Creating the Service Product</w:t>
      </w:r>
      <w:r w:rsidR="00035096" w:rsidRPr="0049220B">
        <w:rPr>
          <w:rFonts w:ascii="Times New Roman" w:eastAsia="Times New Roman" w:hAnsi="Times New Roman" w:cs="Times New Roman"/>
          <w:sz w:val="24"/>
          <w:szCs w:val="24"/>
        </w:rPr>
        <w:t>: Creating service product, Customer value hierarchy, Flower</w:t>
      </w:r>
    </w:p>
    <w:p w:rsidR="00035096" w:rsidRPr="0049220B" w:rsidRDefault="00035096" w:rsidP="0049220B">
      <w:pPr>
        <w:spacing w:after="0"/>
        <w:ind w:left="80"/>
        <w:jc w:val="both"/>
        <w:rPr>
          <w:rFonts w:ascii="Times New Roman" w:eastAsia="Times New Roman" w:hAnsi="Times New Roman" w:cs="Times New Roman"/>
          <w:sz w:val="24"/>
          <w:szCs w:val="24"/>
        </w:rPr>
      </w:pPr>
      <w:r w:rsidRPr="0049220B">
        <w:rPr>
          <w:rFonts w:ascii="Times New Roman" w:eastAsia="Times New Roman" w:hAnsi="Times New Roman" w:cs="Times New Roman"/>
          <w:sz w:val="24"/>
          <w:szCs w:val="24"/>
        </w:rPr>
        <w:lastRenderedPageBreak/>
        <w:t>of service, Service product mix, Branding service products</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b/>
          <w:sz w:val="24"/>
          <w:szCs w:val="24"/>
        </w:rPr>
        <w:t>Service Marketing Communications</w:t>
      </w:r>
      <w:r w:rsidRPr="0049220B">
        <w:rPr>
          <w:rFonts w:ascii="Times New Roman" w:eastAsia="Times New Roman" w:hAnsi="Times New Roman" w:cs="Times New Roman"/>
          <w:sz w:val="24"/>
          <w:szCs w:val="24"/>
        </w:rPr>
        <w:t>: Elements of promotional mix for services</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b/>
          <w:sz w:val="24"/>
          <w:szCs w:val="24"/>
        </w:rPr>
        <w:t>Pricing of Services</w:t>
      </w:r>
      <w:r w:rsidRPr="0049220B">
        <w:rPr>
          <w:rFonts w:ascii="Times New Roman" w:eastAsia="Times New Roman" w:hAnsi="Times New Roman" w:cs="Times New Roman"/>
          <w:sz w:val="24"/>
          <w:szCs w:val="24"/>
        </w:rPr>
        <w:t>: Foundations of pricing, How service prices are different, Approaches</w:t>
      </w:r>
    </w:p>
    <w:p w:rsidR="00035096" w:rsidRPr="0049220B" w:rsidRDefault="00035096" w:rsidP="0049220B">
      <w:pPr>
        <w:spacing w:after="0"/>
        <w:ind w:left="80"/>
        <w:jc w:val="both"/>
        <w:rPr>
          <w:rFonts w:ascii="Times New Roman" w:eastAsia="Times New Roman" w:hAnsi="Times New Roman" w:cs="Times New Roman"/>
          <w:sz w:val="24"/>
          <w:szCs w:val="24"/>
        </w:rPr>
      </w:pPr>
      <w:r w:rsidRPr="0049220B">
        <w:rPr>
          <w:rFonts w:ascii="Times New Roman" w:eastAsia="Times New Roman" w:hAnsi="Times New Roman" w:cs="Times New Roman"/>
          <w:sz w:val="24"/>
          <w:szCs w:val="24"/>
        </w:rPr>
        <w:t>to pricing</w:t>
      </w:r>
    </w:p>
    <w:p w:rsidR="00035096" w:rsidRPr="0049220B" w:rsidRDefault="00035096" w:rsidP="0049220B">
      <w:pPr>
        <w:spacing w:after="0"/>
        <w:ind w:left="100"/>
        <w:jc w:val="both"/>
        <w:rPr>
          <w:rFonts w:ascii="Times New Roman" w:eastAsia="Times New Roman" w:hAnsi="Times New Roman" w:cs="Times New Roman"/>
          <w:sz w:val="24"/>
          <w:szCs w:val="24"/>
        </w:rPr>
      </w:pPr>
    </w:p>
    <w:p w:rsidR="00035096" w:rsidRPr="0049220B" w:rsidRDefault="0049220B" w:rsidP="0049220B">
      <w:pPr>
        <w:spacing w:after="0"/>
        <w:ind w:left="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IV </w:t>
      </w:r>
      <w:r w:rsidRPr="0049220B">
        <w:rPr>
          <w:rFonts w:ascii="Times New Roman" w:eastAsia="Times New Roman" w:hAnsi="Times New Roman" w:cs="Times New Roman"/>
          <w:b/>
          <w:sz w:val="24"/>
          <w:szCs w:val="24"/>
        </w:rPr>
        <w:t xml:space="preserve"> </w:t>
      </w:r>
      <w:r w:rsidR="00035096" w:rsidRPr="0049220B">
        <w:rPr>
          <w:rFonts w:ascii="Times New Roman" w:eastAsia="Times New Roman" w:hAnsi="Times New Roman" w:cs="Times New Roman"/>
          <w:b/>
          <w:sz w:val="24"/>
          <w:szCs w:val="24"/>
        </w:rPr>
        <w:t>Distributing Services</w:t>
      </w:r>
      <w:r w:rsidR="00035096" w:rsidRPr="0049220B">
        <w:rPr>
          <w:rFonts w:ascii="Times New Roman" w:eastAsia="Times New Roman" w:hAnsi="Times New Roman" w:cs="Times New Roman"/>
          <w:sz w:val="24"/>
          <w:szCs w:val="24"/>
        </w:rPr>
        <w:t>: Distribution in service context, Direct channels, franchising, agents</w:t>
      </w:r>
    </w:p>
    <w:p w:rsidR="00035096" w:rsidRPr="0049220B" w:rsidRDefault="00035096" w:rsidP="0049220B">
      <w:pPr>
        <w:spacing w:after="0"/>
        <w:ind w:left="80"/>
        <w:jc w:val="both"/>
        <w:rPr>
          <w:rFonts w:ascii="Times New Roman" w:eastAsia="Times New Roman" w:hAnsi="Times New Roman" w:cs="Times New Roman"/>
          <w:sz w:val="24"/>
          <w:szCs w:val="24"/>
        </w:rPr>
      </w:pPr>
      <w:r w:rsidRPr="0049220B">
        <w:rPr>
          <w:rFonts w:ascii="Times New Roman" w:eastAsia="Times New Roman" w:hAnsi="Times New Roman" w:cs="Times New Roman"/>
          <w:sz w:val="24"/>
          <w:szCs w:val="24"/>
        </w:rPr>
        <w:t>and brokers, electronic channels, Strategies for effective delivery</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b/>
          <w:sz w:val="24"/>
          <w:szCs w:val="24"/>
        </w:rPr>
        <w:t>Designing and Managing Services</w:t>
      </w:r>
      <w:r w:rsidRPr="0049220B">
        <w:rPr>
          <w:rFonts w:ascii="Times New Roman" w:eastAsia="Times New Roman" w:hAnsi="Times New Roman" w:cs="Times New Roman"/>
          <w:sz w:val="24"/>
          <w:szCs w:val="24"/>
        </w:rPr>
        <w:t>:  Designing service delivery system, Service blue</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sz w:val="24"/>
          <w:szCs w:val="24"/>
        </w:rPr>
        <w:t>printing, Quality function deployment, Customer as co-producer</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b/>
          <w:sz w:val="24"/>
          <w:szCs w:val="24"/>
        </w:rPr>
        <w:t>Managing Demand and Capacity</w:t>
      </w:r>
      <w:r w:rsidRPr="0049220B">
        <w:rPr>
          <w:rFonts w:ascii="Times New Roman" w:eastAsia="Times New Roman" w:hAnsi="Times New Roman" w:cs="Times New Roman"/>
          <w:sz w:val="24"/>
          <w:szCs w:val="24"/>
        </w:rPr>
        <w:t>: Capacity constraints, Demand patterns, Strategies for</w:t>
      </w:r>
    </w:p>
    <w:p w:rsidR="00035096" w:rsidRPr="0049220B" w:rsidRDefault="00035096" w:rsidP="0049220B">
      <w:pPr>
        <w:spacing w:after="0"/>
        <w:ind w:left="80"/>
        <w:jc w:val="both"/>
        <w:rPr>
          <w:rFonts w:ascii="Times New Roman" w:eastAsia="Times New Roman" w:hAnsi="Times New Roman" w:cs="Times New Roman"/>
          <w:sz w:val="24"/>
          <w:szCs w:val="24"/>
        </w:rPr>
      </w:pPr>
      <w:r w:rsidRPr="0049220B">
        <w:rPr>
          <w:rFonts w:ascii="Times New Roman" w:eastAsia="Times New Roman" w:hAnsi="Times New Roman" w:cs="Times New Roman"/>
          <w:sz w:val="24"/>
          <w:szCs w:val="24"/>
        </w:rPr>
        <w:t>matching capacity and demand, Wait lines and reservations</w:t>
      </w:r>
      <w:r w:rsidR="0049220B">
        <w:rPr>
          <w:rFonts w:ascii="Times New Roman" w:eastAsia="Times New Roman" w:hAnsi="Times New Roman" w:cs="Times New Roman"/>
          <w:sz w:val="24"/>
          <w:szCs w:val="24"/>
        </w:rPr>
        <w:t xml:space="preserve"> </w:t>
      </w:r>
      <w:r w:rsidRPr="0049220B">
        <w:rPr>
          <w:rFonts w:ascii="Times New Roman" w:eastAsia="Times New Roman" w:hAnsi="Times New Roman" w:cs="Times New Roman"/>
          <w:b/>
          <w:sz w:val="24"/>
          <w:szCs w:val="24"/>
        </w:rPr>
        <w:t>Planning the Service Environment</w:t>
      </w:r>
      <w:r w:rsidRPr="0049220B">
        <w:rPr>
          <w:rFonts w:ascii="Times New Roman" w:eastAsia="Times New Roman" w:hAnsi="Times New Roman" w:cs="Times New Roman"/>
          <w:sz w:val="24"/>
          <w:szCs w:val="24"/>
        </w:rPr>
        <w:t>: Physical evidence, Servicescapes - types and role,customer response to environment, guidelines for servicescape strategies</w:t>
      </w:r>
    </w:p>
    <w:p w:rsidR="00035096" w:rsidRPr="0049220B" w:rsidRDefault="00035096" w:rsidP="0049220B">
      <w:pPr>
        <w:spacing w:after="0"/>
        <w:ind w:left="100"/>
        <w:jc w:val="both"/>
        <w:rPr>
          <w:rFonts w:ascii="Times New Roman" w:eastAsia="Times New Roman" w:hAnsi="Times New Roman" w:cs="Times New Roman"/>
          <w:sz w:val="24"/>
          <w:szCs w:val="24"/>
        </w:rPr>
      </w:pPr>
    </w:p>
    <w:p w:rsidR="00035096" w:rsidRPr="0049220B" w:rsidRDefault="0049220B" w:rsidP="002219A6">
      <w:pPr>
        <w:spacing w:after="0"/>
        <w:ind w:left="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V </w:t>
      </w:r>
      <w:r w:rsidR="00035096" w:rsidRPr="0049220B">
        <w:rPr>
          <w:rFonts w:ascii="Times New Roman" w:eastAsia="Times New Roman" w:hAnsi="Times New Roman" w:cs="Times New Roman"/>
          <w:b/>
          <w:sz w:val="24"/>
          <w:szCs w:val="24"/>
        </w:rPr>
        <w:t>Managing People</w:t>
      </w:r>
      <w:r w:rsidR="00035096" w:rsidRPr="0049220B">
        <w:rPr>
          <w:rFonts w:ascii="Times New Roman" w:eastAsia="Times New Roman" w:hAnsi="Times New Roman" w:cs="Times New Roman"/>
          <w:sz w:val="24"/>
          <w:szCs w:val="24"/>
        </w:rPr>
        <w:t>: Critical importance of service employees, Problems and difficulties of</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boundary-spanning roles, Strategies for delivering service quality through people, Service</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leadership and culture</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b/>
          <w:sz w:val="24"/>
          <w:szCs w:val="24"/>
        </w:rPr>
        <w:t>Service Quality</w:t>
      </w:r>
      <w:r w:rsidR="00035096" w:rsidRPr="0049220B">
        <w:rPr>
          <w:rFonts w:ascii="Times New Roman" w:eastAsia="Times New Roman" w:hAnsi="Times New Roman" w:cs="Times New Roman"/>
          <w:sz w:val="24"/>
          <w:szCs w:val="24"/>
        </w:rPr>
        <w:t>: Service quality, Integrated Gap model - to identify and correct quality</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problems, Measuring and improving service quality</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b/>
          <w:sz w:val="24"/>
          <w:szCs w:val="24"/>
        </w:rPr>
        <w:t>Different Services</w:t>
      </w:r>
      <w:r w:rsidR="00035096" w:rsidRPr="0049220B">
        <w:rPr>
          <w:rFonts w:ascii="Times New Roman" w:eastAsia="Times New Roman" w:hAnsi="Times New Roman" w:cs="Times New Roman"/>
          <w:sz w:val="24"/>
          <w:szCs w:val="24"/>
        </w:rPr>
        <w:t>:</w:t>
      </w:r>
      <w:r w:rsidR="00035096" w:rsidRPr="0049220B">
        <w:rPr>
          <w:rFonts w:ascii="Times New Roman" w:eastAsia="Times New Roman" w:hAnsi="Times New Roman" w:cs="Times New Roman"/>
          <w:b/>
          <w:sz w:val="24"/>
          <w:szCs w:val="24"/>
        </w:rPr>
        <w:t xml:space="preserve"> N</w:t>
      </w:r>
      <w:r w:rsidR="00035096" w:rsidRPr="0049220B">
        <w:rPr>
          <w:rFonts w:ascii="Times New Roman" w:eastAsia="Times New Roman" w:hAnsi="Times New Roman" w:cs="Times New Roman"/>
          <w:sz w:val="24"/>
          <w:szCs w:val="24"/>
        </w:rPr>
        <w:t>ature and characteristics of financial, hospitality, health-care,educational &amp; professional, logistics, entertainment services and their respective marketing-</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mix analysis</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b/>
          <w:sz w:val="24"/>
          <w:szCs w:val="24"/>
        </w:rPr>
        <w:t>Building Customer Relationships</w:t>
      </w:r>
      <w:r w:rsidR="00035096" w:rsidRPr="0049220B">
        <w:rPr>
          <w:rFonts w:ascii="Times New Roman" w:eastAsia="Times New Roman" w:hAnsi="Times New Roman" w:cs="Times New Roman"/>
          <w:sz w:val="24"/>
          <w:szCs w:val="24"/>
        </w:rPr>
        <w:t>: Goals of relationship marketing, Understanding</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customer-firm relationships, Relationship value of customers, Customer profitability</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segment, Targeting right customers, Relationship development strategies, Relationship</w:t>
      </w:r>
      <w:r w:rsidR="002219A6">
        <w:rPr>
          <w:rFonts w:ascii="Times New Roman" w:eastAsia="Times New Roman" w:hAnsi="Times New Roman" w:cs="Times New Roman"/>
          <w:sz w:val="24"/>
          <w:szCs w:val="24"/>
        </w:rPr>
        <w:t xml:space="preserve"> </w:t>
      </w:r>
      <w:r w:rsidR="00035096" w:rsidRPr="0049220B">
        <w:rPr>
          <w:rFonts w:ascii="Times New Roman" w:eastAsia="Times New Roman" w:hAnsi="Times New Roman" w:cs="Times New Roman"/>
          <w:sz w:val="24"/>
          <w:szCs w:val="24"/>
        </w:rPr>
        <w:t>challenges, Life-time value</w:t>
      </w:r>
    </w:p>
    <w:p w:rsidR="00035096" w:rsidRPr="0049220B" w:rsidRDefault="00035096" w:rsidP="0049220B">
      <w:pPr>
        <w:spacing w:after="0"/>
        <w:ind w:left="100"/>
        <w:jc w:val="both"/>
        <w:rPr>
          <w:rFonts w:ascii="Times New Roman" w:eastAsia="Times New Roman" w:hAnsi="Times New Roman" w:cs="Times New Roman"/>
          <w:sz w:val="24"/>
          <w:szCs w:val="24"/>
        </w:rPr>
      </w:pPr>
    </w:p>
    <w:p w:rsidR="00D6670C" w:rsidRPr="0049220B" w:rsidRDefault="00035096" w:rsidP="0049220B">
      <w:pPr>
        <w:jc w:val="both"/>
        <w:rPr>
          <w:rFonts w:ascii="Times New Roman" w:eastAsia="Times New Roman" w:hAnsi="Times New Roman" w:cs="Times New Roman"/>
          <w:sz w:val="24"/>
          <w:szCs w:val="24"/>
        </w:rPr>
      </w:pPr>
      <w:r w:rsidRPr="0049220B">
        <w:rPr>
          <w:rFonts w:ascii="Times New Roman" w:eastAsia="Times New Roman" w:hAnsi="Times New Roman" w:cs="Times New Roman"/>
          <w:b/>
          <w:sz w:val="24"/>
          <w:szCs w:val="24"/>
        </w:rPr>
        <w:t>Case Studies</w:t>
      </w:r>
    </w:p>
    <w:p w:rsidR="00186FC3" w:rsidRPr="005127A1" w:rsidRDefault="00186FC3" w:rsidP="00080C23">
      <w:pPr>
        <w:spacing w:after="0" w:line="229" w:lineRule="auto"/>
        <w:rPr>
          <w:rFonts w:ascii="Times New Roman" w:eastAsia="Times New Roman" w:hAnsi="Times New Roman"/>
          <w:b/>
          <w:sz w:val="24"/>
          <w:szCs w:val="24"/>
        </w:rPr>
      </w:pPr>
    </w:p>
    <w:p w:rsidR="00D6670C" w:rsidRPr="005127A1" w:rsidRDefault="00186FC3" w:rsidP="00080C23">
      <w:pPr>
        <w:spacing w:after="0" w:line="229" w:lineRule="auto"/>
        <w:rPr>
          <w:rFonts w:ascii="Times New Roman" w:eastAsia="Times New Roman" w:hAnsi="Times New Roman"/>
          <w:b/>
          <w:sz w:val="24"/>
          <w:szCs w:val="24"/>
        </w:rPr>
      </w:pPr>
      <w:r w:rsidRPr="005127A1">
        <w:rPr>
          <w:rFonts w:ascii="Times New Roman" w:eastAsia="Times New Roman" w:hAnsi="Times New Roman"/>
          <w:b/>
          <w:sz w:val="24"/>
          <w:szCs w:val="24"/>
        </w:rPr>
        <w:t>Book</w:t>
      </w:r>
      <w:r w:rsidR="00D6670C" w:rsidRPr="005127A1">
        <w:rPr>
          <w:rFonts w:ascii="Times New Roman" w:eastAsia="Times New Roman" w:hAnsi="Times New Roman"/>
          <w:b/>
          <w:sz w:val="24"/>
          <w:szCs w:val="24"/>
        </w:rPr>
        <w:t>s:</w:t>
      </w:r>
    </w:p>
    <w:p w:rsidR="00D6670C" w:rsidRPr="005127A1" w:rsidRDefault="00D6670C" w:rsidP="00186FC3">
      <w:pPr>
        <w:pStyle w:val="ListParagraph"/>
        <w:numPr>
          <w:ilvl w:val="0"/>
          <w:numId w:val="14"/>
        </w:numPr>
        <w:spacing w:line="228" w:lineRule="auto"/>
        <w:rPr>
          <w:rFonts w:ascii="Times New Roman" w:eastAsia="Times New Roman" w:hAnsi="Times New Roman"/>
          <w:sz w:val="24"/>
          <w:szCs w:val="24"/>
        </w:rPr>
      </w:pPr>
      <w:r w:rsidRPr="005127A1">
        <w:rPr>
          <w:rFonts w:ascii="Times New Roman" w:eastAsia="Times New Roman" w:hAnsi="Times New Roman"/>
          <w:sz w:val="24"/>
          <w:szCs w:val="24"/>
        </w:rPr>
        <w:t>Apte, G.: Service Marketing; OUP</w:t>
      </w:r>
    </w:p>
    <w:p w:rsidR="00080C23" w:rsidRPr="005127A1" w:rsidRDefault="00080C23" w:rsidP="00186FC3">
      <w:pPr>
        <w:pStyle w:val="ListParagraph"/>
        <w:numPr>
          <w:ilvl w:val="0"/>
          <w:numId w:val="14"/>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Fitzsimmons, J A &amp; Fitzsimmons, M J: Service Management; McGraw Hill</w:t>
      </w:r>
    </w:p>
    <w:p w:rsidR="00080C23" w:rsidRPr="005127A1" w:rsidRDefault="00080C23" w:rsidP="00186FC3">
      <w:pPr>
        <w:pStyle w:val="ListParagraph"/>
        <w:numPr>
          <w:ilvl w:val="0"/>
          <w:numId w:val="14"/>
        </w:numPr>
        <w:spacing w:line="230" w:lineRule="auto"/>
        <w:rPr>
          <w:rFonts w:ascii="Times New Roman" w:eastAsia="Times New Roman" w:hAnsi="Times New Roman"/>
          <w:sz w:val="24"/>
          <w:szCs w:val="24"/>
        </w:rPr>
      </w:pPr>
      <w:r w:rsidRPr="005127A1">
        <w:rPr>
          <w:rFonts w:ascii="Times New Roman" w:eastAsia="Times New Roman" w:hAnsi="Times New Roman"/>
          <w:sz w:val="24"/>
          <w:szCs w:val="24"/>
        </w:rPr>
        <w:t>Gronroos, C.: Services management and marketing; Wiley</w:t>
      </w:r>
    </w:p>
    <w:p w:rsidR="00080C23" w:rsidRPr="005127A1" w:rsidRDefault="00080C23" w:rsidP="00186FC3">
      <w:pPr>
        <w:pStyle w:val="ListParagraph"/>
        <w:numPr>
          <w:ilvl w:val="0"/>
          <w:numId w:val="14"/>
        </w:numPr>
        <w:spacing w:line="230" w:lineRule="auto"/>
        <w:rPr>
          <w:rFonts w:ascii="Times New Roman" w:eastAsia="Times New Roman" w:hAnsi="Times New Roman"/>
          <w:sz w:val="24"/>
          <w:szCs w:val="24"/>
        </w:rPr>
      </w:pPr>
      <w:r w:rsidRPr="005127A1">
        <w:rPr>
          <w:rFonts w:ascii="Times New Roman" w:eastAsia="Times New Roman" w:hAnsi="Times New Roman"/>
          <w:sz w:val="24"/>
          <w:szCs w:val="24"/>
        </w:rPr>
        <w:t>Haksever, C., Render, B., Russel, R., Murdick, R.: Service Management and Operations; Pearson</w:t>
      </w:r>
    </w:p>
    <w:p w:rsidR="00080C23" w:rsidRPr="005127A1" w:rsidRDefault="00080C23" w:rsidP="00186FC3">
      <w:pPr>
        <w:pStyle w:val="ListParagraph"/>
        <w:numPr>
          <w:ilvl w:val="0"/>
          <w:numId w:val="14"/>
        </w:numPr>
        <w:spacing w:line="231" w:lineRule="auto"/>
        <w:rPr>
          <w:rFonts w:ascii="Times New Roman" w:eastAsia="Times New Roman" w:hAnsi="Times New Roman"/>
          <w:sz w:val="24"/>
          <w:szCs w:val="24"/>
        </w:rPr>
      </w:pPr>
      <w:r w:rsidRPr="005127A1">
        <w:rPr>
          <w:rFonts w:ascii="Times New Roman" w:eastAsia="Times New Roman" w:hAnsi="Times New Roman"/>
          <w:sz w:val="24"/>
          <w:szCs w:val="24"/>
        </w:rPr>
        <w:t>Lovelock, C., Wirtz, J. &amp; Chatterjee, J.: Services Marketing; Pearson Education</w:t>
      </w:r>
    </w:p>
    <w:p w:rsidR="00080C23" w:rsidRPr="005127A1" w:rsidRDefault="00080C23" w:rsidP="00186FC3">
      <w:pPr>
        <w:pStyle w:val="ListParagraph"/>
        <w:numPr>
          <w:ilvl w:val="0"/>
          <w:numId w:val="14"/>
        </w:numPr>
        <w:spacing w:line="233" w:lineRule="auto"/>
        <w:rPr>
          <w:rFonts w:ascii="Times New Roman" w:eastAsia="Times New Roman" w:hAnsi="Times New Roman"/>
          <w:sz w:val="24"/>
          <w:szCs w:val="24"/>
        </w:rPr>
      </w:pPr>
      <w:r w:rsidRPr="005127A1">
        <w:rPr>
          <w:rFonts w:ascii="Times New Roman" w:eastAsia="Times New Roman" w:hAnsi="Times New Roman"/>
          <w:sz w:val="24"/>
          <w:szCs w:val="24"/>
        </w:rPr>
        <w:t>Rao, K.R.M.: Services Marketing, Pearson Education</w:t>
      </w:r>
    </w:p>
    <w:p w:rsidR="00080C23" w:rsidRPr="005127A1" w:rsidRDefault="00080C23" w:rsidP="00186FC3">
      <w:pPr>
        <w:pStyle w:val="ListParagraph"/>
        <w:numPr>
          <w:ilvl w:val="0"/>
          <w:numId w:val="14"/>
        </w:numPr>
        <w:spacing w:line="230" w:lineRule="auto"/>
        <w:rPr>
          <w:rFonts w:ascii="Times New Roman" w:eastAsia="Times New Roman" w:hAnsi="Times New Roman"/>
          <w:sz w:val="24"/>
          <w:szCs w:val="24"/>
        </w:rPr>
      </w:pPr>
      <w:r w:rsidRPr="005127A1">
        <w:rPr>
          <w:rFonts w:ascii="Times New Roman" w:eastAsia="Times New Roman" w:hAnsi="Times New Roman"/>
          <w:sz w:val="24"/>
          <w:szCs w:val="24"/>
        </w:rPr>
        <w:t>Srinivasan R.: Services Marketing; PHI</w:t>
      </w:r>
    </w:p>
    <w:p w:rsidR="00080C23" w:rsidRPr="005127A1" w:rsidRDefault="00080C23" w:rsidP="00186FC3">
      <w:pPr>
        <w:pStyle w:val="ListParagraph"/>
        <w:numPr>
          <w:ilvl w:val="0"/>
          <w:numId w:val="14"/>
        </w:numPr>
        <w:spacing w:line="231" w:lineRule="auto"/>
        <w:rPr>
          <w:rFonts w:ascii="Times New Roman" w:eastAsia="Times New Roman" w:hAnsi="Times New Roman"/>
          <w:sz w:val="24"/>
          <w:szCs w:val="24"/>
        </w:rPr>
      </w:pPr>
      <w:r w:rsidRPr="005127A1">
        <w:rPr>
          <w:rFonts w:ascii="Times New Roman" w:eastAsia="Times New Roman" w:hAnsi="Times New Roman"/>
          <w:sz w:val="24"/>
          <w:szCs w:val="24"/>
        </w:rPr>
        <w:t>Verma, H.V. : Services marketing, Pearson</w:t>
      </w:r>
    </w:p>
    <w:p w:rsidR="00080C23" w:rsidRPr="005127A1" w:rsidRDefault="00080C23" w:rsidP="00186FC3">
      <w:pPr>
        <w:pStyle w:val="ListParagraph"/>
        <w:numPr>
          <w:ilvl w:val="0"/>
          <w:numId w:val="14"/>
        </w:numPr>
        <w:spacing w:line="232" w:lineRule="auto"/>
        <w:rPr>
          <w:rFonts w:ascii="Times New Roman" w:eastAsia="Times New Roman" w:hAnsi="Times New Roman"/>
          <w:sz w:val="24"/>
          <w:szCs w:val="24"/>
        </w:rPr>
      </w:pPr>
      <w:r w:rsidRPr="005127A1">
        <w:rPr>
          <w:rFonts w:ascii="Times New Roman" w:eastAsia="Times New Roman" w:hAnsi="Times New Roman"/>
          <w:sz w:val="24"/>
          <w:szCs w:val="24"/>
        </w:rPr>
        <w:t>Zeithaml,V.A., Bitner, M J, Grembler, D.D. &amp; Pandit, A.: Service Marketing;, TMH</w:t>
      </w:r>
    </w:p>
    <w:p w:rsidR="00080C23" w:rsidRPr="005127A1" w:rsidRDefault="00080C23" w:rsidP="00080C23">
      <w:pPr>
        <w:spacing w:line="184" w:lineRule="exact"/>
        <w:rPr>
          <w:rFonts w:ascii="Times New Roman" w:eastAsia="Times New Roman" w:hAnsi="Times New Roman"/>
          <w:sz w:val="24"/>
          <w:szCs w:val="24"/>
        </w:rPr>
      </w:pPr>
    </w:p>
    <w:p w:rsidR="00080C23" w:rsidRPr="005127A1" w:rsidRDefault="00080C23" w:rsidP="00080C23">
      <w:pPr>
        <w:spacing w:line="228" w:lineRule="auto"/>
        <w:ind w:left="720"/>
        <w:rPr>
          <w:rFonts w:ascii="Times New Roman" w:eastAsia="Times New Roman" w:hAnsi="Times New Roman"/>
          <w:sz w:val="24"/>
          <w:szCs w:val="24"/>
        </w:rPr>
        <w:sectPr w:rsidR="00080C23" w:rsidRPr="005127A1">
          <w:pgSz w:w="12240" w:h="15840"/>
          <w:pgMar w:top="777" w:right="1260" w:bottom="163" w:left="960" w:header="0" w:footer="0" w:gutter="0"/>
          <w:cols w:space="0" w:equalWidth="0">
            <w:col w:w="10020"/>
          </w:cols>
          <w:docGrid w:linePitch="360"/>
        </w:sect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bookmarkStart w:id="2" w:name="page49"/>
      <w:bookmarkEnd w:id="2"/>
      <w:r w:rsidRPr="005127A1">
        <w:rPr>
          <w:rFonts w:ascii="Times New Roman" w:hAnsi="Times New Roman" w:cs="Times New Roman"/>
          <w:b/>
          <w:bCs/>
          <w:sz w:val="24"/>
          <w:szCs w:val="24"/>
          <w:u w:val="single"/>
        </w:rPr>
        <w:lastRenderedPageBreak/>
        <w:t>Course Description</w:t>
      </w:r>
    </w:p>
    <w:p w:rsidR="00F539BC" w:rsidRPr="005127A1" w:rsidRDefault="00F539BC" w:rsidP="00F539BC">
      <w:pPr>
        <w:autoSpaceDE w:val="0"/>
        <w:autoSpaceDN w:val="0"/>
        <w:adjustRightInd w:val="0"/>
        <w:spacing w:after="0" w:line="240" w:lineRule="auto"/>
        <w:jc w:val="both"/>
        <w:rPr>
          <w:rFonts w:ascii="Times New Roman" w:hAnsi="Times New Roman" w:cs="Times New Roman"/>
          <w:b/>
          <w:bCs/>
          <w:sz w:val="24"/>
          <w:szCs w:val="24"/>
        </w:rPr>
      </w:pPr>
    </w:p>
    <w:p w:rsidR="00F539BC" w:rsidRPr="005127A1" w:rsidRDefault="00F539BC" w:rsidP="00F539BC">
      <w:pPr>
        <w:spacing w:line="200" w:lineRule="exact"/>
        <w:rPr>
          <w:rFonts w:ascii="Times New Roman" w:eastAsia="Times New Roman" w:hAnsi="Times New Roman"/>
          <w:sz w:val="24"/>
          <w:szCs w:val="24"/>
        </w:rPr>
      </w:pP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Title of Course: </w:t>
      </w:r>
      <w:r w:rsidRPr="005127A1">
        <w:rPr>
          <w:rFonts w:ascii="Times New Roman" w:eastAsia="Times New Roman" w:hAnsi="Times New Roman"/>
          <w:b/>
          <w:sz w:val="24"/>
          <w:szCs w:val="24"/>
        </w:rPr>
        <w:t>CONSUMER BEHAVIOUR</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Pr="005127A1">
        <w:rPr>
          <w:rFonts w:ascii="Times New Roman" w:eastAsia="Times New Roman" w:hAnsi="Times New Roman"/>
          <w:b/>
          <w:sz w:val="24"/>
          <w:szCs w:val="24"/>
        </w:rPr>
        <w:t>MM -406</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921462" w:rsidRPr="005127A1" w:rsidRDefault="00921462" w:rsidP="00921462">
      <w:pPr>
        <w:jc w:val="both"/>
        <w:rPr>
          <w:rFonts w:ascii="Times New Roman" w:hAnsi="Times New Roman"/>
          <w:b/>
          <w:sz w:val="24"/>
          <w:szCs w:val="24"/>
        </w:rPr>
      </w:pPr>
      <w:r w:rsidRPr="005127A1">
        <w:rPr>
          <w:rFonts w:ascii="Times New Roman" w:hAnsi="Times New Roman"/>
          <w:b/>
          <w:sz w:val="24"/>
          <w:szCs w:val="24"/>
        </w:rPr>
        <w:t>Course Objectives:</w:t>
      </w:r>
    </w:p>
    <w:p w:rsidR="00921462" w:rsidRPr="005127A1" w:rsidRDefault="00921462" w:rsidP="00921462">
      <w:pPr>
        <w:jc w:val="both"/>
        <w:rPr>
          <w:rFonts w:ascii="Times New Roman" w:hAnsi="Times New Roman"/>
          <w:sz w:val="24"/>
          <w:szCs w:val="24"/>
        </w:rPr>
      </w:pPr>
      <w:r w:rsidRPr="005127A1">
        <w:rPr>
          <w:rFonts w:ascii="Times New Roman" w:hAnsi="Times New Roman"/>
          <w:sz w:val="24"/>
          <w:szCs w:val="24"/>
        </w:rPr>
        <w:t>This course is designed to improve the students' understanding of the basic concepts of consumer behavior. The students are expected to be able to identify behavior of consumers before, during and after purchase. Students will gain an overall conceptual knowledge of .how the concepts of motivation, perception, personality and other behavioral studies influence the consumer in making purchase decisions. This in turn will help the students to gain an insight about the growing importance and application of consumer behavior concepts in various areas of marketing.</w:t>
      </w:r>
    </w:p>
    <w:p w:rsidR="00481B10" w:rsidRPr="005127A1" w:rsidRDefault="00481B10" w:rsidP="00481B10">
      <w:pPr>
        <w:jc w:val="both"/>
        <w:rPr>
          <w:rFonts w:ascii="Times New Roman" w:hAnsi="Times New Roman"/>
          <w:b/>
          <w:sz w:val="24"/>
          <w:szCs w:val="24"/>
        </w:rPr>
      </w:pPr>
      <w:r w:rsidRPr="005127A1">
        <w:rPr>
          <w:rFonts w:ascii="Times New Roman" w:hAnsi="Times New Roman"/>
          <w:b/>
          <w:sz w:val="24"/>
          <w:szCs w:val="24"/>
        </w:rPr>
        <w:t>Course Outcome</w:t>
      </w:r>
      <w:r w:rsidR="00F059E2" w:rsidRPr="005127A1">
        <w:rPr>
          <w:rFonts w:ascii="Times New Roman" w:hAnsi="Times New Roman"/>
          <w:b/>
          <w:sz w:val="24"/>
          <w:szCs w:val="24"/>
        </w:rPr>
        <w:t>s</w:t>
      </w:r>
      <w:r w:rsidRPr="005127A1">
        <w:rPr>
          <w:rFonts w:ascii="Times New Roman" w:hAnsi="Times New Roman"/>
          <w:b/>
          <w:sz w:val="24"/>
          <w:szCs w:val="24"/>
        </w:rPr>
        <w:t>:</w:t>
      </w:r>
    </w:p>
    <w:p w:rsidR="00481B10" w:rsidRPr="005127A1" w:rsidRDefault="00481B10" w:rsidP="00481B10">
      <w:pPr>
        <w:jc w:val="both"/>
        <w:rPr>
          <w:rFonts w:ascii="Times New Roman" w:hAnsi="Times New Roman"/>
          <w:sz w:val="24"/>
          <w:szCs w:val="24"/>
        </w:rPr>
      </w:pPr>
      <w:r w:rsidRPr="005127A1">
        <w:rPr>
          <w:rFonts w:ascii="Times New Roman" w:hAnsi="Times New Roman"/>
          <w:sz w:val="24"/>
          <w:szCs w:val="24"/>
        </w:rPr>
        <w:t>At the end of this course, the students are able to exhibit</w:t>
      </w:r>
    </w:p>
    <w:p w:rsidR="00481B10" w:rsidRPr="005127A1" w:rsidRDefault="00481B10" w:rsidP="00481B10">
      <w:pPr>
        <w:jc w:val="both"/>
        <w:rPr>
          <w:rFonts w:ascii="Times New Roman" w:hAnsi="Times New Roman"/>
          <w:sz w:val="24"/>
          <w:szCs w:val="24"/>
        </w:rPr>
      </w:pPr>
      <w:r w:rsidRPr="005127A1">
        <w:rPr>
          <w:rFonts w:ascii="Times New Roman" w:hAnsi="Times New Roman"/>
          <w:sz w:val="24"/>
          <w:szCs w:val="24"/>
        </w:rPr>
        <w:t>1. A thorough understanding of the wide range of social, cultural and economic factors which influence consumer behavior.</w:t>
      </w:r>
    </w:p>
    <w:p w:rsidR="00481B10" w:rsidRPr="005127A1" w:rsidRDefault="00481B10" w:rsidP="00481B10">
      <w:pPr>
        <w:jc w:val="both"/>
        <w:rPr>
          <w:rFonts w:ascii="Times New Roman" w:hAnsi="Times New Roman"/>
          <w:sz w:val="24"/>
          <w:szCs w:val="24"/>
        </w:rPr>
      </w:pPr>
      <w:r w:rsidRPr="005127A1">
        <w:rPr>
          <w:rFonts w:ascii="Times New Roman" w:hAnsi="Times New Roman"/>
          <w:sz w:val="24"/>
          <w:szCs w:val="24"/>
        </w:rPr>
        <w:t>2. Skills of analyzing the decision making process of the consumer</w:t>
      </w:r>
    </w:p>
    <w:p w:rsidR="00481B10" w:rsidRPr="005127A1" w:rsidRDefault="00481B10" w:rsidP="00481B10">
      <w:pPr>
        <w:jc w:val="both"/>
        <w:rPr>
          <w:rFonts w:ascii="Times New Roman" w:hAnsi="Times New Roman"/>
          <w:sz w:val="24"/>
          <w:szCs w:val="24"/>
        </w:rPr>
      </w:pPr>
      <w:r w:rsidRPr="005127A1">
        <w:rPr>
          <w:rFonts w:ascii="Times New Roman" w:hAnsi="Times New Roman"/>
          <w:sz w:val="24"/>
          <w:szCs w:val="24"/>
        </w:rPr>
        <w:t>3. Ability to use and understand key consumer behavior concepts, theories and techniques for analyzing decision making process of the consumer, application of consumer behavior concepts with respect to formulation of marketing strategy.</w:t>
      </w:r>
    </w:p>
    <w:p w:rsidR="00481B10" w:rsidRPr="005127A1" w:rsidRDefault="00035096" w:rsidP="00921462">
      <w:pPr>
        <w:jc w:val="both"/>
        <w:rPr>
          <w:rFonts w:ascii="Times New Roman" w:hAnsi="Times New Roman"/>
          <w:b/>
          <w:sz w:val="24"/>
          <w:szCs w:val="24"/>
        </w:rPr>
      </w:pPr>
      <w:r w:rsidRPr="005127A1">
        <w:rPr>
          <w:rFonts w:ascii="Times New Roman" w:hAnsi="Times New Roman"/>
          <w:b/>
          <w:sz w:val="24"/>
          <w:szCs w:val="24"/>
        </w:rPr>
        <w:t>Courses Content</w:t>
      </w:r>
      <w:r w:rsidR="00640895" w:rsidRPr="005127A1">
        <w:rPr>
          <w:rFonts w:ascii="Times New Roman" w:hAnsi="Times New Roman"/>
          <w:b/>
          <w:sz w:val="24"/>
          <w:szCs w:val="24"/>
        </w:rPr>
        <w:t>s</w:t>
      </w:r>
    </w:p>
    <w:p w:rsidR="00035096" w:rsidRPr="005127A1" w:rsidRDefault="00890407" w:rsidP="00F539BC">
      <w:pPr>
        <w:spacing w:after="0"/>
        <w:ind w:left="100"/>
        <w:jc w:val="both"/>
        <w:rPr>
          <w:rFonts w:ascii="Times New Roman" w:eastAsia="Times New Roman" w:hAnsi="Times New Roman"/>
          <w:sz w:val="24"/>
          <w:szCs w:val="24"/>
        </w:rPr>
      </w:pPr>
      <w:r>
        <w:rPr>
          <w:rFonts w:ascii="Times New Roman" w:eastAsia="Times New Roman" w:hAnsi="Times New Roman" w:cs="Times New Roman"/>
          <w:b/>
          <w:sz w:val="24"/>
          <w:szCs w:val="24"/>
        </w:rPr>
        <w:t>Unit I</w:t>
      </w:r>
      <w:r w:rsidRPr="005127A1">
        <w:rPr>
          <w:rFonts w:ascii="Times New Roman" w:eastAsia="Times New Roman" w:hAnsi="Times New Roman"/>
          <w:b/>
          <w:sz w:val="24"/>
          <w:szCs w:val="24"/>
        </w:rPr>
        <w:t xml:space="preserve"> </w:t>
      </w:r>
      <w:r w:rsidR="00035096" w:rsidRPr="005127A1">
        <w:rPr>
          <w:rFonts w:ascii="Times New Roman" w:eastAsia="Times New Roman" w:hAnsi="Times New Roman"/>
          <w:b/>
          <w:sz w:val="24"/>
          <w:szCs w:val="24"/>
        </w:rPr>
        <w:t>Introduction to Consumer Behaviour</w:t>
      </w:r>
      <w:r w:rsidR="00035096" w:rsidRPr="005127A1">
        <w:rPr>
          <w:rFonts w:ascii="Times New Roman" w:eastAsia="Times New Roman" w:hAnsi="Times New Roman"/>
          <w:sz w:val="24"/>
          <w:szCs w:val="24"/>
        </w:rPr>
        <w:t>: Defining consumer behaviour, Impact on marketing</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strategies, Current trends in consumer behavior</w:t>
      </w:r>
      <w:r w:rsidR="00F539BC">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Consumer Decision Process</w:t>
      </w:r>
      <w:r w:rsidR="00035096" w:rsidRPr="005127A1">
        <w:rPr>
          <w:rFonts w:ascii="Times New Roman" w:eastAsia="Times New Roman" w:hAnsi="Times New Roman"/>
          <w:sz w:val="24"/>
          <w:szCs w:val="24"/>
        </w:rPr>
        <w:t>: Need recognition, information search, evaluation of</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alternatives, purchase decision, consumption and post-purchase evaluation, Variables that</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shape decision process- individual differences, psychological processes, environmental</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influences, Types of decision process – complex decision making, variety seeking, impulse</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buying, loyalty, degree of involvement in buying</w:t>
      </w:r>
    </w:p>
    <w:p w:rsidR="00035096" w:rsidRPr="005127A1" w:rsidRDefault="00035096" w:rsidP="00F539BC">
      <w:pPr>
        <w:spacing w:after="0"/>
        <w:ind w:left="100"/>
        <w:jc w:val="both"/>
        <w:rPr>
          <w:rFonts w:ascii="Times New Roman" w:eastAsia="Times New Roman" w:hAnsi="Times New Roman"/>
          <w:sz w:val="24"/>
          <w:szCs w:val="24"/>
        </w:rPr>
      </w:pPr>
    </w:p>
    <w:p w:rsidR="00035096" w:rsidRPr="005127A1" w:rsidRDefault="00890407" w:rsidP="00F539BC">
      <w:pPr>
        <w:spacing w:after="0"/>
        <w:ind w:left="100"/>
        <w:jc w:val="both"/>
        <w:rPr>
          <w:rFonts w:ascii="Times New Roman" w:eastAsia="Times New Roman" w:hAnsi="Times New Roman"/>
          <w:sz w:val="24"/>
          <w:szCs w:val="24"/>
        </w:rPr>
      </w:pPr>
      <w:r>
        <w:rPr>
          <w:rFonts w:ascii="Times New Roman" w:eastAsia="Times New Roman" w:hAnsi="Times New Roman" w:cs="Times New Roman"/>
          <w:b/>
          <w:sz w:val="24"/>
          <w:szCs w:val="24"/>
        </w:rPr>
        <w:t>Unit I</w:t>
      </w:r>
      <w:r>
        <w:rPr>
          <w:rFonts w:ascii="Times New Roman" w:eastAsia="Times New Roman" w:hAnsi="Times New Roman"/>
          <w:b/>
          <w:sz w:val="24"/>
          <w:szCs w:val="24"/>
        </w:rPr>
        <w:t xml:space="preserve">I </w:t>
      </w:r>
      <w:r w:rsidR="00035096" w:rsidRPr="005127A1">
        <w:rPr>
          <w:rFonts w:ascii="Times New Roman" w:eastAsia="Times New Roman" w:hAnsi="Times New Roman"/>
          <w:b/>
          <w:sz w:val="24"/>
          <w:szCs w:val="24"/>
        </w:rPr>
        <w:t>Individual Characteristics</w:t>
      </w:r>
      <w:r w:rsidR="00035096" w:rsidRPr="005127A1">
        <w:rPr>
          <w:rFonts w:ascii="Times New Roman" w:eastAsia="Times New Roman" w:hAnsi="Times New Roman"/>
          <w:sz w:val="24"/>
          <w:szCs w:val="24"/>
        </w:rPr>
        <w:t>: Demographic and psychographic characteristics and market</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segmentation, Personality, personal values, lifestyle concepts and measurements</w:t>
      </w:r>
      <w:r w:rsidR="00F539BC">
        <w:rPr>
          <w:rFonts w:ascii="Times New Roman" w:eastAsia="Times New Roman" w:hAnsi="Times New Roman"/>
          <w:sz w:val="24"/>
          <w:szCs w:val="24"/>
        </w:rPr>
        <w:t xml:space="preserve"> </w:t>
      </w:r>
      <w:r w:rsidR="00F539BC">
        <w:rPr>
          <w:rFonts w:ascii="Times New Roman" w:eastAsia="Times New Roman" w:hAnsi="Times New Roman"/>
          <w:b/>
          <w:sz w:val="24"/>
          <w:szCs w:val="24"/>
        </w:rPr>
        <w:t xml:space="preserve"> </w:t>
      </w:r>
      <w:r w:rsidR="00035096" w:rsidRPr="005127A1">
        <w:rPr>
          <w:rFonts w:ascii="Times New Roman" w:eastAsia="Times New Roman" w:hAnsi="Times New Roman"/>
          <w:b/>
          <w:sz w:val="24"/>
          <w:szCs w:val="24"/>
        </w:rPr>
        <w:t>Consumer  Perception</w:t>
      </w:r>
      <w:r w:rsidR="00035096" w:rsidRPr="005127A1">
        <w:rPr>
          <w:rFonts w:ascii="Times New Roman" w:eastAsia="Times New Roman" w:hAnsi="Times New Roman"/>
          <w:sz w:val="24"/>
          <w:szCs w:val="24"/>
        </w:rPr>
        <w:t>:  Marketing  stimuli  and  perception,  Perceptual  selection  -</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organization, interpretation, selective perception process</w:t>
      </w:r>
      <w:r w:rsidR="00F539BC">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Learning and Memory</w:t>
      </w:r>
      <w:r w:rsidR="00035096" w:rsidRPr="005127A1">
        <w:rPr>
          <w:rFonts w:ascii="Times New Roman" w:eastAsia="Times New Roman" w:hAnsi="Times New Roman"/>
          <w:sz w:val="24"/>
          <w:szCs w:val="24"/>
        </w:rPr>
        <w:t>: Information acquisition and processing, Learning elements,</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Theories, Memory processes</w:t>
      </w:r>
    </w:p>
    <w:p w:rsidR="00035096" w:rsidRPr="005127A1" w:rsidRDefault="00035096" w:rsidP="00F539BC">
      <w:pPr>
        <w:spacing w:after="0"/>
        <w:ind w:left="100"/>
        <w:jc w:val="both"/>
        <w:rPr>
          <w:rFonts w:ascii="Times New Roman" w:eastAsia="Times New Roman" w:hAnsi="Times New Roman"/>
          <w:sz w:val="24"/>
          <w:szCs w:val="24"/>
        </w:rPr>
      </w:pPr>
    </w:p>
    <w:p w:rsidR="00F539BC" w:rsidRDefault="00890407" w:rsidP="00F539BC">
      <w:pPr>
        <w:spacing w:after="0"/>
        <w:ind w:left="100"/>
        <w:jc w:val="both"/>
        <w:rPr>
          <w:rFonts w:ascii="Times New Roman" w:eastAsia="Times New Roman" w:hAnsi="Times New Roman"/>
          <w:sz w:val="24"/>
          <w:szCs w:val="24"/>
        </w:rPr>
      </w:pPr>
      <w:r>
        <w:rPr>
          <w:rFonts w:ascii="Times New Roman" w:eastAsia="Times New Roman" w:hAnsi="Times New Roman" w:cs="Times New Roman"/>
          <w:b/>
          <w:sz w:val="24"/>
          <w:szCs w:val="24"/>
        </w:rPr>
        <w:t>Unit III</w:t>
      </w:r>
      <w:r w:rsidRPr="005127A1">
        <w:rPr>
          <w:rFonts w:ascii="Times New Roman" w:eastAsia="Times New Roman" w:hAnsi="Times New Roman"/>
          <w:b/>
          <w:sz w:val="24"/>
          <w:szCs w:val="24"/>
        </w:rPr>
        <w:t xml:space="preserve"> </w:t>
      </w:r>
      <w:r w:rsidR="00035096" w:rsidRPr="005127A1">
        <w:rPr>
          <w:rFonts w:ascii="Times New Roman" w:eastAsia="Times New Roman" w:hAnsi="Times New Roman"/>
          <w:b/>
          <w:sz w:val="24"/>
          <w:szCs w:val="24"/>
        </w:rPr>
        <w:t>Consumer Motivation</w:t>
      </w:r>
      <w:r w:rsidR="00035096" w:rsidRPr="005127A1">
        <w:rPr>
          <w:rFonts w:ascii="Times New Roman" w:eastAsia="Times New Roman" w:hAnsi="Times New Roman"/>
          <w:sz w:val="24"/>
          <w:szCs w:val="24"/>
        </w:rPr>
        <w:t>: Nature and role of motives, Classifying motives, Motive arousal,</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Motivation and involvement</w:t>
      </w:r>
      <w:r w:rsidR="00F539BC">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Self-concept</w:t>
      </w:r>
      <w:r w:rsidR="00035096" w:rsidRPr="005127A1">
        <w:rPr>
          <w:rFonts w:ascii="Times New Roman" w:eastAsia="Times New Roman" w:hAnsi="Times New Roman"/>
          <w:sz w:val="24"/>
          <w:szCs w:val="24"/>
        </w:rPr>
        <w:t>: Perspective of self, Consumption and self concept, Gender roles</w:t>
      </w:r>
      <w:r w:rsidR="00F539BC">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Attitude</w:t>
      </w:r>
      <w:r w:rsidR="00035096" w:rsidRPr="005127A1">
        <w:rPr>
          <w:rFonts w:ascii="Times New Roman" w:eastAsia="Times New Roman" w:hAnsi="Times New Roman"/>
          <w:sz w:val="24"/>
          <w:szCs w:val="24"/>
        </w:rPr>
        <w:t>: Characteristics and functions of attitude, Attitude development, Attitude theories</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and models, Role of belief in attitude formation, Relationship of attitude and behaviour,</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Attitude reinforcement and change</w:t>
      </w:r>
      <w:r w:rsidR="00F539BC">
        <w:rPr>
          <w:rFonts w:ascii="Times New Roman" w:eastAsia="Times New Roman" w:hAnsi="Times New Roman"/>
          <w:sz w:val="24"/>
          <w:szCs w:val="24"/>
        </w:rPr>
        <w:t xml:space="preserve"> </w:t>
      </w:r>
    </w:p>
    <w:p w:rsidR="00F539BC" w:rsidRDefault="00F539BC" w:rsidP="00F539BC">
      <w:pPr>
        <w:spacing w:after="0"/>
        <w:ind w:left="100"/>
        <w:jc w:val="both"/>
        <w:rPr>
          <w:rFonts w:ascii="Times New Roman" w:eastAsia="Times New Roman" w:hAnsi="Times New Roman" w:cs="Times New Roman"/>
          <w:b/>
          <w:sz w:val="24"/>
          <w:szCs w:val="24"/>
        </w:rPr>
      </w:pPr>
    </w:p>
    <w:p w:rsidR="00035096" w:rsidRPr="005127A1" w:rsidRDefault="00890407" w:rsidP="00F539BC">
      <w:pPr>
        <w:spacing w:after="0"/>
        <w:ind w:left="100"/>
        <w:jc w:val="both"/>
        <w:rPr>
          <w:rFonts w:ascii="Times New Roman" w:eastAsia="Times New Roman" w:hAnsi="Times New Roman"/>
          <w:sz w:val="24"/>
          <w:szCs w:val="24"/>
        </w:rPr>
      </w:pPr>
      <w:r>
        <w:rPr>
          <w:rFonts w:ascii="Times New Roman" w:eastAsia="Times New Roman" w:hAnsi="Times New Roman" w:cs="Times New Roman"/>
          <w:b/>
          <w:sz w:val="24"/>
          <w:szCs w:val="24"/>
        </w:rPr>
        <w:t>Unit IV</w:t>
      </w:r>
      <w:r w:rsidRPr="005127A1">
        <w:rPr>
          <w:rFonts w:ascii="Times New Roman" w:eastAsia="Times New Roman" w:hAnsi="Times New Roman"/>
          <w:b/>
          <w:sz w:val="24"/>
          <w:szCs w:val="24"/>
        </w:rPr>
        <w:t xml:space="preserve"> </w:t>
      </w:r>
      <w:r w:rsidR="00035096" w:rsidRPr="005127A1">
        <w:rPr>
          <w:rFonts w:ascii="Times New Roman" w:eastAsia="Times New Roman" w:hAnsi="Times New Roman"/>
          <w:b/>
          <w:sz w:val="24"/>
          <w:szCs w:val="24"/>
        </w:rPr>
        <w:t>Culture Subculture and Social Class</w:t>
      </w:r>
      <w:r w:rsidR="00035096" w:rsidRPr="005127A1">
        <w:rPr>
          <w:rFonts w:ascii="Times New Roman" w:eastAsia="Times New Roman" w:hAnsi="Times New Roman"/>
          <w:sz w:val="24"/>
          <w:szCs w:val="24"/>
        </w:rPr>
        <w:t>: Nature of culture, Cultural values, Changing values,</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Cross-cultural understanding of consumer behaviour, Types of subculture and their influence</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on behaviour, Nature of social class, Social stratification</w:t>
      </w:r>
      <w:r w:rsidR="00F539BC">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Reference Group Influence</w:t>
      </w:r>
      <w:r w:rsidR="00035096" w:rsidRPr="005127A1">
        <w:rPr>
          <w:rFonts w:ascii="Times New Roman" w:eastAsia="Times New Roman" w:hAnsi="Times New Roman"/>
          <w:sz w:val="24"/>
          <w:szCs w:val="24"/>
        </w:rPr>
        <w:t>: Nature and types of reference groups, How groups influence</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individuals, Opinion leadership, Word-of-mouth, Innovation and diffusion</w:t>
      </w:r>
      <w:r w:rsidR="00F539BC">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Family and Household</w:t>
      </w:r>
      <w:r w:rsidR="00035096" w:rsidRPr="005127A1">
        <w:rPr>
          <w:rFonts w:ascii="Times New Roman" w:eastAsia="Times New Roman" w:hAnsi="Times New Roman"/>
          <w:sz w:val="24"/>
          <w:szCs w:val="24"/>
        </w:rPr>
        <w:t>: Structural and sociological variables affecting families and</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households, Family life cycles, Role behaviour, Conflict resolution, Changing role of</w:t>
      </w:r>
    </w:p>
    <w:p w:rsidR="00035096" w:rsidRPr="005127A1" w:rsidRDefault="00035096" w:rsidP="00F539BC">
      <w:pPr>
        <w:spacing w:after="0"/>
        <w:ind w:left="100"/>
        <w:jc w:val="both"/>
        <w:rPr>
          <w:rFonts w:ascii="Times New Roman" w:eastAsia="Times New Roman" w:hAnsi="Times New Roman"/>
          <w:sz w:val="24"/>
          <w:szCs w:val="24"/>
        </w:rPr>
      </w:pPr>
      <w:r w:rsidRPr="005127A1">
        <w:rPr>
          <w:rFonts w:ascii="Times New Roman" w:eastAsia="Times New Roman" w:hAnsi="Times New Roman"/>
          <w:sz w:val="24"/>
          <w:szCs w:val="24"/>
        </w:rPr>
        <w:t>women, Children and household consumer behaviour</w:t>
      </w:r>
    </w:p>
    <w:p w:rsidR="00035096" w:rsidRPr="005127A1" w:rsidRDefault="00035096" w:rsidP="00F539BC">
      <w:pPr>
        <w:spacing w:after="0"/>
        <w:ind w:left="100"/>
        <w:jc w:val="both"/>
        <w:rPr>
          <w:rFonts w:ascii="Times New Roman" w:eastAsia="Times New Roman" w:hAnsi="Times New Roman"/>
          <w:sz w:val="24"/>
          <w:szCs w:val="24"/>
        </w:rPr>
      </w:pPr>
    </w:p>
    <w:p w:rsidR="00035096" w:rsidRPr="005127A1" w:rsidRDefault="00890407" w:rsidP="00F539BC">
      <w:pPr>
        <w:spacing w:after="0"/>
        <w:ind w:left="100"/>
        <w:jc w:val="both"/>
        <w:rPr>
          <w:rFonts w:ascii="Times New Roman" w:eastAsia="Times New Roman" w:hAnsi="Times New Roman"/>
          <w:sz w:val="24"/>
          <w:szCs w:val="24"/>
        </w:rPr>
      </w:pPr>
      <w:r>
        <w:rPr>
          <w:rFonts w:ascii="Times New Roman" w:eastAsia="Times New Roman" w:hAnsi="Times New Roman" w:cs="Times New Roman"/>
          <w:b/>
          <w:sz w:val="24"/>
          <w:szCs w:val="24"/>
        </w:rPr>
        <w:t xml:space="preserve">Unit V </w:t>
      </w:r>
      <w:r w:rsidR="00035096" w:rsidRPr="005127A1">
        <w:rPr>
          <w:rFonts w:ascii="Times New Roman" w:eastAsia="Times New Roman" w:hAnsi="Times New Roman"/>
          <w:b/>
          <w:sz w:val="24"/>
          <w:szCs w:val="24"/>
        </w:rPr>
        <w:t>Models of Consumer Behaviour</w:t>
      </w:r>
      <w:r w:rsidR="00035096" w:rsidRPr="005127A1">
        <w:rPr>
          <w:rFonts w:ascii="Times New Roman" w:eastAsia="Times New Roman" w:hAnsi="Times New Roman"/>
          <w:sz w:val="24"/>
          <w:szCs w:val="24"/>
        </w:rPr>
        <w:t>: Nicosia, Howard-Sheth &amp; EKB</w:t>
      </w:r>
      <w:r w:rsidR="00F539BC">
        <w:rPr>
          <w:rFonts w:ascii="Times New Roman" w:eastAsia="Times New Roman" w:hAnsi="Times New Roman"/>
          <w:sz w:val="24"/>
          <w:szCs w:val="24"/>
        </w:rPr>
        <w:t xml:space="preserve"> </w:t>
      </w:r>
      <w:r w:rsidR="00035096" w:rsidRPr="005127A1">
        <w:rPr>
          <w:rFonts w:ascii="Times New Roman" w:eastAsia="Times New Roman" w:hAnsi="Times New Roman"/>
          <w:b/>
          <w:sz w:val="24"/>
          <w:szCs w:val="24"/>
        </w:rPr>
        <w:t>Organizational Buying Behaviour</w:t>
      </w:r>
      <w:r w:rsidR="00035096" w:rsidRPr="005127A1">
        <w:rPr>
          <w:rFonts w:ascii="Times New Roman" w:eastAsia="Times New Roman" w:hAnsi="Times New Roman"/>
          <w:sz w:val="24"/>
          <w:szCs w:val="24"/>
        </w:rPr>
        <w:t>: Organizational buyers versus consumers, Factors</w:t>
      </w:r>
      <w:r w:rsidR="00F539BC">
        <w:rPr>
          <w:rFonts w:ascii="Times New Roman" w:eastAsia="Times New Roman" w:hAnsi="Times New Roman"/>
          <w:sz w:val="24"/>
          <w:szCs w:val="24"/>
        </w:rPr>
        <w:t xml:space="preserve"> </w:t>
      </w:r>
      <w:r w:rsidR="00035096" w:rsidRPr="005127A1">
        <w:rPr>
          <w:rFonts w:ascii="Times New Roman" w:eastAsia="Times New Roman" w:hAnsi="Times New Roman"/>
          <w:sz w:val="24"/>
          <w:szCs w:val="24"/>
        </w:rPr>
        <w:t>influencing business buying, Types of buying situations, Organizational buying process</w:t>
      </w:r>
    </w:p>
    <w:p w:rsidR="00035096" w:rsidRPr="005127A1" w:rsidRDefault="00035096" w:rsidP="00F539BC">
      <w:pPr>
        <w:spacing w:after="0"/>
        <w:ind w:left="100"/>
        <w:jc w:val="both"/>
        <w:rPr>
          <w:rFonts w:ascii="Times New Roman" w:eastAsia="Times New Roman" w:hAnsi="Times New Roman"/>
          <w:sz w:val="24"/>
          <w:szCs w:val="24"/>
        </w:rPr>
      </w:pPr>
    </w:p>
    <w:p w:rsidR="00035096" w:rsidRPr="005127A1" w:rsidRDefault="00035096" w:rsidP="00F539BC">
      <w:pPr>
        <w:jc w:val="both"/>
        <w:rPr>
          <w:rFonts w:ascii="Times New Roman" w:hAnsi="Times New Roman"/>
          <w:sz w:val="24"/>
          <w:szCs w:val="24"/>
          <w:u w:val="single"/>
        </w:rPr>
      </w:pPr>
      <w:r w:rsidRPr="005127A1">
        <w:rPr>
          <w:rFonts w:ascii="Times New Roman" w:eastAsia="Times New Roman" w:hAnsi="Times New Roman"/>
          <w:sz w:val="24"/>
          <w:szCs w:val="24"/>
        </w:rPr>
        <w:t>Case Studies</w:t>
      </w:r>
    </w:p>
    <w:p w:rsidR="00D6670C" w:rsidRPr="005127A1" w:rsidRDefault="00070801" w:rsidP="00D6670C">
      <w:pPr>
        <w:spacing w:line="0" w:lineRule="atLeast"/>
        <w:ind w:left="7"/>
        <w:rPr>
          <w:rFonts w:ascii="Times New Roman" w:eastAsia="Times New Roman" w:hAnsi="Times New Roman"/>
          <w:b/>
          <w:sz w:val="24"/>
          <w:szCs w:val="24"/>
        </w:rPr>
      </w:pPr>
      <w:bookmarkStart w:id="3" w:name="page50"/>
      <w:bookmarkEnd w:id="3"/>
      <w:r w:rsidRPr="005127A1">
        <w:rPr>
          <w:rFonts w:ascii="Times New Roman" w:eastAsia="Times New Roman" w:hAnsi="Times New Roman"/>
          <w:b/>
          <w:sz w:val="24"/>
          <w:szCs w:val="24"/>
        </w:rPr>
        <w:t>Book</w:t>
      </w:r>
      <w:r w:rsidR="00D6670C" w:rsidRPr="005127A1">
        <w:rPr>
          <w:rFonts w:ascii="Times New Roman" w:eastAsia="Times New Roman" w:hAnsi="Times New Roman"/>
          <w:b/>
          <w:sz w:val="24"/>
          <w:szCs w:val="24"/>
        </w:rPr>
        <w:t>s:</w:t>
      </w:r>
    </w:p>
    <w:p w:rsidR="00D6670C" w:rsidRPr="005127A1" w:rsidRDefault="00D6670C" w:rsidP="00070801">
      <w:pPr>
        <w:pStyle w:val="ListParagraph"/>
        <w:numPr>
          <w:ilvl w:val="0"/>
          <w:numId w:val="15"/>
        </w:numPr>
        <w:spacing w:line="225" w:lineRule="auto"/>
        <w:rPr>
          <w:rFonts w:ascii="Times New Roman" w:eastAsia="Times New Roman" w:hAnsi="Times New Roman"/>
          <w:sz w:val="24"/>
          <w:szCs w:val="24"/>
        </w:rPr>
      </w:pPr>
      <w:r w:rsidRPr="005127A1">
        <w:rPr>
          <w:rFonts w:ascii="Times New Roman" w:eastAsia="Times New Roman" w:hAnsi="Times New Roman"/>
          <w:sz w:val="24"/>
          <w:szCs w:val="24"/>
        </w:rPr>
        <w:t>Assael, H.: Consumer Behaviour &amp; Marketing Action; South-Western</w:t>
      </w:r>
    </w:p>
    <w:p w:rsidR="00D6670C" w:rsidRPr="005127A1" w:rsidRDefault="00D6670C" w:rsidP="00070801">
      <w:pPr>
        <w:pStyle w:val="ListParagraph"/>
        <w:numPr>
          <w:ilvl w:val="0"/>
          <w:numId w:val="15"/>
        </w:numPr>
        <w:spacing w:line="230" w:lineRule="auto"/>
        <w:rPr>
          <w:rFonts w:ascii="Times New Roman" w:eastAsia="Times New Roman" w:hAnsi="Times New Roman"/>
          <w:sz w:val="24"/>
          <w:szCs w:val="24"/>
        </w:rPr>
      </w:pPr>
      <w:r w:rsidRPr="005127A1">
        <w:rPr>
          <w:rFonts w:ascii="Times New Roman" w:eastAsia="Times New Roman" w:hAnsi="Times New Roman"/>
          <w:sz w:val="24"/>
          <w:szCs w:val="24"/>
        </w:rPr>
        <w:t>Blackwell, R.D., Miniard, P.W. &amp; Engel, J,F.: Consumer Behaviour; South-Western</w:t>
      </w:r>
    </w:p>
    <w:p w:rsidR="00D6670C" w:rsidRPr="005127A1" w:rsidRDefault="00D6670C" w:rsidP="00070801">
      <w:pPr>
        <w:pStyle w:val="ListParagraph"/>
        <w:numPr>
          <w:ilvl w:val="0"/>
          <w:numId w:val="15"/>
        </w:numPr>
        <w:spacing w:line="231" w:lineRule="auto"/>
        <w:rPr>
          <w:rFonts w:ascii="Times New Roman" w:eastAsia="Times New Roman" w:hAnsi="Times New Roman"/>
          <w:sz w:val="24"/>
          <w:szCs w:val="24"/>
        </w:rPr>
      </w:pPr>
      <w:r w:rsidRPr="005127A1">
        <w:rPr>
          <w:rFonts w:ascii="Times New Roman" w:eastAsia="Times New Roman" w:hAnsi="Times New Roman"/>
          <w:sz w:val="24"/>
          <w:szCs w:val="24"/>
        </w:rPr>
        <w:t>Hawkins, D.I., Best, R.J.. Koney, K.A.&amp; Mookerjee, A.: TMH</w:t>
      </w:r>
    </w:p>
    <w:p w:rsidR="00D6670C" w:rsidRPr="005127A1" w:rsidRDefault="00D6670C" w:rsidP="00070801">
      <w:pPr>
        <w:pStyle w:val="ListParagraph"/>
        <w:numPr>
          <w:ilvl w:val="0"/>
          <w:numId w:val="15"/>
        </w:numPr>
        <w:spacing w:line="233" w:lineRule="auto"/>
        <w:rPr>
          <w:rFonts w:ascii="Times New Roman" w:eastAsia="Times New Roman" w:hAnsi="Times New Roman"/>
          <w:sz w:val="24"/>
          <w:szCs w:val="24"/>
        </w:rPr>
      </w:pPr>
      <w:r w:rsidRPr="005127A1">
        <w:rPr>
          <w:rFonts w:ascii="Times New Roman" w:eastAsia="Times New Roman" w:hAnsi="Times New Roman"/>
          <w:sz w:val="24"/>
          <w:szCs w:val="24"/>
        </w:rPr>
        <w:t>Kumar: Conceptual issues in Consumer Behaviors; Pearson Education</w:t>
      </w:r>
    </w:p>
    <w:p w:rsidR="00D6670C" w:rsidRPr="005127A1" w:rsidRDefault="00D6670C" w:rsidP="00070801">
      <w:pPr>
        <w:pStyle w:val="ListParagraph"/>
        <w:numPr>
          <w:ilvl w:val="0"/>
          <w:numId w:val="15"/>
        </w:numPr>
        <w:spacing w:line="230" w:lineRule="auto"/>
        <w:rPr>
          <w:rFonts w:ascii="Times New Roman" w:eastAsia="Times New Roman" w:hAnsi="Times New Roman"/>
          <w:sz w:val="24"/>
          <w:szCs w:val="24"/>
        </w:rPr>
      </w:pPr>
      <w:r w:rsidRPr="005127A1">
        <w:rPr>
          <w:rFonts w:ascii="Times New Roman" w:eastAsia="Times New Roman" w:hAnsi="Times New Roman"/>
          <w:sz w:val="24"/>
          <w:szCs w:val="24"/>
        </w:rPr>
        <w:t>Loudon &amp; Bitta, Della: Consumer Behaviour; TMH</w:t>
      </w:r>
    </w:p>
    <w:p w:rsidR="00D6670C" w:rsidRPr="005127A1" w:rsidRDefault="00D6670C" w:rsidP="00070801">
      <w:pPr>
        <w:pStyle w:val="ListParagraph"/>
        <w:numPr>
          <w:ilvl w:val="0"/>
          <w:numId w:val="15"/>
        </w:numPr>
        <w:spacing w:line="231" w:lineRule="auto"/>
        <w:rPr>
          <w:rFonts w:ascii="Times New Roman" w:eastAsia="Times New Roman" w:hAnsi="Times New Roman"/>
          <w:sz w:val="24"/>
          <w:szCs w:val="24"/>
        </w:rPr>
      </w:pPr>
      <w:r w:rsidRPr="005127A1">
        <w:rPr>
          <w:rFonts w:ascii="Times New Roman" w:eastAsia="Times New Roman" w:hAnsi="Times New Roman"/>
          <w:sz w:val="24"/>
          <w:szCs w:val="24"/>
        </w:rPr>
        <w:t>Shiffman &amp; Kanuk: Consumer Behaviour; Pearson Education</w:t>
      </w:r>
    </w:p>
    <w:p w:rsidR="00D6670C" w:rsidRPr="005127A1" w:rsidRDefault="00D6670C" w:rsidP="00070801">
      <w:pPr>
        <w:pStyle w:val="ListParagraph"/>
        <w:numPr>
          <w:ilvl w:val="0"/>
          <w:numId w:val="15"/>
        </w:numPr>
        <w:spacing w:line="232" w:lineRule="auto"/>
        <w:rPr>
          <w:rFonts w:ascii="Times New Roman" w:eastAsia="Times New Roman" w:hAnsi="Times New Roman"/>
          <w:sz w:val="24"/>
          <w:szCs w:val="24"/>
        </w:rPr>
      </w:pPr>
      <w:r w:rsidRPr="005127A1">
        <w:rPr>
          <w:rFonts w:ascii="Times New Roman" w:eastAsia="Times New Roman" w:hAnsi="Times New Roman"/>
          <w:sz w:val="24"/>
          <w:szCs w:val="24"/>
        </w:rPr>
        <w:t>Solomon, M. R., Consumer BehaviouR, Pearson Education</w:t>
      </w: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364037" w:rsidRPr="005127A1" w:rsidRDefault="00364037" w:rsidP="00D6670C">
      <w:pPr>
        <w:spacing w:line="205" w:lineRule="auto"/>
        <w:ind w:left="8307"/>
        <w:rPr>
          <w:rFonts w:ascii="Times New Roman" w:eastAsia="Times New Roman" w:hAnsi="Times New Roman"/>
          <w:b/>
          <w:sz w:val="24"/>
          <w:szCs w:val="24"/>
          <w:u w:val="single"/>
        </w:r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 xml:space="preserve">Title of Course: </w:t>
      </w:r>
      <w:r w:rsidR="0050247C" w:rsidRPr="005127A1">
        <w:rPr>
          <w:rFonts w:ascii="Times New Roman" w:eastAsia="Times New Roman" w:hAnsi="Times New Roman" w:cs="Times New Roman"/>
          <w:b/>
          <w:sz w:val="24"/>
          <w:szCs w:val="24"/>
        </w:rPr>
        <w:t>FINANCIAL INSTITUTES AND MARKETS</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0050247C" w:rsidRPr="005127A1">
        <w:rPr>
          <w:rFonts w:ascii="Times New Roman" w:eastAsia="Times New Roman" w:hAnsi="Times New Roman" w:cs="Times New Roman"/>
          <w:b/>
          <w:sz w:val="24"/>
          <w:szCs w:val="24"/>
        </w:rPr>
        <w:t>FM -404</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035096" w:rsidRPr="005127A1" w:rsidRDefault="00035096" w:rsidP="009029D9">
      <w:pPr>
        <w:pStyle w:val="ListParagraph"/>
        <w:numPr>
          <w:ilvl w:val="0"/>
          <w:numId w:val="1"/>
        </w:numPr>
        <w:spacing w:line="205" w:lineRule="auto"/>
        <w:jc w:val="both"/>
        <w:rPr>
          <w:rFonts w:ascii="Times New Roman" w:eastAsia="Times New Roman" w:hAnsi="Times New Roman" w:cs="Times New Roman"/>
          <w:b/>
          <w:sz w:val="24"/>
          <w:szCs w:val="24"/>
          <w:u w:val="single"/>
        </w:rPr>
      </w:pPr>
    </w:p>
    <w:p w:rsidR="00035096" w:rsidRPr="0050247C" w:rsidRDefault="00035096" w:rsidP="0050247C">
      <w:pPr>
        <w:ind w:left="720"/>
        <w:jc w:val="both"/>
        <w:rPr>
          <w:rFonts w:ascii="Times New Roman" w:hAnsi="Times New Roman" w:cs="Times New Roman"/>
          <w:b/>
          <w:sz w:val="24"/>
          <w:szCs w:val="24"/>
        </w:rPr>
      </w:pPr>
      <w:r w:rsidRPr="0050247C">
        <w:rPr>
          <w:rFonts w:ascii="Times New Roman" w:hAnsi="Times New Roman" w:cs="Times New Roman"/>
          <w:b/>
          <w:sz w:val="24"/>
          <w:szCs w:val="24"/>
        </w:rPr>
        <w:t>Course Objectives:</w:t>
      </w:r>
    </w:p>
    <w:p w:rsidR="000022A8" w:rsidRPr="005127A1" w:rsidRDefault="000022A8" w:rsidP="009029D9">
      <w:pPr>
        <w:pStyle w:val="ListParagraph"/>
        <w:jc w:val="both"/>
        <w:rPr>
          <w:rFonts w:ascii="Times New Roman" w:hAnsi="Times New Roman" w:cs="Times New Roman"/>
          <w:sz w:val="24"/>
          <w:szCs w:val="24"/>
        </w:rPr>
      </w:pPr>
      <w:r w:rsidRPr="005127A1">
        <w:rPr>
          <w:rFonts w:ascii="Times New Roman" w:hAnsi="Times New Roman" w:cs="Times New Roman"/>
          <w:sz w:val="24"/>
          <w:szCs w:val="24"/>
        </w:rPr>
        <w:t>This course gives fundamental knowledge on the structure, function and role of the financial system in light of the complex web of links and interconnections with the banking sector. The course will cover financial intermediaries, financial instruments and the different markets where credit institutions are active players. </w:t>
      </w:r>
    </w:p>
    <w:p w:rsidR="00035096" w:rsidRPr="005127A1" w:rsidRDefault="00035096" w:rsidP="009029D9">
      <w:pPr>
        <w:pStyle w:val="ListParagraph"/>
        <w:jc w:val="both"/>
        <w:rPr>
          <w:rFonts w:ascii="Times New Roman" w:hAnsi="Times New Roman" w:cs="Times New Roman"/>
          <w:b/>
          <w:sz w:val="24"/>
          <w:szCs w:val="24"/>
        </w:rPr>
      </w:pPr>
      <w:r w:rsidRPr="005127A1">
        <w:rPr>
          <w:rFonts w:ascii="Times New Roman" w:hAnsi="Times New Roman" w:cs="Times New Roman"/>
          <w:b/>
          <w:sz w:val="24"/>
          <w:szCs w:val="24"/>
        </w:rPr>
        <w:t>Course Outcomes:</w:t>
      </w:r>
    </w:p>
    <w:p w:rsidR="00035096" w:rsidRPr="005127A1" w:rsidRDefault="00035096" w:rsidP="009029D9">
      <w:pPr>
        <w:pStyle w:val="ListParagraph"/>
        <w:numPr>
          <w:ilvl w:val="0"/>
          <w:numId w:val="1"/>
        </w:numPr>
        <w:jc w:val="both"/>
        <w:rPr>
          <w:rFonts w:ascii="Times New Roman" w:hAnsi="Times New Roman" w:cs="Times New Roman"/>
          <w:sz w:val="24"/>
          <w:szCs w:val="24"/>
        </w:rPr>
      </w:pPr>
      <w:r w:rsidRPr="005127A1">
        <w:rPr>
          <w:rFonts w:ascii="Times New Roman" w:hAnsi="Times New Roman" w:cs="Times New Roman"/>
          <w:sz w:val="24"/>
          <w:szCs w:val="24"/>
        </w:rPr>
        <w:t>At the end of this course, the students are able to exhibit</w:t>
      </w:r>
    </w:p>
    <w:p w:rsidR="00035096" w:rsidRPr="005127A1" w:rsidRDefault="00035096" w:rsidP="009029D9">
      <w:pPr>
        <w:pStyle w:val="ListParagraph"/>
        <w:numPr>
          <w:ilvl w:val="0"/>
          <w:numId w:val="1"/>
        </w:numPr>
        <w:jc w:val="both"/>
        <w:rPr>
          <w:rFonts w:ascii="Times New Roman" w:hAnsi="Times New Roman" w:cs="Times New Roman"/>
          <w:sz w:val="24"/>
          <w:szCs w:val="24"/>
        </w:rPr>
      </w:pPr>
      <w:r w:rsidRPr="005127A1">
        <w:rPr>
          <w:rFonts w:ascii="Times New Roman" w:hAnsi="Times New Roman" w:cs="Times New Roman"/>
          <w:sz w:val="24"/>
          <w:szCs w:val="24"/>
        </w:rPr>
        <w:t xml:space="preserve">1. </w:t>
      </w:r>
      <w:r w:rsidR="007A03C0" w:rsidRPr="005127A1">
        <w:rPr>
          <w:rFonts w:ascii="Times New Roman" w:hAnsi="Times New Roman" w:cs="Times New Roman"/>
          <w:sz w:val="24"/>
          <w:szCs w:val="24"/>
        </w:rPr>
        <w:t>Students will be able to explain the functions and benefits of money.</w:t>
      </w:r>
    </w:p>
    <w:p w:rsidR="00035096" w:rsidRPr="005127A1" w:rsidRDefault="00035096" w:rsidP="009029D9">
      <w:pPr>
        <w:pStyle w:val="ListParagraph"/>
        <w:numPr>
          <w:ilvl w:val="0"/>
          <w:numId w:val="1"/>
        </w:numPr>
        <w:jc w:val="both"/>
        <w:rPr>
          <w:rFonts w:ascii="Times New Roman" w:hAnsi="Times New Roman" w:cs="Times New Roman"/>
          <w:sz w:val="24"/>
          <w:szCs w:val="24"/>
        </w:rPr>
      </w:pPr>
      <w:r w:rsidRPr="005127A1">
        <w:rPr>
          <w:rFonts w:ascii="Times New Roman" w:hAnsi="Times New Roman" w:cs="Times New Roman"/>
          <w:sz w:val="24"/>
          <w:szCs w:val="24"/>
        </w:rPr>
        <w:t xml:space="preserve">2. </w:t>
      </w:r>
      <w:r w:rsidR="007A03C0" w:rsidRPr="005127A1">
        <w:rPr>
          <w:rFonts w:ascii="Times New Roman" w:hAnsi="Times New Roman" w:cs="Times New Roman"/>
          <w:sz w:val="24"/>
          <w:szCs w:val="24"/>
        </w:rPr>
        <w:t>Students will be able to discuss the history of money. </w:t>
      </w:r>
    </w:p>
    <w:p w:rsidR="00D6670C" w:rsidRPr="005127A1" w:rsidRDefault="00035096" w:rsidP="009029D9">
      <w:pPr>
        <w:pStyle w:val="ListParagraph"/>
        <w:numPr>
          <w:ilvl w:val="0"/>
          <w:numId w:val="1"/>
        </w:numPr>
        <w:spacing w:line="230" w:lineRule="exact"/>
        <w:jc w:val="both"/>
        <w:rPr>
          <w:rFonts w:ascii="Times New Roman" w:eastAsia="Times New Roman" w:hAnsi="Times New Roman" w:cs="Times New Roman"/>
          <w:b/>
          <w:sz w:val="24"/>
          <w:szCs w:val="24"/>
          <w:u w:val="single"/>
        </w:rPr>
      </w:pPr>
      <w:r w:rsidRPr="005127A1">
        <w:rPr>
          <w:rFonts w:ascii="Times New Roman" w:hAnsi="Times New Roman" w:cs="Times New Roman"/>
          <w:sz w:val="24"/>
          <w:szCs w:val="24"/>
        </w:rPr>
        <w:t xml:space="preserve">3. </w:t>
      </w:r>
      <w:r w:rsidR="007A03C0" w:rsidRPr="005127A1">
        <w:rPr>
          <w:rFonts w:ascii="Times New Roman" w:hAnsi="Times New Roman" w:cs="Times New Roman"/>
          <w:sz w:val="24"/>
          <w:szCs w:val="24"/>
        </w:rPr>
        <w:t>Students will be able to explain the role and the benefits of financial intermediaries. </w:t>
      </w:r>
    </w:p>
    <w:p w:rsidR="007A03C0" w:rsidRPr="005127A1" w:rsidRDefault="007A03C0" w:rsidP="009029D9">
      <w:pPr>
        <w:pStyle w:val="ListParagraph"/>
        <w:numPr>
          <w:ilvl w:val="0"/>
          <w:numId w:val="1"/>
        </w:numPr>
        <w:spacing w:line="230" w:lineRule="exact"/>
        <w:jc w:val="both"/>
        <w:rPr>
          <w:rFonts w:ascii="Times New Roman" w:eastAsia="Times New Roman" w:hAnsi="Times New Roman" w:cs="Times New Roman"/>
          <w:b/>
          <w:sz w:val="24"/>
          <w:szCs w:val="24"/>
          <w:u w:val="single"/>
        </w:rPr>
      </w:pPr>
      <w:r w:rsidRPr="005127A1">
        <w:rPr>
          <w:rFonts w:ascii="Times New Roman" w:hAnsi="Times New Roman" w:cs="Times New Roman"/>
          <w:sz w:val="24"/>
          <w:szCs w:val="24"/>
        </w:rPr>
        <w:t>4.  Students will be able to discuss the nature, determination and role of interest rates.</w:t>
      </w:r>
    </w:p>
    <w:p w:rsidR="007A03C0" w:rsidRPr="005127A1" w:rsidRDefault="007A03C0" w:rsidP="009029D9">
      <w:pPr>
        <w:pStyle w:val="ListParagraph"/>
        <w:numPr>
          <w:ilvl w:val="0"/>
          <w:numId w:val="1"/>
        </w:numPr>
        <w:spacing w:line="230" w:lineRule="exact"/>
        <w:jc w:val="both"/>
        <w:rPr>
          <w:rFonts w:ascii="Times New Roman" w:eastAsia="Times New Roman" w:hAnsi="Times New Roman" w:cs="Times New Roman"/>
          <w:b/>
          <w:sz w:val="24"/>
          <w:szCs w:val="24"/>
          <w:u w:val="single"/>
        </w:rPr>
      </w:pPr>
    </w:p>
    <w:p w:rsidR="007A03C0" w:rsidRPr="005127A1" w:rsidRDefault="007A03C0" w:rsidP="009029D9">
      <w:pPr>
        <w:spacing w:line="230" w:lineRule="exact"/>
        <w:ind w:left="720"/>
        <w:jc w:val="both"/>
        <w:rPr>
          <w:rFonts w:ascii="Times New Roman" w:eastAsia="Times New Roman" w:hAnsi="Times New Roman" w:cs="Times New Roman"/>
          <w:b/>
          <w:sz w:val="24"/>
          <w:szCs w:val="24"/>
        </w:rPr>
      </w:pPr>
      <w:r w:rsidRPr="005127A1">
        <w:rPr>
          <w:rFonts w:ascii="Times New Roman" w:hAnsi="Times New Roman" w:cs="Times New Roman"/>
          <w:b/>
          <w:sz w:val="24"/>
          <w:szCs w:val="24"/>
        </w:rPr>
        <w:t>Course Content</w:t>
      </w:r>
      <w:r w:rsidR="00B55A8C" w:rsidRPr="005127A1">
        <w:rPr>
          <w:rFonts w:ascii="Times New Roman" w:hAnsi="Times New Roman" w:cs="Times New Roman"/>
          <w:b/>
          <w:sz w:val="24"/>
          <w:szCs w:val="24"/>
        </w:rPr>
        <w:t>s</w:t>
      </w:r>
    </w:p>
    <w:p w:rsidR="00D6670C" w:rsidRPr="005127A1" w:rsidRDefault="00890407" w:rsidP="009029D9">
      <w:pPr>
        <w:numPr>
          <w:ilvl w:val="0"/>
          <w:numId w:val="1"/>
        </w:numPr>
        <w:tabs>
          <w:tab w:val="left" w:pos="547"/>
        </w:tabs>
        <w:spacing w:after="0" w:line="232" w:lineRule="auto"/>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 xml:space="preserve">Indian Financial System In India </w:t>
      </w:r>
      <w:r w:rsidR="00D6670C" w:rsidRPr="005127A1">
        <w:rPr>
          <w:rFonts w:ascii="Times New Roman" w:eastAsia="Times New Roman" w:hAnsi="Times New Roman" w:cs="Times New Roman"/>
          <w:sz w:val="24"/>
          <w:szCs w:val="24"/>
        </w:rPr>
        <w:t>: Financial Concepts, Financial Assets, Financial Intermediaries, Financial</w:t>
      </w:r>
      <w:r w:rsidR="007A03C0" w:rsidRPr="005127A1">
        <w:rPr>
          <w:rFonts w:ascii="Times New Roman" w:eastAsia="Times New Roman" w:hAnsi="Times New Roman" w:cs="Times New Roman"/>
          <w:sz w:val="24"/>
          <w:szCs w:val="24"/>
        </w:rPr>
        <w:t xml:space="preserve"> </w:t>
      </w:r>
      <w:r w:rsidR="00D6670C" w:rsidRPr="005127A1">
        <w:rPr>
          <w:rFonts w:ascii="Times New Roman" w:eastAsia="Times New Roman" w:hAnsi="Times New Roman" w:cs="Times New Roman"/>
          <w:sz w:val="24"/>
          <w:szCs w:val="24"/>
        </w:rPr>
        <w:t xml:space="preserve">Markets, Classification, Components </w:t>
      </w:r>
      <w:r w:rsidR="007A03C0" w:rsidRPr="005127A1">
        <w:rPr>
          <w:rFonts w:ascii="Times New Roman" w:eastAsia="Times New Roman" w:hAnsi="Times New Roman" w:cs="Times New Roman"/>
          <w:sz w:val="24"/>
          <w:szCs w:val="24"/>
        </w:rPr>
        <w:t xml:space="preserve">of Financial Market,Financial </w:t>
      </w:r>
      <w:r w:rsidR="00D6670C" w:rsidRPr="005127A1">
        <w:rPr>
          <w:rFonts w:ascii="Times New Roman" w:eastAsia="Times New Roman" w:hAnsi="Times New Roman" w:cs="Times New Roman"/>
          <w:sz w:val="24"/>
          <w:szCs w:val="24"/>
        </w:rPr>
        <w:t>Instruments,  Multiplicity  of  Financial</w:t>
      </w:r>
      <w:r w:rsidR="00364037" w:rsidRPr="005127A1">
        <w:rPr>
          <w:rFonts w:ascii="Times New Roman" w:eastAsia="Times New Roman" w:hAnsi="Times New Roman" w:cs="Times New Roman"/>
          <w:sz w:val="24"/>
          <w:szCs w:val="24"/>
        </w:rPr>
        <w:t xml:space="preserve">  </w:t>
      </w:r>
      <w:r w:rsidR="00D6670C" w:rsidRPr="005127A1">
        <w:rPr>
          <w:rFonts w:ascii="Times New Roman" w:eastAsia="Times New Roman" w:hAnsi="Times New Roman" w:cs="Times New Roman"/>
          <w:sz w:val="24"/>
          <w:szCs w:val="24"/>
        </w:rPr>
        <w:t>Instruments.</w:t>
      </w:r>
      <w:r w:rsidR="00D6670C" w:rsidRPr="005127A1">
        <w:rPr>
          <w:rFonts w:ascii="Times New Roman" w:eastAsia="Times New Roman" w:hAnsi="Times New Roman" w:cs="Times New Roman"/>
          <w:sz w:val="24"/>
          <w:szCs w:val="24"/>
        </w:rPr>
        <w:tab/>
        <w:t>3L</w:t>
      </w:r>
    </w:p>
    <w:p w:rsidR="007A03C0" w:rsidRPr="005127A1" w:rsidRDefault="007A03C0" w:rsidP="009029D9">
      <w:pPr>
        <w:numPr>
          <w:ilvl w:val="0"/>
          <w:numId w:val="1"/>
        </w:numPr>
        <w:tabs>
          <w:tab w:val="left" w:pos="547"/>
        </w:tabs>
        <w:spacing w:after="0" w:line="232" w:lineRule="auto"/>
        <w:ind w:left="547" w:hanging="547"/>
        <w:jc w:val="both"/>
        <w:rPr>
          <w:rFonts w:ascii="Times New Roman" w:eastAsia="Times New Roman" w:hAnsi="Times New Roman" w:cs="Times New Roman"/>
          <w:sz w:val="24"/>
          <w:szCs w:val="24"/>
        </w:rPr>
      </w:pPr>
    </w:p>
    <w:p w:rsidR="00D6670C" w:rsidRPr="005127A1" w:rsidRDefault="00890407" w:rsidP="009029D9">
      <w:pPr>
        <w:numPr>
          <w:ilvl w:val="0"/>
          <w:numId w:val="1"/>
        </w:numPr>
        <w:tabs>
          <w:tab w:val="left" w:pos="547"/>
        </w:tabs>
        <w:spacing w:after="0" w:line="210" w:lineRule="auto"/>
        <w:ind w:left="547" w:right="40"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II</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 xml:space="preserve">Money Market : </w:t>
      </w:r>
      <w:r w:rsidR="00D6670C" w:rsidRPr="005127A1">
        <w:rPr>
          <w:rFonts w:ascii="Times New Roman" w:eastAsia="Times New Roman" w:hAnsi="Times New Roman" w:cs="Times New Roman"/>
          <w:sz w:val="24"/>
          <w:szCs w:val="24"/>
        </w:rPr>
        <w:t>Definition, Money Market and Capital Market and their Features, Objectives, Features of a</w:t>
      </w:r>
      <w:r w:rsidR="00D6670C"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sz w:val="24"/>
          <w:szCs w:val="24"/>
        </w:rPr>
        <w:t>Developed Money Market, Importance of Money Market, Composition of Money Market, Money Market</w:t>
      </w:r>
    </w:p>
    <w:p w:rsidR="00D6670C" w:rsidRPr="005127A1" w:rsidRDefault="00D6670C" w:rsidP="009029D9">
      <w:pPr>
        <w:spacing w:line="231" w:lineRule="auto"/>
        <w:ind w:left="547"/>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Instruments, Structure of Indian Money Market, Features of Indian Money Market , Call Money Market, Recent</w:t>
      </w:r>
      <w:r w:rsidR="00364037" w:rsidRPr="005127A1">
        <w:rPr>
          <w:rFonts w:ascii="Times New Roman" w:eastAsia="Times New Roman" w:hAnsi="Times New Roman" w:cs="Times New Roman"/>
          <w:sz w:val="24"/>
          <w:szCs w:val="24"/>
        </w:rPr>
        <w:t xml:space="preserve"> </w:t>
      </w:r>
      <w:r w:rsidRPr="005127A1">
        <w:rPr>
          <w:rFonts w:ascii="Times New Roman" w:eastAsia="Times New Roman" w:hAnsi="Times New Roman" w:cs="Times New Roman"/>
          <w:sz w:val="24"/>
          <w:szCs w:val="24"/>
        </w:rPr>
        <w:t>Developments.</w:t>
      </w:r>
      <w:r w:rsidRPr="005127A1">
        <w:rPr>
          <w:rFonts w:ascii="Times New Roman" w:eastAsia="Times New Roman" w:hAnsi="Times New Roman" w:cs="Times New Roman"/>
          <w:sz w:val="24"/>
          <w:szCs w:val="24"/>
        </w:rPr>
        <w:tab/>
        <w:t>4L</w:t>
      </w:r>
    </w:p>
    <w:p w:rsidR="00D6670C" w:rsidRPr="005127A1" w:rsidRDefault="00D6670C" w:rsidP="009029D9">
      <w:pPr>
        <w:numPr>
          <w:ilvl w:val="0"/>
          <w:numId w:val="1"/>
        </w:numPr>
        <w:tabs>
          <w:tab w:val="left" w:pos="547"/>
        </w:tabs>
        <w:spacing w:after="0" w:line="209" w:lineRule="auto"/>
        <w:ind w:left="547" w:hanging="547"/>
        <w:jc w:val="both"/>
        <w:rPr>
          <w:rFonts w:ascii="Times New Roman" w:eastAsia="Times New Roman" w:hAnsi="Times New Roman" w:cs="Times New Roman"/>
          <w:b/>
          <w:sz w:val="24"/>
          <w:szCs w:val="24"/>
        </w:rPr>
      </w:pPr>
      <w:r w:rsidRPr="005127A1">
        <w:rPr>
          <w:rFonts w:ascii="Times New Roman" w:eastAsia="Times New Roman" w:hAnsi="Times New Roman" w:cs="Times New Roman"/>
          <w:b/>
          <w:sz w:val="24"/>
          <w:szCs w:val="24"/>
        </w:rPr>
        <w:t xml:space="preserve">New Issues Market : </w:t>
      </w:r>
      <w:r w:rsidRPr="005127A1">
        <w:rPr>
          <w:rFonts w:ascii="Times New Roman" w:eastAsia="Times New Roman" w:hAnsi="Times New Roman" w:cs="Times New Roman"/>
          <w:sz w:val="24"/>
          <w:szCs w:val="24"/>
        </w:rPr>
        <w:t>Relationship between New Issues Market and Stock Exchange, Functions of New</w:t>
      </w:r>
      <w:r w:rsidRPr="005127A1">
        <w:rPr>
          <w:rFonts w:ascii="Times New Roman" w:eastAsia="Times New Roman" w:hAnsi="Times New Roman" w:cs="Times New Roman"/>
          <w:b/>
          <w:sz w:val="24"/>
          <w:szCs w:val="24"/>
        </w:rPr>
        <w:t xml:space="preserve"> </w:t>
      </w:r>
      <w:r w:rsidRPr="005127A1">
        <w:rPr>
          <w:rFonts w:ascii="Times New Roman" w:eastAsia="Times New Roman" w:hAnsi="Times New Roman" w:cs="Times New Roman"/>
          <w:sz w:val="24"/>
          <w:szCs w:val="24"/>
        </w:rPr>
        <w:t>Issue Market, Instrument of Issues, Players in the New Issue Market, Recent Trends, causes for Poor</w:t>
      </w:r>
      <w:r w:rsidR="00035096" w:rsidRPr="005127A1">
        <w:rPr>
          <w:rFonts w:ascii="Times New Roman" w:eastAsia="Times New Roman" w:hAnsi="Times New Roman" w:cs="Times New Roman"/>
          <w:sz w:val="24"/>
          <w:szCs w:val="24"/>
        </w:rPr>
        <w:t xml:space="preserve"> Performance - Suggestions.</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w w:val="89"/>
          <w:sz w:val="24"/>
          <w:szCs w:val="24"/>
        </w:rPr>
        <w:t>2L</w:t>
      </w:r>
    </w:p>
    <w:p w:rsidR="00035096" w:rsidRPr="005127A1" w:rsidRDefault="00035096"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p>
    <w:p w:rsidR="00D6670C" w:rsidRPr="005127A1" w:rsidRDefault="00D6670C"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rPr>
        <w:t>Secondary Market :</w:t>
      </w:r>
      <w:r w:rsidRPr="005127A1">
        <w:rPr>
          <w:rFonts w:ascii="Times New Roman" w:eastAsia="Times New Roman" w:hAnsi="Times New Roman" w:cs="Times New Roman"/>
          <w:sz w:val="24"/>
          <w:szCs w:val="24"/>
        </w:rPr>
        <w:t>Introduction, Control Over Secondary  Market, Registration of Stock Brokers,</w:t>
      </w:r>
    </w:p>
    <w:p w:rsidR="00D6670C" w:rsidRPr="005127A1" w:rsidRDefault="00D6670C" w:rsidP="009029D9">
      <w:pPr>
        <w:spacing w:line="210" w:lineRule="auto"/>
        <w:ind w:left="547"/>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Registration Procedure, Method of Trading in a Stock Exchange, Depository services, Emergence of NSE, Objectives, Features of NSE- Comparative analysis of BSE &amp; NSE functioning</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Pr="005127A1">
        <w:rPr>
          <w:rFonts w:ascii="Times New Roman" w:eastAsia="Times New Roman" w:hAnsi="Times New Roman" w:cs="Times New Roman"/>
          <w:sz w:val="24"/>
          <w:szCs w:val="24"/>
        </w:rPr>
        <w:t>6L</w:t>
      </w:r>
    </w:p>
    <w:p w:rsidR="00D6670C" w:rsidRPr="005127A1" w:rsidRDefault="00364037" w:rsidP="009029D9">
      <w:pPr>
        <w:tabs>
          <w:tab w:val="left" w:pos="547"/>
        </w:tabs>
        <w:spacing w:after="0" w:line="209" w:lineRule="auto"/>
        <w:ind w:left="547"/>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rPr>
        <w:t xml:space="preserve"> </w:t>
      </w:r>
      <w:r w:rsidR="00890407">
        <w:rPr>
          <w:rFonts w:ascii="Times New Roman" w:eastAsia="Times New Roman" w:hAnsi="Times New Roman" w:cs="Times New Roman"/>
          <w:b/>
          <w:sz w:val="24"/>
          <w:szCs w:val="24"/>
        </w:rPr>
        <w:t>Unit III</w:t>
      </w:r>
      <w:r w:rsidR="00890407"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 xml:space="preserve">Securities And Exchange Board of India : </w:t>
      </w:r>
      <w:r w:rsidR="00D6670C" w:rsidRPr="005127A1">
        <w:rPr>
          <w:rFonts w:ascii="Times New Roman" w:eastAsia="Times New Roman" w:hAnsi="Times New Roman" w:cs="Times New Roman"/>
          <w:sz w:val="24"/>
          <w:szCs w:val="24"/>
        </w:rPr>
        <w:t>SEBI – Background, Objectives, Functions, Powers, Organization,</w:t>
      </w:r>
      <w:r w:rsidR="00D6670C"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sz w:val="24"/>
          <w:szCs w:val="24"/>
        </w:rPr>
        <w:t>SEBI and the Central Government , SEBI Guidelines for Primary Market , Secondary Market.</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D6670C" w:rsidRPr="005127A1">
        <w:rPr>
          <w:rFonts w:ascii="Times New Roman" w:eastAsia="Times New Roman" w:hAnsi="Times New Roman" w:cs="Times New Roman"/>
          <w:sz w:val="24"/>
          <w:szCs w:val="24"/>
        </w:rPr>
        <w:t>4L</w:t>
      </w:r>
    </w:p>
    <w:p w:rsidR="00035096" w:rsidRPr="005127A1" w:rsidRDefault="00035096" w:rsidP="009029D9">
      <w:pPr>
        <w:tabs>
          <w:tab w:val="left" w:pos="547"/>
        </w:tabs>
        <w:spacing w:after="0" w:line="209" w:lineRule="auto"/>
        <w:ind w:left="547"/>
        <w:jc w:val="both"/>
        <w:rPr>
          <w:rFonts w:ascii="Times New Roman" w:eastAsia="Times New Roman" w:hAnsi="Times New Roman" w:cs="Times New Roman"/>
          <w:sz w:val="24"/>
          <w:szCs w:val="24"/>
        </w:rPr>
      </w:pPr>
    </w:p>
    <w:p w:rsidR="00D6670C" w:rsidRPr="005127A1" w:rsidRDefault="00D6670C" w:rsidP="009029D9">
      <w:pPr>
        <w:numPr>
          <w:ilvl w:val="0"/>
          <w:numId w:val="1"/>
        </w:numPr>
        <w:tabs>
          <w:tab w:val="left" w:pos="547"/>
        </w:tabs>
        <w:spacing w:after="0" w:line="230" w:lineRule="auto"/>
        <w:ind w:left="727" w:hanging="547"/>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rPr>
        <w:lastRenderedPageBreak/>
        <w:t xml:space="preserve">The Banking Sector </w:t>
      </w:r>
      <w:r w:rsidRPr="005127A1">
        <w:rPr>
          <w:rFonts w:ascii="Times New Roman" w:eastAsia="Times New Roman" w:hAnsi="Times New Roman" w:cs="Times New Roman"/>
          <w:sz w:val="24"/>
          <w:szCs w:val="24"/>
        </w:rPr>
        <w:t>– Industry Overview – Financial statements and Analysis, Regulation of Commercial Banks,</w:t>
      </w:r>
      <w:r w:rsidRPr="005127A1">
        <w:rPr>
          <w:rFonts w:ascii="Times New Roman" w:eastAsia="Times New Roman" w:hAnsi="Times New Roman" w:cs="Times New Roman"/>
          <w:b/>
          <w:sz w:val="24"/>
          <w:szCs w:val="24"/>
        </w:rPr>
        <w:t xml:space="preserve"> </w:t>
      </w:r>
      <w:r w:rsidRPr="005127A1">
        <w:rPr>
          <w:rFonts w:ascii="Times New Roman" w:eastAsia="Times New Roman" w:hAnsi="Times New Roman" w:cs="Times New Roman"/>
          <w:sz w:val="24"/>
          <w:szCs w:val="24"/>
        </w:rPr>
        <w:t>Prudential accounting Norms</w:t>
      </w:r>
      <w:r w:rsidR="00035096" w:rsidRPr="005127A1">
        <w:rPr>
          <w:rFonts w:ascii="Times New Roman" w:eastAsia="Times New Roman" w:hAnsi="Times New Roman" w:cs="Times New Roman"/>
          <w:sz w:val="24"/>
          <w:szCs w:val="24"/>
        </w:rPr>
        <w:t xml:space="preserve"> </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Pr="005127A1">
        <w:rPr>
          <w:rFonts w:ascii="Times New Roman" w:eastAsia="Times New Roman" w:hAnsi="Times New Roman" w:cs="Times New Roman"/>
          <w:sz w:val="24"/>
          <w:szCs w:val="24"/>
        </w:rPr>
        <w:t>4L</w:t>
      </w:r>
    </w:p>
    <w:p w:rsidR="00D6670C" w:rsidRPr="005127A1" w:rsidRDefault="00890407" w:rsidP="0050247C">
      <w:pPr>
        <w:tabs>
          <w:tab w:val="left" w:pos="547"/>
        </w:tabs>
        <w:spacing w:after="0" w:line="232" w:lineRule="auto"/>
        <w:ind w:left="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IV</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 xml:space="preserve">he Insurance Sector </w:t>
      </w:r>
      <w:r w:rsidR="00D6670C" w:rsidRPr="005127A1">
        <w:rPr>
          <w:rFonts w:ascii="Times New Roman" w:eastAsia="Times New Roman" w:hAnsi="Times New Roman" w:cs="Times New Roman"/>
          <w:sz w:val="24"/>
          <w:szCs w:val="24"/>
        </w:rPr>
        <w:t>– Basic Principles of Insurance – components of insurance Market- The changing scenario of</w:t>
      </w:r>
      <w:r w:rsidR="00035096" w:rsidRPr="005127A1">
        <w:rPr>
          <w:rFonts w:ascii="Times New Roman" w:eastAsia="Times New Roman" w:hAnsi="Times New Roman" w:cs="Times New Roman"/>
          <w:sz w:val="24"/>
          <w:szCs w:val="24"/>
        </w:rPr>
        <w:t xml:space="preserve"> the Indian Insurance Sector</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t>4L</w:t>
      </w:r>
    </w:p>
    <w:p w:rsidR="00D6670C" w:rsidRPr="005127A1" w:rsidRDefault="00D6670C" w:rsidP="009029D9">
      <w:pPr>
        <w:numPr>
          <w:ilvl w:val="0"/>
          <w:numId w:val="1"/>
        </w:numPr>
        <w:tabs>
          <w:tab w:val="left" w:pos="547"/>
        </w:tabs>
        <w:spacing w:after="0" w:line="0" w:lineRule="atLeast"/>
        <w:ind w:left="547" w:hanging="547"/>
        <w:jc w:val="both"/>
        <w:rPr>
          <w:rFonts w:ascii="Times New Roman" w:eastAsia="Times New Roman" w:hAnsi="Times New Roman" w:cs="Times New Roman"/>
          <w:b/>
          <w:sz w:val="24"/>
          <w:szCs w:val="24"/>
        </w:rPr>
      </w:pPr>
      <w:r w:rsidRPr="005127A1">
        <w:rPr>
          <w:rFonts w:ascii="Times New Roman" w:eastAsia="Times New Roman" w:hAnsi="Times New Roman" w:cs="Times New Roman"/>
          <w:b/>
          <w:sz w:val="24"/>
          <w:szCs w:val="24"/>
        </w:rPr>
        <w:t xml:space="preserve">Mutual Funds </w:t>
      </w:r>
      <w:r w:rsidRPr="005127A1">
        <w:rPr>
          <w:rFonts w:ascii="Times New Roman" w:eastAsia="Times New Roman" w:hAnsi="Times New Roman" w:cs="Times New Roman"/>
          <w:sz w:val="24"/>
          <w:szCs w:val="24"/>
        </w:rPr>
        <w:t>: Concept - Types - Nature – NAV – Trends in Indian Mutual Fund Market - SEBI &amp; Mutual</w:t>
      </w:r>
      <w:r w:rsidR="00035096" w:rsidRPr="005127A1">
        <w:rPr>
          <w:rFonts w:ascii="Times New Roman" w:eastAsia="Times New Roman" w:hAnsi="Times New Roman" w:cs="Times New Roman"/>
          <w:sz w:val="24"/>
          <w:szCs w:val="24"/>
        </w:rPr>
        <w:t xml:space="preserve"> Fund.</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t>4L</w:t>
      </w:r>
    </w:p>
    <w:p w:rsidR="00D6670C" w:rsidRPr="005127A1" w:rsidRDefault="00D6670C"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rPr>
        <w:t xml:space="preserve">Merchant Banking </w:t>
      </w:r>
      <w:r w:rsidRPr="005127A1">
        <w:rPr>
          <w:rFonts w:ascii="Times New Roman" w:eastAsia="Times New Roman" w:hAnsi="Times New Roman" w:cs="Times New Roman"/>
          <w:sz w:val="24"/>
          <w:szCs w:val="24"/>
        </w:rPr>
        <w:t>: Concept -Types -Functions - Trends in Merchant Banking in India - SEBI &amp; Merchant</w:t>
      </w:r>
      <w:r w:rsidR="00035096" w:rsidRPr="005127A1">
        <w:rPr>
          <w:rFonts w:ascii="Times New Roman" w:eastAsia="Times New Roman" w:hAnsi="Times New Roman" w:cs="Times New Roman"/>
          <w:sz w:val="24"/>
          <w:szCs w:val="24"/>
        </w:rPr>
        <w:t xml:space="preserve"> Banking.</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w w:val="89"/>
          <w:sz w:val="24"/>
          <w:szCs w:val="24"/>
        </w:rPr>
        <w:t>4L</w:t>
      </w:r>
    </w:p>
    <w:p w:rsidR="00D6670C" w:rsidRPr="005127A1" w:rsidRDefault="00890407" w:rsidP="009029D9">
      <w:pPr>
        <w:numPr>
          <w:ilvl w:val="0"/>
          <w:numId w:val="1"/>
        </w:numPr>
        <w:tabs>
          <w:tab w:val="left" w:pos="547"/>
        </w:tabs>
        <w:spacing w:after="0" w:line="210" w:lineRule="auto"/>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 V </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Leasing &amp; Hire Purchase Finance</w:t>
      </w:r>
      <w:r w:rsidR="00D6670C" w:rsidRPr="005127A1">
        <w:rPr>
          <w:rFonts w:ascii="Times New Roman" w:eastAsia="Times New Roman" w:hAnsi="Times New Roman" w:cs="Times New Roman"/>
          <w:sz w:val="24"/>
          <w:szCs w:val="24"/>
        </w:rPr>
        <w:t>: Definition of Leasing, Types of Lease, The Leasing Process, Definition of Hire</w:t>
      </w:r>
      <w:r w:rsidR="00D6670C"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sz w:val="24"/>
          <w:szCs w:val="24"/>
        </w:rPr>
        <w:t>Purchase, Rights of Hirer, Rate of Interest, Evaluation of Leasing &amp; Hire Purchase as method of financing</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D6670C" w:rsidRPr="005127A1">
        <w:rPr>
          <w:rFonts w:ascii="Times New Roman" w:eastAsia="Times New Roman" w:hAnsi="Times New Roman" w:cs="Times New Roman"/>
          <w:sz w:val="24"/>
          <w:szCs w:val="24"/>
        </w:rPr>
        <w:t>2L</w:t>
      </w:r>
    </w:p>
    <w:p w:rsidR="00D6670C" w:rsidRPr="005127A1" w:rsidRDefault="00D6670C" w:rsidP="009029D9">
      <w:pPr>
        <w:tabs>
          <w:tab w:val="left" w:pos="547"/>
        </w:tabs>
        <w:spacing w:after="0" w:line="230" w:lineRule="auto"/>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rPr>
        <w:t xml:space="preserve">Credit Rating Agencies </w:t>
      </w:r>
      <w:r w:rsidRPr="005127A1">
        <w:rPr>
          <w:rFonts w:ascii="Times New Roman" w:eastAsia="Times New Roman" w:hAnsi="Times New Roman" w:cs="Times New Roman"/>
          <w:sz w:val="24"/>
          <w:szCs w:val="24"/>
        </w:rPr>
        <w:t xml:space="preserve">: Concept - Functions - Different Credit Rating Agencies - Popular Symbols </w:t>
      </w:r>
      <w:r w:rsidR="00035096" w:rsidRPr="005127A1">
        <w:rPr>
          <w:rFonts w:ascii="Times New Roman" w:eastAsia="Times New Roman" w:hAnsi="Times New Roman" w:cs="Times New Roman"/>
          <w:sz w:val="24"/>
          <w:szCs w:val="24"/>
        </w:rPr>
        <w:t>–</w:t>
      </w:r>
      <w:r w:rsidRPr="005127A1">
        <w:rPr>
          <w:rFonts w:ascii="Times New Roman" w:eastAsia="Times New Roman" w:hAnsi="Times New Roman" w:cs="Times New Roman"/>
          <w:sz w:val="24"/>
          <w:szCs w:val="24"/>
        </w:rPr>
        <w:t xml:space="preserve"> SEBI</w:t>
      </w:r>
      <w:r w:rsidR="00035096" w:rsidRPr="005127A1">
        <w:rPr>
          <w:rFonts w:ascii="Times New Roman" w:eastAsia="Times New Roman" w:hAnsi="Times New Roman" w:cs="Times New Roman"/>
          <w:sz w:val="24"/>
          <w:szCs w:val="24"/>
        </w:rPr>
        <w:t xml:space="preserve"> &amp; Credit Rating.</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t>2L</w:t>
      </w:r>
    </w:p>
    <w:p w:rsidR="007A03C0" w:rsidRPr="005127A1" w:rsidRDefault="007A03C0" w:rsidP="009029D9">
      <w:pPr>
        <w:spacing w:line="0" w:lineRule="atLeast"/>
        <w:ind w:left="7"/>
        <w:jc w:val="both"/>
        <w:rPr>
          <w:rFonts w:ascii="Times New Roman" w:eastAsia="Times New Roman" w:hAnsi="Times New Roman" w:cs="Times New Roman"/>
          <w:b/>
          <w:sz w:val="24"/>
          <w:szCs w:val="24"/>
          <w:u w:val="single"/>
        </w:rPr>
      </w:pPr>
    </w:p>
    <w:p w:rsidR="00D6670C" w:rsidRPr="005127A1" w:rsidRDefault="00D6670C" w:rsidP="009029D9">
      <w:pPr>
        <w:spacing w:line="0" w:lineRule="atLeast"/>
        <w:ind w:left="7"/>
        <w:jc w:val="both"/>
        <w:rPr>
          <w:rFonts w:ascii="Times New Roman" w:eastAsia="Times New Roman" w:hAnsi="Times New Roman" w:cs="Times New Roman"/>
          <w:b/>
          <w:sz w:val="24"/>
          <w:szCs w:val="24"/>
          <w:u w:val="single"/>
        </w:rPr>
      </w:pPr>
      <w:r w:rsidRPr="005127A1">
        <w:rPr>
          <w:rFonts w:ascii="Times New Roman" w:eastAsia="Times New Roman" w:hAnsi="Times New Roman" w:cs="Times New Roman"/>
          <w:b/>
          <w:sz w:val="24"/>
          <w:szCs w:val="24"/>
          <w:u w:val="single"/>
        </w:rPr>
        <w:t>Readings :</w:t>
      </w:r>
    </w:p>
    <w:p w:rsidR="00D6670C" w:rsidRPr="005127A1" w:rsidRDefault="00D6670C" w:rsidP="009029D9">
      <w:pPr>
        <w:spacing w:line="230" w:lineRule="auto"/>
        <w:ind w:left="7"/>
        <w:jc w:val="both"/>
        <w:rPr>
          <w:rFonts w:ascii="Times New Roman" w:eastAsia="Times New Roman" w:hAnsi="Times New Roman" w:cs="Times New Roman"/>
          <w:b/>
          <w:sz w:val="24"/>
          <w:szCs w:val="24"/>
          <w:u w:val="single"/>
        </w:rPr>
      </w:pPr>
      <w:r w:rsidRPr="005127A1">
        <w:rPr>
          <w:rFonts w:ascii="Times New Roman" w:eastAsia="Times New Roman" w:hAnsi="Times New Roman" w:cs="Times New Roman"/>
          <w:b/>
          <w:sz w:val="24"/>
          <w:szCs w:val="24"/>
          <w:u w:val="single"/>
        </w:rPr>
        <w:t>Text:</w:t>
      </w:r>
    </w:p>
    <w:p w:rsidR="00D6670C" w:rsidRPr="005127A1" w:rsidRDefault="00D6670C" w:rsidP="009029D9">
      <w:pPr>
        <w:spacing w:line="225" w:lineRule="auto"/>
        <w:ind w:left="7"/>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Fabozzi: Financial Markets &amp; Institutions, Pearson</w:t>
      </w:r>
    </w:p>
    <w:p w:rsidR="00D6670C" w:rsidRPr="005127A1" w:rsidRDefault="00D6670C" w:rsidP="009029D9">
      <w:pPr>
        <w:spacing w:line="231" w:lineRule="auto"/>
        <w:ind w:left="7"/>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Guruswamy: Fianacial services and Markets, Thomson Learning</w:t>
      </w:r>
    </w:p>
    <w:p w:rsidR="00D6670C" w:rsidRPr="005127A1" w:rsidRDefault="00D6670C" w:rsidP="009029D9">
      <w:pPr>
        <w:spacing w:line="233" w:lineRule="auto"/>
        <w:ind w:left="7"/>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Khan: Indian Financial Systems, Tata McGraw-Hill</w:t>
      </w:r>
    </w:p>
    <w:p w:rsidR="00D6670C" w:rsidRPr="005127A1" w:rsidRDefault="00D6670C" w:rsidP="009029D9">
      <w:pPr>
        <w:spacing w:line="230" w:lineRule="auto"/>
        <w:ind w:left="7"/>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Kohn: Financial Institutes and Markets, OUP</w:t>
      </w:r>
    </w:p>
    <w:p w:rsidR="00D6670C" w:rsidRPr="005127A1" w:rsidRDefault="00D6670C" w:rsidP="009029D9">
      <w:pPr>
        <w:spacing w:line="231" w:lineRule="auto"/>
        <w:ind w:left="7"/>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Pathak: Indian Financial System, Pearson</w:t>
      </w:r>
    </w:p>
    <w:p w:rsidR="00D6670C" w:rsidRPr="005127A1" w:rsidRDefault="00D6670C" w:rsidP="009029D9">
      <w:pPr>
        <w:spacing w:line="0" w:lineRule="atLeast"/>
        <w:ind w:left="7"/>
        <w:jc w:val="both"/>
        <w:rPr>
          <w:rFonts w:ascii="Times New Roman" w:eastAsia="Times New Roman" w:hAnsi="Times New Roman" w:cs="Times New Roman"/>
          <w:b/>
          <w:sz w:val="24"/>
          <w:szCs w:val="24"/>
          <w:u w:val="single"/>
        </w:rPr>
      </w:pPr>
      <w:r w:rsidRPr="005127A1">
        <w:rPr>
          <w:rFonts w:ascii="Times New Roman" w:eastAsia="Times New Roman" w:hAnsi="Times New Roman" w:cs="Times New Roman"/>
          <w:b/>
          <w:sz w:val="24"/>
          <w:szCs w:val="24"/>
          <w:u w:val="single"/>
        </w:rPr>
        <w:t>Reference:</w:t>
      </w:r>
    </w:p>
    <w:p w:rsidR="007A03C0" w:rsidRPr="005127A1" w:rsidRDefault="00D6670C" w:rsidP="009029D9">
      <w:pPr>
        <w:numPr>
          <w:ilvl w:val="0"/>
          <w:numId w:val="1"/>
        </w:numPr>
        <w:tabs>
          <w:tab w:val="left" w:pos="1087"/>
        </w:tabs>
        <w:spacing w:after="0" w:line="232" w:lineRule="auto"/>
        <w:jc w:val="both"/>
        <w:rPr>
          <w:rFonts w:ascii="Times New Roman" w:eastAsia="Times New Roman" w:hAnsi="Times New Roman" w:cs="Times New Roman"/>
          <w:b/>
          <w:sz w:val="24"/>
          <w:szCs w:val="24"/>
          <w:u w:val="single"/>
        </w:rPr>
      </w:pPr>
      <w:r w:rsidRPr="005127A1">
        <w:rPr>
          <w:rFonts w:ascii="Times New Roman" w:eastAsia="Times New Roman" w:hAnsi="Times New Roman" w:cs="Times New Roman"/>
          <w:sz w:val="24"/>
          <w:szCs w:val="24"/>
        </w:rPr>
        <w:t>Fabozzi: Bond Markets, Analysis and Strategies, Pearson Education</w:t>
      </w:r>
      <w:r w:rsidRPr="005127A1">
        <w:rPr>
          <w:rFonts w:ascii="Times New Roman" w:eastAsia="Times New Roman" w:hAnsi="Times New Roman" w:cs="Times New Roman"/>
          <w:b/>
          <w:sz w:val="24"/>
          <w:szCs w:val="24"/>
          <w:u w:val="single"/>
        </w:rPr>
        <w:t xml:space="preserve"> </w:t>
      </w:r>
    </w:p>
    <w:p w:rsidR="007A03C0" w:rsidRPr="005127A1" w:rsidRDefault="007A03C0" w:rsidP="009029D9">
      <w:pPr>
        <w:numPr>
          <w:ilvl w:val="0"/>
          <w:numId w:val="1"/>
        </w:numPr>
        <w:tabs>
          <w:tab w:val="left" w:pos="1087"/>
        </w:tabs>
        <w:spacing w:after="0" w:line="232" w:lineRule="auto"/>
        <w:jc w:val="both"/>
        <w:rPr>
          <w:rFonts w:eastAsia="Times New Roman" w:cstheme="minorHAnsi"/>
          <w:b/>
          <w:sz w:val="24"/>
          <w:szCs w:val="24"/>
          <w:u w:val="single"/>
        </w:rPr>
      </w:pPr>
    </w:p>
    <w:p w:rsidR="00364037" w:rsidRPr="005127A1" w:rsidRDefault="00364037" w:rsidP="009029D9">
      <w:pPr>
        <w:numPr>
          <w:ilvl w:val="1"/>
          <w:numId w:val="1"/>
        </w:numPr>
        <w:tabs>
          <w:tab w:val="left" w:pos="3207"/>
        </w:tabs>
        <w:spacing w:after="0" w:line="233" w:lineRule="auto"/>
        <w:ind w:left="3207" w:hanging="116"/>
        <w:jc w:val="both"/>
        <w:rPr>
          <w:rFonts w:eastAsia="Times New Roman" w:cstheme="minorHAnsi"/>
          <w:b/>
          <w:sz w:val="24"/>
          <w:szCs w:val="24"/>
          <w:u w:val="single"/>
        </w:rPr>
      </w:pPr>
    </w:p>
    <w:p w:rsidR="00364037" w:rsidRPr="005127A1" w:rsidRDefault="00364037" w:rsidP="009029D9">
      <w:pPr>
        <w:numPr>
          <w:ilvl w:val="1"/>
          <w:numId w:val="1"/>
        </w:numPr>
        <w:tabs>
          <w:tab w:val="left" w:pos="3207"/>
        </w:tabs>
        <w:spacing w:after="0" w:line="233" w:lineRule="auto"/>
        <w:ind w:left="3207" w:hanging="116"/>
        <w:jc w:val="both"/>
        <w:rPr>
          <w:rFonts w:eastAsia="Times New Roman" w:cstheme="minorHAnsi"/>
          <w:b/>
          <w:sz w:val="24"/>
          <w:szCs w:val="24"/>
          <w:u w:val="single"/>
        </w:rPr>
      </w:pPr>
    </w:p>
    <w:p w:rsidR="009029D9" w:rsidRPr="005127A1" w:rsidRDefault="007A03C0" w:rsidP="009029D9">
      <w:pPr>
        <w:numPr>
          <w:ilvl w:val="0"/>
          <w:numId w:val="1"/>
        </w:numPr>
        <w:tabs>
          <w:tab w:val="left" w:pos="1087"/>
        </w:tabs>
        <w:spacing w:after="0" w:line="232" w:lineRule="auto"/>
        <w:jc w:val="both"/>
        <w:rPr>
          <w:rFonts w:eastAsia="Times New Roman" w:cstheme="minorHAnsi"/>
          <w:b/>
          <w:sz w:val="24"/>
          <w:szCs w:val="24"/>
          <w:u w:val="single"/>
        </w:rPr>
      </w:pPr>
      <w:r w:rsidRPr="005127A1">
        <w:rPr>
          <w:rFonts w:eastAsia="Times New Roman" w:cstheme="minorHAnsi"/>
          <w:b/>
          <w:sz w:val="24"/>
          <w:szCs w:val="24"/>
        </w:rPr>
        <w:tab/>
      </w:r>
      <w:r w:rsidRPr="005127A1">
        <w:rPr>
          <w:rFonts w:eastAsia="Times New Roman" w:cstheme="minorHAnsi"/>
          <w:b/>
          <w:sz w:val="24"/>
          <w:szCs w:val="24"/>
        </w:rPr>
        <w:tab/>
      </w:r>
      <w:r w:rsidRPr="005127A1">
        <w:rPr>
          <w:rFonts w:eastAsia="Times New Roman" w:cstheme="minorHAnsi"/>
          <w:b/>
          <w:sz w:val="24"/>
          <w:szCs w:val="24"/>
        </w:rPr>
        <w:tab/>
      </w:r>
    </w:p>
    <w:p w:rsidR="009029D9" w:rsidRPr="005127A1" w:rsidRDefault="009029D9" w:rsidP="009029D9">
      <w:pPr>
        <w:numPr>
          <w:ilvl w:val="0"/>
          <w:numId w:val="1"/>
        </w:numPr>
        <w:tabs>
          <w:tab w:val="left" w:pos="1087"/>
        </w:tabs>
        <w:spacing w:after="0" w:line="232" w:lineRule="auto"/>
        <w:jc w:val="both"/>
        <w:rPr>
          <w:rFonts w:eastAsia="Times New Roman" w:cstheme="minorHAnsi"/>
          <w:b/>
          <w:sz w:val="24"/>
          <w:szCs w:val="24"/>
          <w:u w:val="single"/>
        </w:rPr>
      </w:pPr>
    </w:p>
    <w:p w:rsidR="009029D9" w:rsidRPr="005127A1" w:rsidRDefault="009029D9" w:rsidP="009029D9">
      <w:pPr>
        <w:numPr>
          <w:ilvl w:val="0"/>
          <w:numId w:val="1"/>
        </w:numPr>
        <w:tabs>
          <w:tab w:val="left" w:pos="1087"/>
        </w:tabs>
        <w:spacing w:after="0" w:line="232" w:lineRule="auto"/>
        <w:jc w:val="both"/>
        <w:rPr>
          <w:rFonts w:eastAsia="Times New Roman" w:cstheme="minorHAnsi"/>
          <w:b/>
          <w:sz w:val="24"/>
          <w:szCs w:val="24"/>
          <w:u w:val="single"/>
        </w:rPr>
      </w:pPr>
    </w:p>
    <w:p w:rsidR="009029D9" w:rsidRPr="005127A1" w:rsidRDefault="009029D9" w:rsidP="009029D9">
      <w:pPr>
        <w:numPr>
          <w:ilvl w:val="0"/>
          <w:numId w:val="1"/>
        </w:numPr>
        <w:tabs>
          <w:tab w:val="left" w:pos="1087"/>
        </w:tabs>
        <w:spacing w:after="0" w:line="232" w:lineRule="auto"/>
        <w:jc w:val="both"/>
        <w:rPr>
          <w:rFonts w:eastAsia="Times New Roman" w:cstheme="minorHAnsi"/>
          <w:b/>
          <w:sz w:val="24"/>
          <w:szCs w:val="24"/>
          <w:u w:val="single"/>
        </w:rPr>
      </w:pPr>
    </w:p>
    <w:p w:rsidR="009029D9" w:rsidRPr="005127A1" w:rsidRDefault="009029D9" w:rsidP="009029D9">
      <w:pPr>
        <w:numPr>
          <w:ilvl w:val="0"/>
          <w:numId w:val="1"/>
        </w:numPr>
        <w:tabs>
          <w:tab w:val="left" w:pos="1087"/>
        </w:tabs>
        <w:spacing w:after="0" w:line="232" w:lineRule="auto"/>
        <w:jc w:val="both"/>
        <w:rPr>
          <w:rFonts w:eastAsia="Times New Roman" w:cstheme="minorHAnsi"/>
          <w:b/>
          <w:sz w:val="24"/>
          <w:szCs w:val="24"/>
          <w:u w:val="single"/>
        </w:rPr>
      </w:pPr>
    </w:p>
    <w:p w:rsidR="009029D9" w:rsidRPr="005127A1" w:rsidRDefault="009029D9" w:rsidP="009029D9">
      <w:pPr>
        <w:numPr>
          <w:ilvl w:val="0"/>
          <w:numId w:val="1"/>
        </w:numPr>
        <w:tabs>
          <w:tab w:val="left" w:pos="1087"/>
        </w:tabs>
        <w:spacing w:after="0" w:line="232" w:lineRule="auto"/>
        <w:jc w:val="both"/>
        <w:rPr>
          <w:rFonts w:eastAsia="Times New Roman" w:cstheme="minorHAnsi"/>
          <w:b/>
          <w:sz w:val="24"/>
          <w:szCs w:val="24"/>
          <w:u w:val="single"/>
        </w:rPr>
      </w:pPr>
    </w:p>
    <w:p w:rsidR="009029D9" w:rsidRDefault="009029D9" w:rsidP="00A56D27">
      <w:pPr>
        <w:tabs>
          <w:tab w:val="left" w:pos="1087"/>
        </w:tabs>
        <w:spacing w:after="0" w:line="232" w:lineRule="auto"/>
        <w:jc w:val="both"/>
        <w:rPr>
          <w:rFonts w:eastAsia="Times New Roman" w:cstheme="minorHAnsi"/>
          <w:b/>
          <w:sz w:val="24"/>
          <w:szCs w:val="24"/>
          <w:u w:val="single"/>
        </w:rPr>
      </w:pPr>
    </w:p>
    <w:p w:rsidR="00A56D27" w:rsidRDefault="00A56D27" w:rsidP="00A56D27">
      <w:pPr>
        <w:tabs>
          <w:tab w:val="left" w:pos="1087"/>
        </w:tabs>
        <w:spacing w:after="0" w:line="232" w:lineRule="auto"/>
        <w:jc w:val="both"/>
        <w:rPr>
          <w:rFonts w:eastAsia="Times New Roman" w:cstheme="minorHAnsi"/>
          <w:b/>
          <w:sz w:val="24"/>
          <w:szCs w:val="24"/>
          <w:u w:val="single"/>
        </w:rPr>
      </w:pPr>
    </w:p>
    <w:p w:rsidR="00A56D27" w:rsidRDefault="00A56D27" w:rsidP="00A56D27">
      <w:pPr>
        <w:tabs>
          <w:tab w:val="left" w:pos="1087"/>
        </w:tabs>
        <w:spacing w:after="0" w:line="232" w:lineRule="auto"/>
        <w:jc w:val="both"/>
        <w:rPr>
          <w:rFonts w:eastAsia="Times New Roman" w:cstheme="minorHAnsi"/>
          <w:b/>
          <w:sz w:val="24"/>
          <w:szCs w:val="24"/>
          <w:u w:val="single"/>
        </w:rPr>
      </w:pPr>
    </w:p>
    <w:p w:rsidR="00A56D27" w:rsidRDefault="00A56D27" w:rsidP="00A56D27">
      <w:pPr>
        <w:tabs>
          <w:tab w:val="left" w:pos="1087"/>
        </w:tabs>
        <w:spacing w:after="0" w:line="232" w:lineRule="auto"/>
        <w:jc w:val="both"/>
        <w:rPr>
          <w:rFonts w:eastAsia="Times New Roman" w:cstheme="minorHAnsi"/>
          <w:b/>
          <w:sz w:val="24"/>
          <w:szCs w:val="24"/>
          <w:u w:val="single"/>
        </w:rPr>
      </w:pPr>
    </w:p>
    <w:p w:rsidR="00A56D27" w:rsidRPr="005127A1" w:rsidRDefault="00A56D27" w:rsidP="00A56D27">
      <w:pPr>
        <w:tabs>
          <w:tab w:val="left" w:pos="1087"/>
        </w:tabs>
        <w:spacing w:after="0" w:line="232" w:lineRule="auto"/>
        <w:jc w:val="both"/>
        <w:rPr>
          <w:rFonts w:eastAsia="Times New Roman" w:cstheme="minorHAnsi"/>
          <w:b/>
          <w:sz w:val="24"/>
          <w:szCs w:val="24"/>
          <w:u w:val="single"/>
        </w:rPr>
      </w:pPr>
    </w:p>
    <w:p w:rsidR="009029D9" w:rsidRPr="005127A1" w:rsidRDefault="009029D9" w:rsidP="009029D9">
      <w:pPr>
        <w:numPr>
          <w:ilvl w:val="0"/>
          <w:numId w:val="1"/>
        </w:numPr>
        <w:tabs>
          <w:tab w:val="left" w:pos="1087"/>
        </w:tabs>
        <w:spacing w:after="0" w:line="232" w:lineRule="auto"/>
        <w:jc w:val="both"/>
        <w:rPr>
          <w:rFonts w:eastAsia="Times New Roman" w:cstheme="minorHAnsi"/>
          <w:b/>
          <w:sz w:val="24"/>
          <w:szCs w:val="24"/>
          <w:u w:val="single"/>
        </w:rPr>
      </w:pPr>
    </w:p>
    <w:p w:rsidR="009029D9" w:rsidRPr="005127A1" w:rsidRDefault="009029D9" w:rsidP="009029D9">
      <w:pPr>
        <w:numPr>
          <w:ilvl w:val="0"/>
          <w:numId w:val="1"/>
        </w:numPr>
        <w:tabs>
          <w:tab w:val="left" w:pos="1087"/>
        </w:tabs>
        <w:spacing w:after="0" w:line="232" w:lineRule="auto"/>
        <w:jc w:val="both"/>
        <w:rPr>
          <w:rFonts w:eastAsia="Times New Roman" w:cstheme="minorHAnsi"/>
          <w:b/>
          <w:sz w:val="24"/>
          <w:szCs w:val="24"/>
          <w:u w:val="single"/>
        </w:rPr>
      </w:pPr>
    </w:p>
    <w:p w:rsidR="00F539BC" w:rsidRPr="00F539BC" w:rsidRDefault="00F539BC" w:rsidP="00A56D27">
      <w:pPr>
        <w:pStyle w:val="ListParagraph"/>
        <w:autoSpaceDE w:val="0"/>
        <w:autoSpaceDN w:val="0"/>
        <w:adjustRightInd w:val="0"/>
        <w:spacing w:after="0" w:line="240" w:lineRule="auto"/>
        <w:ind w:left="2880" w:firstLine="720"/>
        <w:rPr>
          <w:rFonts w:ascii="Times New Roman" w:hAnsi="Times New Roman" w:cs="Times New Roman"/>
          <w:b/>
          <w:bCs/>
          <w:sz w:val="24"/>
          <w:szCs w:val="24"/>
          <w:u w:val="single"/>
        </w:rPr>
      </w:pPr>
      <w:r w:rsidRPr="00F539BC">
        <w:rPr>
          <w:rFonts w:ascii="Times New Roman" w:hAnsi="Times New Roman" w:cs="Times New Roman"/>
          <w:b/>
          <w:bCs/>
          <w:sz w:val="24"/>
          <w:szCs w:val="24"/>
          <w:u w:val="single"/>
        </w:rPr>
        <w:t>Course Description</w:t>
      </w:r>
    </w:p>
    <w:p w:rsidR="00F539BC" w:rsidRPr="00F539BC" w:rsidRDefault="00F539BC" w:rsidP="00F539BC">
      <w:pPr>
        <w:pStyle w:val="ListParagraph"/>
        <w:numPr>
          <w:ilvl w:val="0"/>
          <w:numId w:val="1"/>
        </w:numPr>
        <w:autoSpaceDE w:val="0"/>
        <w:autoSpaceDN w:val="0"/>
        <w:adjustRightInd w:val="0"/>
        <w:spacing w:after="0"/>
        <w:jc w:val="both"/>
        <w:rPr>
          <w:rFonts w:ascii="Times New Roman" w:hAnsi="Times New Roman" w:cs="Times New Roman"/>
          <w:b/>
          <w:bCs/>
          <w:sz w:val="24"/>
          <w:szCs w:val="24"/>
        </w:rPr>
      </w:pPr>
    </w:p>
    <w:p w:rsidR="00F539BC" w:rsidRPr="00F539BC" w:rsidRDefault="00F539BC" w:rsidP="00F539BC">
      <w:pPr>
        <w:autoSpaceDE w:val="0"/>
        <w:autoSpaceDN w:val="0"/>
        <w:adjustRightInd w:val="0"/>
        <w:spacing w:after="0"/>
        <w:ind w:left="720"/>
        <w:jc w:val="both"/>
        <w:rPr>
          <w:rFonts w:ascii="Times New Roman" w:eastAsia="Times New Roman" w:hAnsi="Times New Roman"/>
          <w:b/>
          <w:sz w:val="24"/>
          <w:szCs w:val="24"/>
        </w:rPr>
      </w:pPr>
      <w:r w:rsidRPr="00F539BC">
        <w:rPr>
          <w:rFonts w:ascii="Times New Roman" w:hAnsi="Times New Roman" w:cs="Times New Roman"/>
          <w:b/>
          <w:bCs/>
          <w:sz w:val="24"/>
          <w:szCs w:val="24"/>
        </w:rPr>
        <w:t xml:space="preserve">Title of Course: </w:t>
      </w:r>
      <w:r w:rsidRPr="005127A1">
        <w:rPr>
          <w:rFonts w:ascii="Times New Roman" w:eastAsia="Times New Roman" w:hAnsi="Times New Roman" w:cs="Times New Roman"/>
          <w:b/>
          <w:sz w:val="24"/>
          <w:szCs w:val="24"/>
        </w:rPr>
        <w:t>INTERNATIONAL FINANCE</w:t>
      </w:r>
    </w:p>
    <w:p w:rsidR="00F539BC" w:rsidRPr="00F539BC" w:rsidRDefault="00F539BC" w:rsidP="00F539BC">
      <w:pPr>
        <w:pStyle w:val="ListParagraph"/>
        <w:autoSpaceDE w:val="0"/>
        <w:autoSpaceDN w:val="0"/>
        <w:adjustRightInd w:val="0"/>
        <w:spacing w:after="0"/>
        <w:jc w:val="both"/>
        <w:rPr>
          <w:rFonts w:ascii="Times New Roman" w:hAnsi="Times New Roman" w:cs="Times New Roman"/>
          <w:b/>
          <w:bCs/>
          <w:sz w:val="24"/>
          <w:szCs w:val="24"/>
        </w:rPr>
      </w:pPr>
      <w:r w:rsidRPr="00F539BC">
        <w:rPr>
          <w:rFonts w:ascii="Times New Roman" w:hAnsi="Times New Roman" w:cs="Times New Roman"/>
          <w:b/>
          <w:bCs/>
          <w:sz w:val="24"/>
          <w:szCs w:val="24"/>
        </w:rPr>
        <w:t xml:space="preserve">Course Code: </w:t>
      </w:r>
      <w:r w:rsidRPr="005127A1">
        <w:rPr>
          <w:rFonts w:ascii="Times New Roman" w:eastAsia="Times New Roman" w:hAnsi="Times New Roman" w:cs="Times New Roman"/>
          <w:b/>
          <w:sz w:val="24"/>
          <w:szCs w:val="24"/>
        </w:rPr>
        <w:t>FM -405</w:t>
      </w:r>
    </w:p>
    <w:p w:rsidR="00F539BC" w:rsidRPr="00F539BC" w:rsidRDefault="00F539BC" w:rsidP="00F539BC">
      <w:pPr>
        <w:pStyle w:val="ListParagraph"/>
        <w:autoSpaceDE w:val="0"/>
        <w:autoSpaceDN w:val="0"/>
        <w:adjustRightInd w:val="0"/>
        <w:spacing w:after="0"/>
        <w:jc w:val="both"/>
        <w:rPr>
          <w:rFonts w:ascii="Times New Roman" w:hAnsi="Times New Roman" w:cs="Times New Roman"/>
          <w:b/>
          <w:bCs/>
          <w:sz w:val="24"/>
          <w:szCs w:val="24"/>
        </w:rPr>
      </w:pPr>
      <w:r w:rsidRPr="00F539BC">
        <w:rPr>
          <w:rFonts w:ascii="Times New Roman" w:hAnsi="Times New Roman" w:cs="Times New Roman"/>
          <w:b/>
          <w:bCs/>
          <w:sz w:val="24"/>
          <w:szCs w:val="24"/>
        </w:rPr>
        <w:t xml:space="preserve">L-T Scheme: </w:t>
      </w:r>
      <w:r w:rsidRPr="00F539BC">
        <w:rPr>
          <w:rFonts w:ascii="Times New Roman" w:eastAsia="Times New Roman" w:hAnsi="Times New Roman" w:cs="Times New Roman"/>
          <w:b/>
          <w:bCs/>
          <w:spacing w:val="2"/>
          <w:w w:val="101"/>
          <w:sz w:val="24"/>
          <w:szCs w:val="24"/>
        </w:rPr>
        <w:t>3</w:t>
      </w:r>
      <w:r w:rsidRPr="00F539BC">
        <w:rPr>
          <w:rFonts w:ascii="Times New Roman" w:eastAsia="Times New Roman" w:hAnsi="Times New Roman" w:cs="Times New Roman"/>
          <w:b/>
          <w:bCs/>
          <w:w w:val="101"/>
          <w:sz w:val="24"/>
          <w:szCs w:val="24"/>
        </w:rPr>
        <w:t xml:space="preserve">L+1T                                                                                         </w:t>
      </w:r>
      <w:r w:rsidRPr="00F539BC">
        <w:rPr>
          <w:rFonts w:ascii="Times New Roman" w:hAnsi="Times New Roman" w:cs="Times New Roman"/>
          <w:b/>
          <w:bCs/>
          <w:sz w:val="24"/>
          <w:szCs w:val="24"/>
        </w:rPr>
        <w:t>Course Credits: 4</w:t>
      </w:r>
    </w:p>
    <w:p w:rsidR="00F539BC" w:rsidRPr="00F539BC" w:rsidRDefault="00F539BC" w:rsidP="00F539BC">
      <w:pPr>
        <w:pStyle w:val="ListParagraph"/>
        <w:widowControl w:val="0"/>
        <w:numPr>
          <w:ilvl w:val="0"/>
          <w:numId w:val="1"/>
        </w:numPr>
        <w:autoSpaceDE w:val="0"/>
        <w:autoSpaceDN w:val="0"/>
        <w:adjustRightInd w:val="0"/>
        <w:spacing w:after="0"/>
        <w:ind w:right="395"/>
        <w:jc w:val="both"/>
        <w:rPr>
          <w:rFonts w:ascii="Times New Roman" w:hAnsi="Times New Roman" w:cs="Times New Roman"/>
          <w:color w:val="000000"/>
          <w:sz w:val="24"/>
          <w:szCs w:val="24"/>
        </w:rPr>
      </w:pPr>
      <w:r w:rsidRPr="00F539BC">
        <w:rPr>
          <w:rFonts w:ascii="Times New Roman" w:hAnsi="Times New Roman" w:cs="Times New Roman"/>
          <w:b/>
          <w:sz w:val="24"/>
          <w:szCs w:val="24"/>
        </w:rPr>
        <w:t xml:space="preserve">                </w:t>
      </w:r>
      <w:r w:rsidRPr="00F539BC">
        <w:rPr>
          <w:rFonts w:ascii="Times New Roman" w:hAnsi="Times New Roman" w:cs="Times New Roman"/>
          <w:b/>
          <w:sz w:val="24"/>
          <w:szCs w:val="24"/>
        </w:rPr>
        <w:tab/>
      </w:r>
      <w:r w:rsidRPr="00F539BC">
        <w:rPr>
          <w:rFonts w:ascii="Times New Roman" w:hAnsi="Times New Roman" w:cs="Times New Roman"/>
          <w:b/>
          <w:sz w:val="24"/>
          <w:szCs w:val="24"/>
        </w:rPr>
        <w:tab/>
      </w:r>
    </w:p>
    <w:p w:rsidR="007A03C0" w:rsidRPr="005127A1" w:rsidRDefault="007A03C0" w:rsidP="00F539BC">
      <w:pPr>
        <w:ind w:left="720"/>
        <w:jc w:val="both"/>
        <w:rPr>
          <w:rFonts w:ascii="Times New Roman" w:eastAsia="Times New Roman" w:hAnsi="Times New Roman" w:cs="Times New Roman"/>
          <w:b/>
          <w:sz w:val="24"/>
          <w:szCs w:val="24"/>
          <w:u w:val="single"/>
        </w:rPr>
      </w:pPr>
      <w:r w:rsidRPr="005127A1">
        <w:rPr>
          <w:rFonts w:ascii="Times New Roman" w:hAnsi="Times New Roman" w:cs="Times New Roman"/>
          <w:b/>
          <w:sz w:val="24"/>
          <w:szCs w:val="24"/>
        </w:rPr>
        <w:t>Course Objectives:</w:t>
      </w:r>
      <w:r w:rsidRPr="005127A1">
        <w:rPr>
          <w:rFonts w:ascii="Times New Roman" w:hAnsi="Times New Roman" w:cs="Times New Roman"/>
          <w:sz w:val="24"/>
          <w:szCs w:val="24"/>
        </w:rPr>
        <w:t>This course provides students with a comprehensive foundation level of general knowledge, skills and insights about the world of finance and the capacity to analyze those factors that contribute to global and regional financial stability, financial opportunities and prosperity. In the course, students will gain a practical understanding of factors contributing to foreign exchange rate risk, Asian capital markets, global tax management, global investment strategies.</w:t>
      </w:r>
    </w:p>
    <w:p w:rsidR="00D90DC4" w:rsidRPr="005127A1" w:rsidRDefault="00D90DC4" w:rsidP="009029D9">
      <w:pPr>
        <w:pStyle w:val="ListParagraph"/>
        <w:jc w:val="both"/>
        <w:rPr>
          <w:rFonts w:ascii="Times New Roman" w:hAnsi="Times New Roman" w:cs="Times New Roman"/>
          <w:b/>
          <w:sz w:val="24"/>
          <w:szCs w:val="24"/>
        </w:rPr>
      </w:pPr>
      <w:r w:rsidRPr="005127A1">
        <w:rPr>
          <w:rFonts w:ascii="Times New Roman" w:hAnsi="Times New Roman" w:cs="Times New Roman"/>
          <w:b/>
          <w:sz w:val="24"/>
          <w:szCs w:val="24"/>
        </w:rPr>
        <w:t>Course Outcomes:</w:t>
      </w:r>
    </w:p>
    <w:p w:rsidR="007A03C0" w:rsidRPr="005127A1" w:rsidRDefault="007A03C0" w:rsidP="009029D9">
      <w:p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objective of the course is to provide an understanding of both the key features of foreign exchange markets and the a</w:t>
      </w:r>
      <w:r w:rsidR="00D90DC4" w:rsidRPr="005127A1">
        <w:rPr>
          <w:rFonts w:ascii="Times New Roman" w:eastAsia="Times New Roman" w:hAnsi="Times New Roman" w:cs="Times New Roman"/>
          <w:color w:val="000000"/>
          <w:sz w:val="24"/>
          <w:szCs w:val="24"/>
        </w:rPr>
        <w:t xml:space="preserve">ctual problems of multinational </w:t>
      </w:r>
      <w:r w:rsidRPr="005127A1">
        <w:rPr>
          <w:rFonts w:ascii="Times New Roman" w:eastAsia="Times New Roman" w:hAnsi="Times New Roman" w:cs="Times New Roman"/>
          <w:color w:val="000000"/>
          <w:sz w:val="24"/>
          <w:szCs w:val="24"/>
        </w:rPr>
        <w:t>corporation within an environment of free flows of foreign capital and floating exchange rates. Our attention will be especially focused on:</w:t>
      </w:r>
    </w:p>
    <w:p w:rsidR="007A03C0" w:rsidRPr="005127A1" w:rsidRDefault="007A03C0" w:rsidP="009029D9">
      <w:p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 </w:t>
      </w:r>
    </w:p>
    <w:p w:rsidR="007A03C0" w:rsidRPr="005127A1" w:rsidRDefault="007A03C0"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architecture of foreign exchange markets</w:t>
      </w:r>
    </w:p>
    <w:p w:rsidR="007A03C0" w:rsidRPr="005127A1" w:rsidRDefault="007A03C0"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motivation of participants in foreign exchange markets (arbitrage, speculation, hedging)</w:t>
      </w:r>
    </w:p>
    <w:p w:rsidR="007A03C0" w:rsidRPr="005127A1" w:rsidRDefault="007A03C0"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role of conventions in exchange rates quotation and trading in foreign exchange markets</w:t>
      </w:r>
    </w:p>
    <w:p w:rsidR="007A03C0" w:rsidRPr="005127A1" w:rsidRDefault="007A03C0"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type of foreign exchange operations (spot, forward, FX swaps, currency swaps, futures and option)</w:t>
      </w:r>
    </w:p>
    <w:p w:rsidR="007A03C0" w:rsidRPr="005127A1" w:rsidRDefault="007A03C0"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factors that influence the price of currency derivatives (forward rate, swap points, interest rates, futures price, option premium)</w:t>
      </w:r>
    </w:p>
    <w:p w:rsidR="007A03C0" w:rsidRPr="005127A1" w:rsidRDefault="007A03C0" w:rsidP="009029D9">
      <w:pPr>
        <w:spacing w:after="0" w:line="240" w:lineRule="auto"/>
        <w:ind w:left="720"/>
        <w:jc w:val="both"/>
        <w:rPr>
          <w:rFonts w:ascii="Times New Roman" w:eastAsia="Times New Roman" w:hAnsi="Times New Roman" w:cs="Times New Roman"/>
          <w:color w:val="000000"/>
          <w:sz w:val="24"/>
          <w:szCs w:val="24"/>
        </w:rPr>
      </w:pPr>
    </w:p>
    <w:p w:rsidR="007A03C0" w:rsidRPr="005127A1" w:rsidRDefault="007A03C0" w:rsidP="009029D9">
      <w:pPr>
        <w:spacing w:after="0" w:line="240" w:lineRule="auto"/>
        <w:ind w:left="720"/>
        <w:jc w:val="both"/>
        <w:rPr>
          <w:rFonts w:ascii="Times New Roman" w:eastAsia="Times New Roman" w:hAnsi="Times New Roman" w:cs="Times New Roman"/>
          <w:b/>
          <w:color w:val="000000"/>
          <w:sz w:val="24"/>
          <w:szCs w:val="24"/>
        </w:rPr>
      </w:pPr>
      <w:r w:rsidRPr="005127A1">
        <w:rPr>
          <w:rFonts w:ascii="Times New Roman" w:eastAsia="Times New Roman" w:hAnsi="Times New Roman" w:cs="Times New Roman"/>
          <w:b/>
          <w:color w:val="000000"/>
          <w:sz w:val="24"/>
          <w:szCs w:val="24"/>
        </w:rPr>
        <w:t>Course Content</w:t>
      </w:r>
      <w:r w:rsidR="004F17C5" w:rsidRPr="005127A1">
        <w:rPr>
          <w:rFonts w:ascii="Times New Roman" w:eastAsia="Times New Roman" w:hAnsi="Times New Roman" w:cs="Times New Roman"/>
          <w:b/>
          <w:color w:val="000000"/>
          <w:sz w:val="24"/>
          <w:szCs w:val="24"/>
        </w:rPr>
        <w:t>s</w:t>
      </w:r>
    </w:p>
    <w:p w:rsidR="007A03C0" w:rsidRPr="005127A1" w:rsidRDefault="007A03C0" w:rsidP="009029D9">
      <w:pPr>
        <w:numPr>
          <w:ilvl w:val="0"/>
          <w:numId w:val="1"/>
        </w:numPr>
        <w:tabs>
          <w:tab w:val="left" w:pos="1087"/>
        </w:tabs>
        <w:spacing w:after="0" w:line="232" w:lineRule="auto"/>
        <w:jc w:val="both"/>
        <w:rPr>
          <w:rFonts w:ascii="Times New Roman" w:eastAsia="Times New Roman" w:hAnsi="Times New Roman" w:cs="Times New Roman"/>
          <w:b/>
          <w:sz w:val="24"/>
          <w:szCs w:val="24"/>
          <w:u w:val="single"/>
        </w:rPr>
      </w:pPr>
    </w:p>
    <w:p w:rsidR="00D6670C" w:rsidRPr="005127A1" w:rsidRDefault="00F52C41" w:rsidP="009029D9">
      <w:pPr>
        <w:numPr>
          <w:ilvl w:val="0"/>
          <w:numId w:val="1"/>
        </w:numPr>
        <w:tabs>
          <w:tab w:val="left" w:pos="547"/>
        </w:tabs>
        <w:spacing w:after="0" w:line="210" w:lineRule="auto"/>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 xml:space="preserve">International Dimensions of Financial Management </w:t>
      </w:r>
      <w:r w:rsidR="00D6670C" w:rsidRPr="005127A1">
        <w:rPr>
          <w:rFonts w:ascii="Times New Roman" w:eastAsia="Times New Roman" w:hAnsi="Times New Roman" w:cs="Times New Roman"/>
          <w:sz w:val="24"/>
          <w:szCs w:val="24"/>
        </w:rPr>
        <w:t>: The Emergence of the MNC, Nature of the MNC,</w:t>
      </w:r>
      <w:r w:rsidR="00D6670C"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sz w:val="24"/>
          <w:szCs w:val="24"/>
        </w:rPr>
        <w:t>Objectives of the Firm &amp; Risk Management, Domestic Financial Management &amp; International Financial</w:t>
      </w:r>
      <w:r w:rsidR="0088799E" w:rsidRPr="005127A1">
        <w:rPr>
          <w:rFonts w:ascii="Times New Roman" w:eastAsia="Times New Roman" w:hAnsi="Times New Roman" w:cs="Times New Roman"/>
          <w:sz w:val="24"/>
          <w:szCs w:val="24"/>
        </w:rPr>
        <w:t xml:space="preserve"> Management</w:t>
      </w:r>
      <w:r w:rsidR="0088799E" w:rsidRPr="005127A1">
        <w:rPr>
          <w:rFonts w:ascii="Times New Roman" w:eastAsia="Times New Roman" w:hAnsi="Times New Roman" w:cs="Times New Roman"/>
          <w:sz w:val="24"/>
          <w:szCs w:val="24"/>
        </w:rPr>
        <w:tab/>
      </w:r>
      <w:r w:rsidR="0088799E" w:rsidRPr="005127A1">
        <w:rPr>
          <w:rFonts w:ascii="Times New Roman" w:eastAsia="Times New Roman" w:hAnsi="Times New Roman" w:cs="Times New Roman"/>
          <w:sz w:val="24"/>
          <w:szCs w:val="24"/>
        </w:rPr>
        <w:tab/>
      </w:r>
      <w:r w:rsidR="0088799E" w:rsidRPr="005127A1">
        <w:rPr>
          <w:rFonts w:ascii="Times New Roman" w:eastAsia="Times New Roman" w:hAnsi="Times New Roman" w:cs="Times New Roman"/>
          <w:sz w:val="24"/>
          <w:szCs w:val="24"/>
        </w:rPr>
        <w:tab/>
      </w:r>
      <w:r w:rsidR="0088799E" w:rsidRPr="005127A1">
        <w:rPr>
          <w:rFonts w:ascii="Times New Roman" w:eastAsia="Times New Roman" w:hAnsi="Times New Roman" w:cs="Times New Roman"/>
          <w:sz w:val="24"/>
          <w:szCs w:val="24"/>
        </w:rPr>
        <w:tab/>
      </w:r>
      <w:r w:rsidR="0088799E" w:rsidRPr="005127A1">
        <w:rPr>
          <w:rFonts w:ascii="Times New Roman" w:eastAsia="Times New Roman" w:hAnsi="Times New Roman" w:cs="Times New Roman"/>
          <w:sz w:val="24"/>
          <w:szCs w:val="24"/>
        </w:rPr>
        <w:tab/>
        <w:t>2L</w:t>
      </w:r>
    </w:p>
    <w:p w:rsidR="00D6670C" w:rsidRPr="005127A1" w:rsidRDefault="00D6670C"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rPr>
        <w:t>International Monetary System</w:t>
      </w:r>
      <w:r w:rsidRPr="005127A1">
        <w:rPr>
          <w:rFonts w:ascii="Times New Roman" w:eastAsia="Times New Roman" w:hAnsi="Times New Roman" w:cs="Times New Roman"/>
          <w:sz w:val="24"/>
          <w:szCs w:val="24"/>
        </w:rPr>
        <w:t>:  History of International Monetary Syste</w:t>
      </w:r>
      <w:r w:rsidR="00035096" w:rsidRPr="005127A1">
        <w:rPr>
          <w:rFonts w:ascii="Times New Roman" w:eastAsia="Times New Roman" w:hAnsi="Times New Roman" w:cs="Times New Roman"/>
          <w:sz w:val="24"/>
          <w:szCs w:val="24"/>
        </w:rPr>
        <w:t>m, Present Day Currency Regimes</w:t>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r>
      <w:r w:rsidR="00035096" w:rsidRPr="005127A1">
        <w:rPr>
          <w:rFonts w:ascii="Times New Roman" w:eastAsia="Times New Roman" w:hAnsi="Times New Roman" w:cs="Times New Roman"/>
          <w:sz w:val="24"/>
          <w:szCs w:val="24"/>
        </w:rPr>
        <w:tab/>
        <w:t>4L</w:t>
      </w:r>
    </w:p>
    <w:p w:rsidR="00A44E56" w:rsidRPr="005127A1" w:rsidRDefault="00A44E56"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p>
    <w:p w:rsidR="00DC520A" w:rsidRPr="00DC520A" w:rsidRDefault="00DC520A" w:rsidP="009029D9">
      <w:pPr>
        <w:numPr>
          <w:ilvl w:val="0"/>
          <w:numId w:val="1"/>
        </w:numPr>
        <w:tabs>
          <w:tab w:val="left" w:pos="547"/>
        </w:tabs>
        <w:spacing w:after="0" w:line="210" w:lineRule="auto"/>
        <w:ind w:left="547" w:hanging="547"/>
        <w:jc w:val="both"/>
        <w:rPr>
          <w:rFonts w:ascii="Times New Roman" w:eastAsia="Times New Roman" w:hAnsi="Times New Roman" w:cs="Times New Roman"/>
          <w:sz w:val="24"/>
          <w:szCs w:val="24"/>
        </w:rPr>
      </w:pPr>
    </w:p>
    <w:p w:rsidR="00D6670C" w:rsidRPr="005127A1" w:rsidRDefault="00F52C41" w:rsidP="009029D9">
      <w:pPr>
        <w:numPr>
          <w:ilvl w:val="0"/>
          <w:numId w:val="1"/>
        </w:numPr>
        <w:tabs>
          <w:tab w:val="left" w:pos="547"/>
        </w:tabs>
        <w:spacing w:after="0" w:line="210" w:lineRule="auto"/>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II</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Balance of Payments (BOP)</w:t>
      </w:r>
      <w:r w:rsidR="00D6670C" w:rsidRPr="005127A1">
        <w:rPr>
          <w:rFonts w:ascii="Times New Roman" w:eastAsia="Times New Roman" w:hAnsi="Times New Roman" w:cs="Times New Roman"/>
          <w:sz w:val="24"/>
          <w:szCs w:val="24"/>
        </w:rPr>
        <w:t>: Principles of BOP Accounting, Components of BOP, Significance of ‘Deficit’ &amp;</w:t>
      </w:r>
      <w:r w:rsidR="00D6670C"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sz w:val="24"/>
          <w:szCs w:val="24"/>
        </w:rPr>
        <w:t>‘Surplus’ in BOP, India’s BOP and Economic Performance, Capital Mobility and Capital Account Convertibility.</w:t>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t>4L</w:t>
      </w:r>
    </w:p>
    <w:p w:rsidR="00D6670C" w:rsidRPr="005127A1" w:rsidRDefault="00D6670C" w:rsidP="009029D9">
      <w:pPr>
        <w:numPr>
          <w:ilvl w:val="0"/>
          <w:numId w:val="1"/>
        </w:numPr>
        <w:tabs>
          <w:tab w:val="left" w:pos="547"/>
        </w:tabs>
        <w:spacing w:after="0" w:line="219" w:lineRule="auto"/>
        <w:ind w:left="547" w:hanging="547"/>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rPr>
        <w:t>The Foreign Exchange Market, Exchange Rate Determination, and Currency Derivatives</w:t>
      </w:r>
      <w:r w:rsidRPr="005127A1">
        <w:rPr>
          <w:rFonts w:ascii="Times New Roman" w:eastAsia="Times New Roman" w:hAnsi="Times New Roman" w:cs="Times New Roman"/>
          <w:sz w:val="24"/>
          <w:szCs w:val="24"/>
        </w:rPr>
        <w:t>: The Foreign</w:t>
      </w:r>
      <w:r w:rsidRPr="005127A1">
        <w:rPr>
          <w:rFonts w:ascii="Times New Roman" w:eastAsia="Times New Roman" w:hAnsi="Times New Roman" w:cs="Times New Roman"/>
          <w:b/>
          <w:sz w:val="24"/>
          <w:szCs w:val="24"/>
        </w:rPr>
        <w:t xml:space="preserve"> </w:t>
      </w:r>
      <w:r w:rsidRPr="005127A1">
        <w:rPr>
          <w:rFonts w:ascii="Times New Roman" w:eastAsia="Times New Roman" w:hAnsi="Times New Roman" w:cs="Times New Roman"/>
          <w:sz w:val="24"/>
          <w:szCs w:val="24"/>
        </w:rPr>
        <w:t>Exchange Market – Functions</w:t>
      </w:r>
      <w:r w:rsidR="00A44E56" w:rsidRPr="005127A1">
        <w:rPr>
          <w:rFonts w:ascii="Times New Roman" w:eastAsia="Times New Roman" w:hAnsi="Times New Roman" w:cs="Times New Roman"/>
          <w:sz w:val="24"/>
          <w:szCs w:val="24"/>
        </w:rPr>
        <w:t xml:space="preserve"> </w:t>
      </w:r>
      <w:r w:rsidRPr="005127A1">
        <w:rPr>
          <w:rFonts w:ascii="Times New Roman" w:eastAsia="Times New Roman" w:hAnsi="Times New Roman" w:cs="Times New Roman"/>
          <w:sz w:val="24"/>
          <w:szCs w:val="24"/>
        </w:rPr>
        <w:t>– Exchange Rates and Quotations – Indian foreign Exchange Market, Foreign Currency Derivatives – Currency Options , Futures, Forwards, Swaps – Foreign Currency Derivatives in India , International Parity Conditions – Purchasing Power Parity- Interest rate Parity, Foreign</w:t>
      </w:r>
      <w:r w:rsidR="00A44E56" w:rsidRPr="005127A1">
        <w:rPr>
          <w:rFonts w:ascii="Times New Roman" w:eastAsia="Times New Roman" w:hAnsi="Times New Roman" w:cs="Times New Roman"/>
          <w:sz w:val="24"/>
          <w:szCs w:val="24"/>
        </w:rPr>
        <w:t xml:space="preserve"> Exchange Rate Determination.</w:t>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t>8L</w:t>
      </w:r>
    </w:p>
    <w:p w:rsidR="00A44E56" w:rsidRPr="005127A1" w:rsidRDefault="00A44E56"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p>
    <w:p w:rsidR="00D6670C" w:rsidRPr="005127A1" w:rsidRDefault="00F52C41" w:rsidP="009029D9">
      <w:pPr>
        <w:numPr>
          <w:ilvl w:val="0"/>
          <w:numId w:val="1"/>
        </w:numPr>
        <w:tabs>
          <w:tab w:val="left" w:pos="547"/>
        </w:tabs>
        <w:spacing w:after="0" w:line="232" w:lineRule="auto"/>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Unit III</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Foreign Exchange Exposure &amp; Risk Management</w:t>
      </w:r>
      <w:r w:rsidR="00D6670C" w:rsidRPr="005127A1">
        <w:rPr>
          <w:rFonts w:ascii="Times New Roman" w:eastAsia="Times New Roman" w:hAnsi="Times New Roman" w:cs="Times New Roman"/>
          <w:sz w:val="24"/>
          <w:szCs w:val="24"/>
        </w:rPr>
        <w:t>: Two dimensions of Foreign Exchange Risk (viz. Exposure</w:t>
      </w:r>
      <w:r w:rsidR="00A44E56" w:rsidRPr="005127A1">
        <w:rPr>
          <w:rFonts w:ascii="Times New Roman" w:eastAsia="Times New Roman" w:hAnsi="Times New Roman" w:cs="Times New Roman"/>
          <w:sz w:val="24"/>
          <w:szCs w:val="24"/>
        </w:rPr>
        <w:t xml:space="preserve"> </w:t>
      </w:r>
      <w:r w:rsidR="00D6670C" w:rsidRPr="005127A1">
        <w:rPr>
          <w:rFonts w:ascii="Times New Roman" w:eastAsia="Times New Roman" w:hAnsi="Times New Roman" w:cs="Times New Roman"/>
          <w:sz w:val="24"/>
          <w:szCs w:val="24"/>
        </w:rPr>
        <w:t>&amp; Unanticipated change in Foreign Exchange Rates ), Types of exposure</w:t>
      </w:r>
      <w:r w:rsidR="00B462F8" w:rsidRPr="005127A1">
        <w:rPr>
          <w:rFonts w:ascii="Times New Roman" w:eastAsia="Times New Roman" w:hAnsi="Times New Roman" w:cs="Times New Roman"/>
          <w:sz w:val="24"/>
          <w:szCs w:val="24"/>
        </w:rPr>
        <w:t xml:space="preserve"> </w:t>
      </w:r>
      <w:r w:rsidR="00D6670C" w:rsidRPr="005127A1">
        <w:rPr>
          <w:rFonts w:ascii="Times New Roman" w:eastAsia="Times New Roman" w:hAnsi="Times New Roman" w:cs="Times New Roman"/>
          <w:sz w:val="24"/>
          <w:szCs w:val="24"/>
        </w:rPr>
        <w:t>Measuring and Managing Economic Exposure, Transactions Exposure  &amp; Translation  Exposure :  (a)  internal</w:t>
      </w:r>
      <w:r w:rsidR="00B462F8" w:rsidRPr="005127A1">
        <w:rPr>
          <w:rFonts w:ascii="Times New Roman" w:eastAsia="Times New Roman" w:hAnsi="Times New Roman" w:cs="Times New Roman"/>
          <w:sz w:val="24"/>
          <w:szCs w:val="24"/>
        </w:rPr>
        <w:t xml:space="preserve"> </w:t>
      </w:r>
      <w:r w:rsidR="00D6670C" w:rsidRPr="005127A1">
        <w:rPr>
          <w:rFonts w:ascii="Times New Roman" w:eastAsia="Times New Roman" w:hAnsi="Times New Roman" w:cs="Times New Roman"/>
          <w:sz w:val="24"/>
          <w:szCs w:val="24"/>
        </w:rPr>
        <w:t>hedging strategies. (b) External or market based Hedging strategies.</w:t>
      </w:r>
      <w:r w:rsidR="00D6670C"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D6670C" w:rsidRPr="005127A1">
        <w:rPr>
          <w:rFonts w:ascii="Times New Roman" w:eastAsia="Times New Roman" w:hAnsi="Times New Roman" w:cs="Times New Roman"/>
          <w:sz w:val="24"/>
          <w:szCs w:val="24"/>
        </w:rPr>
        <w:t>10L</w:t>
      </w:r>
    </w:p>
    <w:p w:rsidR="00A44E56" w:rsidRPr="005127A1" w:rsidRDefault="00A44E56"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p>
    <w:p w:rsidR="00D6670C" w:rsidRPr="005127A1" w:rsidRDefault="00F52C41"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IV</w:t>
      </w:r>
      <w:r w:rsidRPr="005127A1">
        <w:rPr>
          <w:rFonts w:ascii="Times New Roman" w:eastAsia="Times New Roman" w:hAnsi="Times New Roman" w:cs="Times New Roman"/>
          <w:b/>
          <w:sz w:val="24"/>
          <w:szCs w:val="24"/>
        </w:rPr>
        <w:t xml:space="preserve"> </w:t>
      </w:r>
      <w:r w:rsidR="00D6670C" w:rsidRPr="005127A1">
        <w:rPr>
          <w:rFonts w:ascii="Times New Roman" w:eastAsia="Times New Roman" w:hAnsi="Times New Roman" w:cs="Times New Roman"/>
          <w:b/>
          <w:sz w:val="24"/>
          <w:szCs w:val="24"/>
        </w:rPr>
        <w:t xml:space="preserve">International Financial Markets </w:t>
      </w:r>
      <w:r w:rsidR="00D6670C" w:rsidRPr="005127A1">
        <w:rPr>
          <w:rFonts w:ascii="Times New Roman" w:eastAsia="Times New Roman" w:hAnsi="Times New Roman" w:cs="Times New Roman"/>
          <w:sz w:val="24"/>
          <w:szCs w:val="24"/>
        </w:rPr>
        <w:t>:  International Banking &amp; Money Market- International banking Services –Capital Adequacy Standards-International Money Markets, International Equity Sources - Global Equ</w:t>
      </w:r>
      <w:r w:rsidR="00A44E56" w:rsidRPr="005127A1">
        <w:rPr>
          <w:rFonts w:ascii="Times New Roman" w:eastAsia="Times New Roman" w:hAnsi="Times New Roman" w:cs="Times New Roman"/>
          <w:sz w:val="24"/>
          <w:szCs w:val="24"/>
        </w:rPr>
        <w:t xml:space="preserve">ity Markets-Methods of Sourcing, </w:t>
      </w:r>
      <w:r w:rsidR="00D6670C" w:rsidRPr="005127A1">
        <w:rPr>
          <w:rFonts w:ascii="Times New Roman" w:eastAsia="Times New Roman" w:hAnsi="Times New Roman" w:cs="Times New Roman"/>
          <w:sz w:val="24"/>
          <w:szCs w:val="24"/>
        </w:rPr>
        <w:t>International Bond Market</w:t>
      </w:r>
      <w:r w:rsidR="00D6670C"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A44E56" w:rsidRPr="005127A1">
        <w:rPr>
          <w:rFonts w:ascii="Times New Roman" w:eastAsia="Times New Roman" w:hAnsi="Times New Roman" w:cs="Times New Roman"/>
          <w:sz w:val="24"/>
          <w:szCs w:val="24"/>
        </w:rPr>
        <w:tab/>
      </w:r>
      <w:r w:rsidR="00D6670C" w:rsidRPr="005127A1">
        <w:rPr>
          <w:rFonts w:ascii="Times New Roman" w:eastAsia="Times New Roman" w:hAnsi="Times New Roman" w:cs="Times New Roman"/>
          <w:sz w:val="24"/>
          <w:szCs w:val="24"/>
        </w:rPr>
        <w:t>4L</w:t>
      </w:r>
    </w:p>
    <w:p w:rsidR="009C47E2" w:rsidRPr="005127A1" w:rsidRDefault="009C47E2" w:rsidP="009029D9">
      <w:pPr>
        <w:pStyle w:val="ListParagraph"/>
        <w:jc w:val="both"/>
        <w:rPr>
          <w:rFonts w:ascii="Times New Roman" w:eastAsia="Times New Roman" w:hAnsi="Times New Roman" w:cs="Times New Roman"/>
          <w:sz w:val="24"/>
          <w:szCs w:val="24"/>
        </w:rPr>
      </w:pPr>
    </w:p>
    <w:p w:rsidR="009C47E2" w:rsidRPr="005127A1" w:rsidRDefault="00F52C41"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V</w:t>
      </w:r>
      <w:r w:rsidRPr="005127A1">
        <w:rPr>
          <w:rFonts w:ascii="Times New Roman" w:eastAsia="Times New Roman" w:hAnsi="Times New Roman" w:cs="Times New Roman"/>
          <w:b/>
          <w:sz w:val="24"/>
          <w:szCs w:val="24"/>
        </w:rPr>
        <w:t xml:space="preserve"> </w:t>
      </w:r>
      <w:r w:rsidR="009C47E2" w:rsidRPr="005127A1">
        <w:rPr>
          <w:rFonts w:ascii="Times New Roman" w:eastAsia="Times New Roman" w:hAnsi="Times New Roman" w:cs="Times New Roman"/>
          <w:b/>
          <w:sz w:val="24"/>
          <w:szCs w:val="24"/>
        </w:rPr>
        <w:t xml:space="preserve">Financial Management of MNCs : </w:t>
      </w:r>
      <w:r w:rsidR="009C47E2" w:rsidRPr="005127A1">
        <w:rPr>
          <w:rFonts w:ascii="Times New Roman" w:eastAsia="Times New Roman" w:hAnsi="Times New Roman" w:cs="Times New Roman"/>
          <w:sz w:val="24"/>
          <w:szCs w:val="24"/>
        </w:rPr>
        <w:t>Foreign Direct Investment and Cross- Border Acquisitions; Impact of Internationalization on Optimal Financial Structure - Financial Structure of Foreign Affiliates; Multinational Capital Budgeting- Capital Budgeting: An overview- Capital Budgeting for Foreign Projects – Two  Foreign Complexities- Parent vs project valuations; Multinational Cash Management- The Management of  Multinational Cash Balances- Cash Management Systems in Practice- Transfer Pricing &amp; Related Issues- Blocked Fund</w:t>
      </w:r>
    </w:p>
    <w:p w:rsidR="009C47E2" w:rsidRPr="005127A1" w:rsidRDefault="009C47E2" w:rsidP="009029D9">
      <w:pPr>
        <w:numPr>
          <w:ilvl w:val="0"/>
          <w:numId w:val="1"/>
        </w:numPr>
        <w:tabs>
          <w:tab w:val="left" w:pos="547"/>
        </w:tabs>
        <w:spacing w:after="0" w:line="0" w:lineRule="atLeast"/>
        <w:ind w:left="547" w:hanging="547"/>
        <w:jc w:val="both"/>
        <w:rPr>
          <w:rFonts w:ascii="Times New Roman" w:eastAsia="Times New Roman" w:hAnsi="Times New Roman" w:cs="Times New Roman"/>
          <w:sz w:val="24"/>
          <w:szCs w:val="24"/>
        </w:rPr>
      </w:pPr>
    </w:p>
    <w:p w:rsidR="009C47E2" w:rsidRPr="005127A1" w:rsidRDefault="009C47E2" w:rsidP="009029D9">
      <w:pPr>
        <w:tabs>
          <w:tab w:val="left" w:pos="547"/>
        </w:tabs>
        <w:spacing w:after="0" w:line="209" w:lineRule="auto"/>
        <w:jc w:val="both"/>
        <w:rPr>
          <w:rFonts w:ascii="Times New Roman" w:eastAsia="Times New Roman" w:hAnsi="Times New Roman" w:cs="Times New Roman"/>
          <w:b/>
          <w:sz w:val="24"/>
          <w:szCs w:val="24"/>
        </w:rPr>
      </w:pPr>
      <w:r w:rsidRPr="005127A1">
        <w:rPr>
          <w:rFonts w:ascii="Times New Roman" w:eastAsia="Times New Roman" w:hAnsi="Times New Roman" w:cs="Times New Roman"/>
          <w:b/>
          <w:sz w:val="24"/>
          <w:szCs w:val="24"/>
        </w:rPr>
        <w:t>Reading and text books</w:t>
      </w:r>
    </w:p>
    <w:p w:rsidR="00D6670C" w:rsidRPr="005127A1" w:rsidRDefault="00D6670C" w:rsidP="009029D9">
      <w:pPr>
        <w:numPr>
          <w:ilvl w:val="0"/>
          <w:numId w:val="16"/>
        </w:numPr>
        <w:tabs>
          <w:tab w:val="left" w:pos="1087"/>
        </w:tabs>
        <w:spacing w:after="0" w:line="233" w:lineRule="auto"/>
        <w:jc w:val="both"/>
        <w:rPr>
          <w:rFonts w:ascii="Times New Roman" w:eastAsia="Symbol" w:hAnsi="Times New Roman" w:cs="Times New Roman"/>
          <w:sz w:val="24"/>
          <w:szCs w:val="24"/>
        </w:rPr>
      </w:pPr>
      <w:r w:rsidRPr="005127A1">
        <w:rPr>
          <w:rFonts w:ascii="Times New Roman" w:eastAsia="Times New Roman" w:hAnsi="Times New Roman" w:cs="Times New Roman"/>
          <w:sz w:val="24"/>
          <w:szCs w:val="24"/>
        </w:rPr>
        <w:t>Apte, PG : International Financial Management, Tata McGraw Hill.</w:t>
      </w:r>
    </w:p>
    <w:p w:rsidR="009C47E2" w:rsidRPr="005127A1" w:rsidRDefault="00D6670C" w:rsidP="009029D9">
      <w:pPr>
        <w:numPr>
          <w:ilvl w:val="0"/>
          <w:numId w:val="16"/>
        </w:numPr>
        <w:tabs>
          <w:tab w:val="left" w:pos="1087"/>
        </w:tabs>
        <w:spacing w:after="0" w:line="0" w:lineRule="atLeast"/>
        <w:jc w:val="both"/>
        <w:rPr>
          <w:rFonts w:ascii="Times New Roman" w:eastAsia="Symbol" w:hAnsi="Times New Roman" w:cs="Times New Roman"/>
          <w:sz w:val="24"/>
          <w:szCs w:val="24"/>
        </w:rPr>
      </w:pPr>
      <w:r w:rsidRPr="005127A1">
        <w:rPr>
          <w:rFonts w:ascii="Times New Roman" w:eastAsia="Times New Roman" w:hAnsi="Times New Roman" w:cs="Times New Roman"/>
          <w:sz w:val="24"/>
          <w:szCs w:val="24"/>
        </w:rPr>
        <w:t>Eiteman, Stonehill &amp; Pandey: Multinational Business Finance, Pearson Education</w:t>
      </w:r>
      <w:bookmarkStart w:id="4" w:name="page52"/>
      <w:bookmarkEnd w:id="4"/>
    </w:p>
    <w:p w:rsidR="009C47E2" w:rsidRPr="005127A1" w:rsidRDefault="00D6670C" w:rsidP="009029D9">
      <w:pPr>
        <w:numPr>
          <w:ilvl w:val="0"/>
          <w:numId w:val="16"/>
        </w:numPr>
        <w:tabs>
          <w:tab w:val="left" w:pos="1087"/>
        </w:tabs>
        <w:spacing w:after="0" w:line="0" w:lineRule="atLeast"/>
        <w:jc w:val="both"/>
        <w:rPr>
          <w:rFonts w:ascii="Times New Roman" w:eastAsia="Symbol" w:hAnsi="Times New Roman" w:cs="Times New Roman"/>
          <w:sz w:val="24"/>
          <w:szCs w:val="24"/>
        </w:rPr>
      </w:pPr>
      <w:r w:rsidRPr="005127A1">
        <w:rPr>
          <w:rFonts w:ascii="Times New Roman" w:eastAsia="Times New Roman" w:hAnsi="Times New Roman" w:cs="Times New Roman"/>
          <w:sz w:val="24"/>
          <w:szCs w:val="24"/>
        </w:rPr>
        <w:t xml:space="preserve">Eun &amp; Resnick: International Financial management, </w:t>
      </w:r>
    </w:p>
    <w:p w:rsidR="00D6670C" w:rsidRPr="005127A1" w:rsidRDefault="00D6670C" w:rsidP="009029D9">
      <w:pPr>
        <w:numPr>
          <w:ilvl w:val="0"/>
          <w:numId w:val="16"/>
        </w:numPr>
        <w:tabs>
          <w:tab w:val="left" w:pos="1087"/>
        </w:tabs>
        <w:spacing w:after="0" w:line="0" w:lineRule="atLeast"/>
        <w:jc w:val="both"/>
        <w:rPr>
          <w:rFonts w:ascii="Times New Roman" w:eastAsia="Symbol" w:hAnsi="Times New Roman" w:cs="Times New Roman"/>
          <w:sz w:val="24"/>
          <w:szCs w:val="24"/>
        </w:rPr>
      </w:pPr>
      <w:r w:rsidRPr="005127A1">
        <w:rPr>
          <w:rFonts w:ascii="Times New Roman" w:eastAsia="Times New Roman" w:hAnsi="Times New Roman" w:cs="Times New Roman"/>
          <w:sz w:val="24"/>
          <w:szCs w:val="24"/>
        </w:rPr>
        <w:t>Tata McGraw-Hill Jeff Madura: International Corporate Finance, Cenage Learning</w:t>
      </w:r>
      <w:r w:rsidR="00B462F8" w:rsidRPr="005127A1">
        <w:rPr>
          <w:rFonts w:ascii="Times New Roman" w:eastAsia="Times New Roman" w:hAnsi="Times New Roman" w:cs="Times New Roman"/>
          <w:sz w:val="24"/>
          <w:szCs w:val="24"/>
        </w:rPr>
        <w:t xml:space="preserve"> </w:t>
      </w:r>
      <w:r w:rsidRPr="005127A1">
        <w:rPr>
          <w:rFonts w:ascii="Times New Roman" w:eastAsia="Times New Roman" w:hAnsi="Times New Roman" w:cs="Times New Roman"/>
          <w:sz w:val="24"/>
          <w:szCs w:val="24"/>
        </w:rPr>
        <w:t>O’ Brien: International Finance, OUP</w:t>
      </w:r>
    </w:p>
    <w:p w:rsidR="00D6670C" w:rsidRPr="005127A1" w:rsidRDefault="00D6670C" w:rsidP="009029D9">
      <w:pPr>
        <w:spacing w:line="219" w:lineRule="exact"/>
        <w:jc w:val="both"/>
        <w:rPr>
          <w:rFonts w:ascii="Times New Roman" w:eastAsia="Times New Roman" w:hAnsi="Times New Roman" w:cs="Times New Roman"/>
          <w:sz w:val="24"/>
          <w:szCs w:val="24"/>
        </w:rPr>
      </w:pPr>
    </w:p>
    <w:p w:rsidR="00D6670C" w:rsidRPr="005127A1" w:rsidRDefault="00D6670C" w:rsidP="009029D9">
      <w:pPr>
        <w:spacing w:after="0" w:line="240" w:lineRule="auto"/>
        <w:jc w:val="both"/>
        <w:rPr>
          <w:rFonts w:ascii="Times New Roman" w:eastAsia="Times New Roman" w:hAnsi="Times New Roman" w:cs="Times New Roman"/>
          <w:b/>
          <w:sz w:val="24"/>
          <w:szCs w:val="24"/>
          <w:u w:val="single"/>
        </w:rPr>
      </w:pPr>
      <w:r w:rsidRPr="005127A1">
        <w:rPr>
          <w:rFonts w:ascii="Times New Roman" w:eastAsia="Times New Roman" w:hAnsi="Times New Roman" w:cs="Times New Roman"/>
          <w:b/>
          <w:sz w:val="24"/>
          <w:szCs w:val="24"/>
          <w:u w:val="single"/>
        </w:rPr>
        <w:t>Reference:</w:t>
      </w:r>
    </w:p>
    <w:p w:rsidR="00D6670C" w:rsidRPr="005127A1" w:rsidRDefault="00D6670C" w:rsidP="009029D9">
      <w:pPr>
        <w:tabs>
          <w:tab w:val="left" w:pos="1060"/>
        </w:tabs>
        <w:spacing w:after="0" w:line="240" w:lineRule="auto"/>
        <w:ind w:left="720"/>
        <w:jc w:val="both"/>
        <w:rPr>
          <w:rFonts w:ascii="Times New Roman" w:eastAsia="Times New Roman" w:hAnsi="Times New Roman" w:cs="Times New Roman"/>
          <w:sz w:val="24"/>
          <w:szCs w:val="24"/>
        </w:rPr>
      </w:pPr>
      <w:r w:rsidRPr="005127A1">
        <w:rPr>
          <w:rFonts w:ascii="Times New Roman" w:eastAsia="Symbol" w:hAnsi="Times New Roman" w:cs="Times New Roman"/>
          <w:sz w:val="24"/>
          <w:szCs w:val="24"/>
        </w:rPr>
        <w:t></w:t>
      </w:r>
      <w:r w:rsidRPr="005127A1">
        <w:rPr>
          <w:rFonts w:ascii="Times New Roman" w:eastAsia="Times New Roman" w:hAnsi="Times New Roman" w:cs="Times New Roman"/>
          <w:sz w:val="24"/>
          <w:szCs w:val="24"/>
        </w:rPr>
        <w:tab/>
        <w:t>Butler: Multinational Business Finance, Thomson Learning</w:t>
      </w:r>
    </w:p>
    <w:p w:rsidR="00D6670C" w:rsidRPr="005127A1" w:rsidRDefault="00D6670C" w:rsidP="009029D9">
      <w:pPr>
        <w:tabs>
          <w:tab w:val="left" w:pos="1060"/>
        </w:tabs>
        <w:spacing w:after="0" w:line="240" w:lineRule="auto"/>
        <w:ind w:left="720"/>
        <w:jc w:val="both"/>
        <w:rPr>
          <w:rFonts w:ascii="Times New Roman" w:eastAsia="Times New Roman" w:hAnsi="Times New Roman" w:cs="Times New Roman"/>
          <w:sz w:val="24"/>
          <w:szCs w:val="24"/>
        </w:rPr>
      </w:pPr>
      <w:r w:rsidRPr="005127A1">
        <w:rPr>
          <w:rFonts w:ascii="Times New Roman" w:eastAsia="Symbol" w:hAnsi="Times New Roman" w:cs="Times New Roman"/>
          <w:sz w:val="24"/>
          <w:szCs w:val="24"/>
        </w:rPr>
        <w:t></w:t>
      </w:r>
      <w:r w:rsidRPr="005127A1">
        <w:rPr>
          <w:rFonts w:ascii="Times New Roman" w:eastAsia="Times New Roman" w:hAnsi="Times New Roman" w:cs="Times New Roman"/>
          <w:sz w:val="24"/>
          <w:szCs w:val="24"/>
        </w:rPr>
        <w:tab/>
        <w:t>Hull: Options, Futures and Other Derivatives, Pearson Education</w:t>
      </w:r>
    </w:p>
    <w:p w:rsidR="00D6670C" w:rsidRPr="005127A1" w:rsidRDefault="00D6670C" w:rsidP="009029D9">
      <w:pPr>
        <w:spacing w:after="0" w:line="186" w:lineRule="exact"/>
        <w:jc w:val="both"/>
        <w:rPr>
          <w:rFonts w:eastAsia="Times New Roman" w:cstheme="minorHAnsi"/>
          <w:sz w:val="24"/>
          <w:szCs w:val="24"/>
        </w:rPr>
      </w:pPr>
    </w:p>
    <w:p w:rsidR="009029D9" w:rsidRPr="005127A1" w:rsidRDefault="009029D9" w:rsidP="009029D9">
      <w:pPr>
        <w:spacing w:line="0" w:lineRule="atLeast"/>
        <w:ind w:left="1440" w:firstLine="720"/>
        <w:jc w:val="both"/>
        <w:rPr>
          <w:rFonts w:eastAsia="Times New Roman" w:cstheme="minorHAnsi"/>
          <w:b/>
          <w:sz w:val="24"/>
          <w:szCs w:val="24"/>
        </w:rPr>
      </w:pPr>
    </w:p>
    <w:p w:rsidR="009029D9" w:rsidRPr="005127A1" w:rsidRDefault="009029D9" w:rsidP="009029D9">
      <w:pPr>
        <w:spacing w:line="0" w:lineRule="atLeast"/>
        <w:ind w:left="1440" w:firstLine="720"/>
        <w:jc w:val="both"/>
        <w:rPr>
          <w:rFonts w:eastAsia="Times New Roman" w:cstheme="minorHAnsi"/>
          <w:b/>
          <w:sz w:val="24"/>
          <w:szCs w:val="24"/>
        </w:rPr>
      </w:pPr>
    </w:p>
    <w:p w:rsidR="009029D9" w:rsidRDefault="009029D9" w:rsidP="009029D9">
      <w:pPr>
        <w:spacing w:line="0" w:lineRule="atLeast"/>
        <w:ind w:left="1440" w:firstLine="720"/>
        <w:jc w:val="both"/>
        <w:rPr>
          <w:rFonts w:eastAsia="Times New Roman" w:cstheme="minorHAnsi"/>
          <w:b/>
          <w:sz w:val="24"/>
          <w:szCs w:val="24"/>
        </w:rPr>
      </w:pPr>
    </w:p>
    <w:p w:rsidR="00DC520A" w:rsidRDefault="00DC520A" w:rsidP="009029D9">
      <w:pPr>
        <w:spacing w:line="0" w:lineRule="atLeast"/>
        <w:ind w:left="1440" w:firstLine="720"/>
        <w:jc w:val="both"/>
        <w:rPr>
          <w:rFonts w:eastAsia="Times New Roman" w:cstheme="minorHAnsi"/>
          <w:b/>
          <w:sz w:val="24"/>
          <w:szCs w:val="24"/>
        </w:rPr>
      </w:pPr>
    </w:p>
    <w:p w:rsidR="00DC520A" w:rsidRDefault="00DC520A" w:rsidP="009029D9">
      <w:pPr>
        <w:spacing w:line="0" w:lineRule="atLeast"/>
        <w:ind w:left="1440" w:firstLine="720"/>
        <w:jc w:val="both"/>
        <w:rPr>
          <w:rFonts w:eastAsia="Times New Roman" w:cstheme="minorHAnsi"/>
          <w:b/>
          <w:sz w:val="24"/>
          <w:szCs w:val="24"/>
        </w:rPr>
      </w:pPr>
    </w:p>
    <w:p w:rsidR="00DC520A" w:rsidRDefault="00DC520A" w:rsidP="009029D9">
      <w:pPr>
        <w:spacing w:line="0" w:lineRule="atLeast"/>
        <w:ind w:left="1440" w:firstLine="720"/>
        <w:jc w:val="both"/>
        <w:rPr>
          <w:rFonts w:eastAsia="Times New Roman" w:cstheme="minorHAnsi"/>
          <w:b/>
          <w:sz w:val="24"/>
          <w:szCs w:val="24"/>
        </w:rPr>
      </w:pPr>
    </w:p>
    <w:p w:rsidR="00DC520A" w:rsidRDefault="00DC520A" w:rsidP="009029D9">
      <w:pPr>
        <w:spacing w:line="0" w:lineRule="atLeast"/>
        <w:ind w:left="1440" w:firstLine="720"/>
        <w:jc w:val="both"/>
        <w:rPr>
          <w:rFonts w:eastAsia="Times New Roman" w:cstheme="minorHAnsi"/>
          <w:b/>
          <w:sz w:val="24"/>
          <w:szCs w:val="24"/>
        </w:rPr>
      </w:pPr>
    </w:p>
    <w:p w:rsidR="00DC520A" w:rsidRPr="005127A1" w:rsidRDefault="00DC520A" w:rsidP="009029D9">
      <w:pPr>
        <w:spacing w:line="0" w:lineRule="atLeast"/>
        <w:ind w:left="1440" w:firstLine="720"/>
        <w:jc w:val="both"/>
        <w:rPr>
          <w:rFonts w:eastAsia="Times New Roman" w:cstheme="minorHAnsi"/>
          <w:b/>
          <w:sz w:val="24"/>
          <w:szCs w:val="24"/>
        </w:rPr>
      </w:pPr>
    </w:p>
    <w:p w:rsidR="009029D9" w:rsidRPr="005127A1" w:rsidRDefault="009029D9" w:rsidP="009029D9">
      <w:pPr>
        <w:spacing w:line="0" w:lineRule="atLeast"/>
        <w:ind w:left="1440" w:firstLine="720"/>
        <w:jc w:val="both"/>
        <w:rPr>
          <w:rFonts w:eastAsia="Times New Roman" w:cstheme="minorHAnsi"/>
          <w:b/>
          <w:sz w:val="24"/>
          <w:szCs w:val="24"/>
        </w:r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 xml:space="preserve">Title of Course: </w:t>
      </w:r>
      <w:r w:rsidR="00DC520A" w:rsidRPr="005127A1">
        <w:rPr>
          <w:rFonts w:ascii="Times New Roman" w:eastAsia="Times New Roman" w:hAnsi="Times New Roman" w:cs="Times New Roman"/>
          <w:b/>
          <w:sz w:val="24"/>
          <w:szCs w:val="24"/>
        </w:rPr>
        <w:t>DERIVATIVES AND RISK MANEGEMENT</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00DC520A" w:rsidRPr="005127A1">
        <w:rPr>
          <w:rFonts w:ascii="Times New Roman" w:eastAsia="Times New Roman" w:hAnsi="Times New Roman" w:cs="Times New Roman"/>
          <w:b/>
          <w:sz w:val="24"/>
          <w:szCs w:val="24"/>
        </w:rPr>
        <w:t>FM-406</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7A03C0" w:rsidRPr="005127A1" w:rsidRDefault="007A03C0" w:rsidP="00DC520A">
      <w:pPr>
        <w:jc w:val="both"/>
        <w:rPr>
          <w:rFonts w:ascii="Times New Roman" w:hAnsi="Times New Roman" w:cs="Times New Roman"/>
          <w:b/>
          <w:sz w:val="24"/>
          <w:szCs w:val="24"/>
        </w:rPr>
      </w:pPr>
      <w:r w:rsidRPr="005127A1">
        <w:rPr>
          <w:rFonts w:ascii="Times New Roman" w:hAnsi="Times New Roman" w:cs="Times New Roman"/>
          <w:b/>
          <w:sz w:val="24"/>
          <w:szCs w:val="24"/>
        </w:rPr>
        <w:t>Course Objectives:</w:t>
      </w:r>
    </w:p>
    <w:p w:rsidR="007A03C0" w:rsidRPr="005127A1" w:rsidRDefault="007A03C0" w:rsidP="009029D9">
      <w:pPr>
        <w:spacing w:line="0" w:lineRule="atLeast"/>
        <w:jc w:val="both"/>
        <w:rPr>
          <w:rFonts w:ascii="Times New Roman" w:hAnsi="Times New Roman" w:cs="Times New Roman"/>
          <w:sz w:val="24"/>
          <w:szCs w:val="24"/>
        </w:rPr>
      </w:pPr>
      <w:r w:rsidRPr="005127A1">
        <w:rPr>
          <w:rFonts w:ascii="Times New Roman" w:hAnsi="Times New Roman" w:cs="Times New Roman"/>
          <w:sz w:val="24"/>
          <w:szCs w:val="24"/>
        </w:rPr>
        <w:t>This course provides students with a comprehensive foundation level of general knowledge, skills and insights about the world of finance and the capacity to analyze those factors that contribute to global and regional financial stability, financial opportunities and prosperity.</w:t>
      </w:r>
    </w:p>
    <w:p w:rsidR="00D90DC4" w:rsidRPr="00DC520A" w:rsidRDefault="00D90DC4" w:rsidP="00DC520A">
      <w:pPr>
        <w:jc w:val="both"/>
        <w:rPr>
          <w:rFonts w:ascii="Times New Roman" w:hAnsi="Times New Roman" w:cs="Times New Roman"/>
          <w:b/>
          <w:sz w:val="24"/>
          <w:szCs w:val="24"/>
        </w:rPr>
      </w:pPr>
      <w:r w:rsidRPr="00DC520A">
        <w:rPr>
          <w:rFonts w:ascii="Times New Roman" w:hAnsi="Times New Roman" w:cs="Times New Roman"/>
          <w:b/>
          <w:sz w:val="24"/>
          <w:szCs w:val="24"/>
        </w:rPr>
        <w:t>Course Outcomes:</w:t>
      </w:r>
    </w:p>
    <w:p w:rsidR="00D90DC4" w:rsidRPr="005127A1" w:rsidRDefault="00D90DC4" w:rsidP="009029D9">
      <w:p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objective of the course is to provide an understanding of both the key features of foreign exchange markets and the actual problems of multinational corporation within an environment of free flows of foreign capital and floating exchange rates. Our attention will be especially focused on:</w:t>
      </w:r>
    </w:p>
    <w:p w:rsidR="00D90DC4" w:rsidRPr="005127A1" w:rsidRDefault="00D90DC4" w:rsidP="009029D9">
      <w:p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 </w:t>
      </w:r>
    </w:p>
    <w:p w:rsidR="00D90DC4" w:rsidRPr="005127A1" w:rsidRDefault="00D90DC4"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architecture of foreign exchange markets</w:t>
      </w:r>
    </w:p>
    <w:p w:rsidR="00D90DC4" w:rsidRPr="005127A1" w:rsidRDefault="00D90DC4"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motivation of participants in foreign exchange markets (arbitrage, speculation, hedging)</w:t>
      </w:r>
    </w:p>
    <w:p w:rsidR="00D90DC4" w:rsidRPr="005127A1" w:rsidRDefault="00D90DC4"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role of conventions in exchange rates quotation and trading in foreign exchange markets</w:t>
      </w:r>
    </w:p>
    <w:p w:rsidR="00D90DC4" w:rsidRPr="005127A1" w:rsidRDefault="00D90DC4"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type of foreign exchange operations (spot, forward, FX swaps, currency swaps, futures and option)</w:t>
      </w:r>
    </w:p>
    <w:p w:rsidR="00D90DC4" w:rsidRPr="005127A1" w:rsidRDefault="00D90DC4" w:rsidP="009029D9">
      <w:pPr>
        <w:numPr>
          <w:ilvl w:val="0"/>
          <w:numId w:val="18"/>
        </w:numPr>
        <w:spacing w:after="0" w:line="240" w:lineRule="auto"/>
        <w:jc w:val="both"/>
        <w:rPr>
          <w:rFonts w:ascii="Times New Roman" w:eastAsia="Times New Roman" w:hAnsi="Times New Roman" w:cs="Times New Roman"/>
          <w:color w:val="000000"/>
          <w:sz w:val="24"/>
          <w:szCs w:val="24"/>
        </w:rPr>
      </w:pPr>
      <w:r w:rsidRPr="005127A1">
        <w:rPr>
          <w:rFonts w:ascii="Times New Roman" w:eastAsia="Times New Roman" w:hAnsi="Times New Roman" w:cs="Times New Roman"/>
          <w:color w:val="000000"/>
          <w:sz w:val="24"/>
          <w:szCs w:val="24"/>
        </w:rPr>
        <w:t>the factors that influence the price of currency derivatives (forward rate, swap points, interest rates, futures price, option premium)</w:t>
      </w:r>
    </w:p>
    <w:p w:rsidR="00D90DC4" w:rsidRPr="005127A1" w:rsidRDefault="00D90DC4" w:rsidP="009029D9">
      <w:pPr>
        <w:spacing w:after="0" w:line="240" w:lineRule="auto"/>
        <w:ind w:left="720"/>
        <w:jc w:val="both"/>
        <w:rPr>
          <w:rFonts w:ascii="Times New Roman" w:eastAsia="Times New Roman" w:hAnsi="Times New Roman" w:cs="Times New Roman"/>
          <w:color w:val="000000"/>
          <w:sz w:val="24"/>
          <w:szCs w:val="24"/>
        </w:rPr>
      </w:pPr>
    </w:p>
    <w:p w:rsidR="00D90DC4" w:rsidRPr="005127A1" w:rsidRDefault="00D90DC4" w:rsidP="009029D9">
      <w:pPr>
        <w:spacing w:line="0" w:lineRule="atLeast"/>
        <w:ind w:firstLine="360"/>
        <w:jc w:val="both"/>
        <w:rPr>
          <w:rFonts w:ascii="Times New Roman" w:eastAsia="Times New Roman" w:hAnsi="Times New Roman" w:cs="Times New Roman"/>
          <w:b/>
          <w:sz w:val="24"/>
          <w:szCs w:val="24"/>
        </w:rPr>
      </w:pPr>
      <w:r w:rsidRPr="005127A1">
        <w:rPr>
          <w:rFonts w:ascii="Times New Roman" w:eastAsia="Times New Roman" w:hAnsi="Times New Roman" w:cs="Times New Roman"/>
          <w:b/>
          <w:sz w:val="24"/>
          <w:szCs w:val="24"/>
        </w:rPr>
        <w:t>Course Content</w:t>
      </w:r>
      <w:r w:rsidR="0019165A" w:rsidRPr="005127A1">
        <w:rPr>
          <w:rFonts w:ascii="Times New Roman" w:eastAsia="Times New Roman" w:hAnsi="Times New Roman" w:cs="Times New Roman"/>
          <w:b/>
          <w:sz w:val="24"/>
          <w:szCs w:val="24"/>
        </w:rPr>
        <w:t>s</w:t>
      </w:r>
    </w:p>
    <w:p w:rsidR="00B44B7A" w:rsidRPr="005127A1" w:rsidRDefault="00E86792" w:rsidP="009029D9">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w:t>
      </w:r>
      <w:r w:rsidRPr="005127A1">
        <w:rPr>
          <w:rFonts w:ascii="Times New Roman" w:eastAsia="Times New Roman" w:hAnsi="Times New Roman" w:cs="Times New Roman"/>
          <w:b/>
          <w:sz w:val="24"/>
          <w:szCs w:val="24"/>
        </w:rPr>
        <w:t xml:space="preserve"> </w:t>
      </w:r>
      <w:r w:rsidR="00930F1B" w:rsidRPr="005127A1">
        <w:rPr>
          <w:rFonts w:ascii="Times New Roman" w:eastAsia="Times New Roman" w:hAnsi="Times New Roman" w:cs="Times New Roman"/>
          <w:b/>
          <w:sz w:val="24"/>
          <w:szCs w:val="24"/>
        </w:rPr>
        <w:t xml:space="preserve">Forward and Futures </w:t>
      </w:r>
      <w:r w:rsidR="00930F1B" w:rsidRPr="005127A1">
        <w:rPr>
          <w:rFonts w:ascii="Times New Roman" w:eastAsia="Times New Roman" w:hAnsi="Times New Roman" w:cs="Times New Roman"/>
          <w:sz w:val="24"/>
          <w:szCs w:val="24"/>
        </w:rPr>
        <w:t>– markets; use of futures for hedging; Risk Management Using Futures and Forwards; pricing- Cost of Carry Model; interest rate futures Put Call Parity; Uses of Options; Option Strategies  10L</w:t>
      </w:r>
    </w:p>
    <w:p w:rsidR="00D90DC4" w:rsidRPr="00717C18" w:rsidRDefault="00E86792" w:rsidP="00717C18">
      <w:pPr>
        <w:rPr>
          <w:rFonts w:ascii="Times New Roman" w:hAnsi="Times New Roman" w:cs="Times New Roman"/>
        </w:rPr>
      </w:pPr>
      <w:r w:rsidRPr="00717C18">
        <w:rPr>
          <w:rFonts w:ascii="Times New Roman" w:hAnsi="Times New Roman" w:cs="Times New Roman"/>
          <w:b/>
        </w:rPr>
        <w:t xml:space="preserve">Unit II </w:t>
      </w:r>
      <w:r w:rsidR="00930F1B" w:rsidRPr="00717C18">
        <w:rPr>
          <w:rFonts w:ascii="Times New Roman" w:hAnsi="Times New Roman" w:cs="Times New Roman"/>
          <w:b/>
        </w:rPr>
        <w:t>Options</w:t>
      </w:r>
      <w:r w:rsidR="00930F1B" w:rsidRPr="00717C18">
        <w:rPr>
          <w:rFonts w:ascii="Times New Roman" w:hAnsi="Times New Roman" w:cs="Times New Roman"/>
        </w:rPr>
        <w:t xml:space="preserve"> – Markets; Payoffs; Risk Neutral Valuation; Binomial Option Pricing Model ; Black Scholes Option Pricing Model; Put Call Parity; Uses of Options; Option Strategies.</w:t>
      </w:r>
      <w:r w:rsidR="00930F1B" w:rsidRPr="00717C18">
        <w:rPr>
          <w:rFonts w:ascii="Times New Roman" w:hAnsi="Times New Roman" w:cs="Times New Roman"/>
        </w:rPr>
        <w:tab/>
      </w:r>
      <w:r w:rsidR="00930F1B" w:rsidRPr="00717C18">
        <w:rPr>
          <w:rFonts w:ascii="Times New Roman" w:hAnsi="Times New Roman" w:cs="Times New Roman"/>
        </w:rPr>
        <w:tab/>
      </w:r>
      <w:r w:rsidR="00930F1B" w:rsidRPr="00717C18">
        <w:rPr>
          <w:rFonts w:ascii="Times New Roman" w:hAnsi="Times New Roman" w:cs="Times New Roman"/>
        </w:rPr>
        <w:tab/>
        <w:t>12L</w:t>
      </w:r>
    </w:p>
    <w:p w:rsidR="00930F1B" w:rsidRPr="005127A1" w:rsidRDefault="00E86792" w:rsidP="009029D9">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III</w:t>
      </w:r>
      <w:r w:rsidRPr="005127A1">
        <w:rPr>
          <w:rFonts w:ascii="Times New Roman" w:eastAsia="Times New Roman" w:hAnsi="Times New Roman" w:cs="Times New Roman"/>
          <w:b/>
          <w:sz w:val="24"/>
          <w:szCs w:val="24"/>
        </w:rPr>
        <w:t xml:space="preserve"> </w:t>
      </w:r>
      <w:r w:rsidR="00930F1B" w:rsidRPr="005127A1">
        <w:rPr>
          <w:rFonts w:ascii="Times New Roman" w:eastAsia="Times New Roman" w:hAnsi="Times New Roman" w:cs="Times New Roman"/>
          <w:b/>
          <w:sz w:val="24"/>
          <w:szCs w:val="24"/>
        </w:rPr>
        <w:t xml:space="preserve">Management </w:t>
      </w:r>
      <w:r w:rsidR="00930F1B" w:rsidRPr="005127A1">
        <w:rPr>
          <w:rFonts w:ascii="Times New Roman" w:eastAsia="Times New Roman" w:hAnsi="Times New Roman" w:cs="Times New Roman"/>
          <w:sz w:val="24"/>
          <w:szCs w:val="24"/>
        </w:rPr>
        <w:t xml:space="preserve">of market risk – Stop loss; Delta hedging; Theta; Gamma; ga; Rho; Scenario Analysis; Portfolio insurance, VaR, </w:t>
      </w:r>
      <w:r w:rsidR="00930F1B" w:rsidRPr="005127A1">
        <w:rPr>
          <w:rFonts w:ascii="Times New Roman" w:eastAsia="Times New Roman" w:hAnsi="Times New Roman" w:cs="Times New Roman"/>
          <w:b/>
          <w:sz w:val="24"/>
          <w:szCs w:val="24"/>
        </w:rPr>
        <w:t>Other derivatives</w:t>
      </w:r>
      <w:r w:rsidR="00930F1B" w:rsidRPr="005127A1">
        <w:rPr>
          <w:rFonts w:ascii="Times New Roman" w:eastAsia="Times New Roman" w:hAnsi="Times New Roman" w:cs="Times New Roman"/>
          <w:sz w:val="24"/>
          <w:szCs w:val="24"/>
        </w:rPr>
        <w:t>- Swaps, Warrants, Convertibles</w:t>
      </w:r>
      <w:r w:rsidR="00930F1B" w:rsidRPr="005127A1">
        <w:rPr>
          <w:rFonts w:ascii="Times New Roman" w:eastAsia="Times New Roman" w:hAnsi="Times New Roman" w:cs="Times New Roman"/>
          <w:sz w:val="24"/>
          <w:szCs w:val="24"/>
        </w:rPr>
        <w:tab/>
      </w:r>
      <w:r w:rsidR="00930F1B" w:rsidRPr="005127A1">
        <w:rPr>
          <w:rFonts w:ascii="Times New Roman" w:eastAsia="Times New Roman" w:hAnsi="Times New Roman" w:cs="Times New Roman"/>
          <w:sz w:val="24"/>
          <w:szCs w:val="24"/>
        </w:rPr>
        <w:tab/>
        <w:t>8L</w:t>
      </w:r>
    </w:p>
    <w:p w:rsidR="000022A8" w:rsidRPr="005127A1" w:rsidRDefault="00E86792" w:rsidP="009029D9">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Unit IV</w:t>
      </w:r>
      <w:r w:rsidRPr="005127A1">
        <w:rPr>
          <w:rFonts w:ascii="Times New Roman" w:eastAsia="Times New Roman" w:hAnsi="Times New Roman" w:cs="Times New Roman"/>
          <w:b/>
          <w:sz w:val="24"/>
          <w:szCs w:val="24"/>
        </w:rPr>
        <w:t xml:space="preserve"> </w:t>
      </w:r>
      <w:r w:rsidR="000022A8" w:rsidRPr="005127A1">
        <w:rPr>
          <w:rFonts w:ascii="Times New Roman" w:eastAsia="Times New Roman" w:hAnsi="Times New Roman" w:cs="Times New Roman"/>
          <w:b/>
          <w:sz w:val="24"/>
          <w:szCs w:val="24"/>
        </w:rPr>
        <w:t xml:space="preserve">Risk Management in Financial Institutions – </w:t>
      </w:r>
      <w:r w:rsidR="000022A8" w:rsidRPr="005127A1">
        <w:rPr>
          <w:rFonts w:ascii="Times New Roman" w:eastAsia="Times New Roman" w:hAnsi="Times New Roman" w:cs="Times New Roman"/>
          <w:sz w:val="24"/>
          <w:szCs w:val="24"/>
        </w:rPr>
        <w:t>Overview of BASEL –II, Market Risk, Credit Risk and Operational risk elements</w:t>
      </w:r>
      <w:r w:rsidR="000022A8" w:rsidRPr="005127A1">
        <w:rPr>
          <w:rFonts w:ascii="Times New Roman" w:eastAsia="Times New Roman" w:hAnsi="Times New Roman" w:cs="Times New Roman"/>
          <w:sz w:val="24"/>
          <w:szCs w:val="24"/>
        </w:rPr>
        <w:tab/>
      </w:r>
      <w:r w:rsidR="000022A8" w:rsidRPr="005127A1">
        <w:rPr>
          <w:rFonts w:ascii="Times New Roman" w:eastAsia="Times New Roman" w:hAnsi="Times New Roman" w:cs="Times New Roman"/>
          <w:sz w:val="24"/>
          <w:szCs w:val="24"/>
        </w:rPr>
        <w:tab/>
      </w:r>
      <w:r w:rsidR="000022A8" w:rsidRPr="005127A1">
        <w:rPr>
          <w:rFonts w:ascii="Times New Roman" w:eastAsia="Times New Roman" w:hAnsi="Times New Roman" w:cs="Times New Roman"/>
          <w:sz w:val="24"/>
          <w:szCs w:val="24"/>
        </w:rPr>
        <w:tab/>
      </w:r>
      <w:r w:rsidR="000022A8" w:rsidRPr="005127A1">
        <w:rPr>
          <w:rFonts w:ascii="Times New Roman" w:eastAsia="Times New Roman" w:hAnsi="Times New Roman" w:cs="Times New Roman"/>
          <w:sz w:val="24"/>
          <w:szCs w:val="24"/>
        </w:rPr>
        <w:tab/>
      </w:r>
      <w:r w:rsidR="000022A8" w:rsidRPr="005127A1">
        <w:rPr>
          <w:rFonts w:ascii="Times New Roman" w:eastAsia="Times New Roman" w:hAnsi="Times New Roman" w:cs="Times New Roman"/>
          <w:sz w:val="24"/>
          <w:szCs w:val="24"/>
        </w:rPr>
        <w:tab/>
      </w:r>
      <w:r w:rsidR="000022A8" w:rsidRPr="005127A1">
        <w:rPr>
          <w:rFonts w:ascii="Times New Roman" w:eastAsia="Times New Roman" w:hAnsi="Times New Roman" w:cs="Times New Roman"/>
          <w:sz w:val="24"/>
          <w:szCs w:val="24"/>
        </w:rPr>
        <w:tab/>
      </w:r>
      <w:r w:rsidR="000022A8" w:rsidRPr="005127A1">
        <w:rPr>
          <w:rFonts w:ascii="Times New Roman" w:eastAsia="Times New Roman" w:hAnsi="Times New Roman" w:cs="Times New Roman"/>
          <w:sz w:val="24"/>
          <w:szCs w:val="24"/>
        </w:rPr>
        <w:tab/>
        <w:t>4L</w:t>
      </w:r>
    </w:p>
    <w:p w:rsidR="00717C18" w:rsidRDefault="00717C18" w:rsidP="009029D9">
      <w:pPr>
        <w:spacing w:line="0" w:lineRule="atLeast"/>
        <w:jc w:val="both"/>
        <w:rPr>
          <w:rFonts w:ascii="Times New Roman" w:eastAsia="Times New Roman" w:hAnsi="Times New Roman" w:cs="Times New Roman"/>
          <w:b/>
          <w:sz w:val="24"/>
          <w:szCs w:val="24"/>
          <w:u w:val="single"/>
        </w:rPr>
      </w:pPr>
    </w:p>
    <w:p w:rsidR="00717C18" w:rsidRDefault="00717C18" w:rsidP="009029D9">
      <w:pPr>
        <w:spacing w:line="0" w:lineRule="atLeast"/>
        <w:jc w:val="both"/>
        <w:rPr>
          <w:rFonts w:ascii="Times New Roman" w:eastAsia="Times New Roman" w:hAnsi="Times New Roman" w:cs="Times New Roman"/>
          <w:b/>
          <w:sz w:val="24"/>
          <w:szCs w:val="24"/>
          <w:u w:val="single"/>
        </w:rPr>
      </w:pPr>
    </w:p>
    <w:p w:rsidR="00717C18" w:rsidRDefault="00717C18" w:rsidP="009029D9">
      <w:pPr>
        <w:spacing w:line="0" w:lineRule="atLeast"/>
        <w:jc w:val="both"/>
        <w:rPr>
          <w:rFonts w:ascii="Times New Roman" w:eastAsia="Times New Roman" w:hAnsi="Times New Roman" w:cs="Times New Roman"/>
          <w:b/>
          <w:sz w:val="24"/>
          <w:szCs w:val="24"/>
          <w:u w:val="single"/>
        </w:rPr>
      </w:pPr>
    </w:p>
    <w:p w:rsidR="00717C18" w:rsidRDefault="00717C18" w:rsidP="009029D9">
      <w:pPr>
        <w:spacing w:line="0" w:lineRule="atLeast"/>
        <w:jc w:val="both"/>
        <w:rPr>
          <w:rFonts w:ascii="Times New Roman" w:eastAsia="Times New Roman" w:hAnsi="Times New Roman" w:cs="Times New Roman"/>
          <w:b/>
          <w:sz w:val="24"/>
          <w:szCs w:val="24"/>
          <w:u w:val="single"/>
        </w:rPr>
      </w:pPr>
    </w:p>
    <w:p w:rsidR="000022A8" w:rsidRPr="005127A1" w:rsidRDefault="000022A8" w:rsidP="009029D9">
      <w:pPr>
        <w:spacing w:line="0" w:lineRule="atLeast"/>
        <w:jc w:val="both"/>
        <w:rPr>
          <w:rFonts w:ascii="Times New Roman" w:eastAsia="Times New Roman" w:hAnsi="Times New Roman" w:cs="Times New Roman"/>
          <w:sz w:val="24"/>
          <w:szCs w:val="24"/>
        </w:rPr>
      </w:pPr>
      <w:r w:rsidRPr="005127A1">
        <w:rPr>
          <w:rFonts w:ascii="Times New Roman" w:eastAsia="Times New Roman" w:hAnsi="Times New Roman" w:cs="Times New Roman"/>
          <w:b/>
          <w:sz w:val="24"/>
          <w:szCs w:val="24"/>
          <w:u w:val="single"/>
        </w:rPr>
        <w:lastRenderedPageBreak/>
        <w:t>Readings Text</w:t>
      </w:r>
      <w:r w:rsidRPr="005127A1">
        <w:rPr>
          <w:rFonts w:ascii="Times New Roman" w:eastAsia="Times New Roman" w:hAnsi="Times New Roman" w:cs="Times New Roman"/>
          <w:sz w:val="24"/>
          <w:szCs w:val="24"/>
        </w:rPr>
        <w:t xml:space="preserve">: </w:t>
      </w:r>
    </w:p>
    <w:p w:rsidR="000022A8" w:rsidRPr="005127A1" w:rsidRDefault="000022A8" w:rsidP="009029D9">
      <w:pPr>
        <w:spacing w:after="0" w:line="240" w:lineRule="auto"/>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Chance: Derivatives &amp; Risk Management, Thomson Learning</w:t>
      </w:r>
    </w:p>
    <w:p w:rsidR="000022A8" w:rsidRPr="005127A1" w:rsidRDefault="000022A8" w:rsidP="009029D9">
      <w:pPr>
        <w:spacing w:after="0" w:line="240" w:lineRule="auto"/>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Dufobsky &amp; Miller: Derivatives Valuation and Risk Management,</w:t>
      </w:r>
    </w:p>
    <w:p w:rsidR="000022A8" w:rsidRPr="005127A1" w:rsidRDefault="000022A8" w:rsidP="009029D9">
      <w:pPr>
        <w:spacing w:after="0" w:line="240" w:lineRule="auto"/>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Hull: Options, Futures and Other Derivatives, Pearson Education/PHI</w:t>
      </w:r>
    </w:p>
    <w:p w:rsidR="000022A8" w:rsidRPr="005127A1" w:rsidRDefault="000022A8" w:rsidP="009029D9">
      <w:pPr>
        <w:spacing w:after="0" w:line="240" w:lineRule="auto"/>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Kumar: Financial Derivatives, PHI</w:t>
      </w:r>
    </w:p>
    <w:p w:rsidR="000022A8" w:rsidRPr="005127A1" w:rsidRDefault="000022A8" w:rsidP="009029D9">
      <w:pPr>
        <w:spacing w:after="0" w:line="240" w:lineRule="auto"/>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Stulz: Risk Management &amp; Derivatives, Thomson Learning</w:t>
      </w:r>
    </w:p>
    <w:p w:rsidR="000022A8" w:rsidRPr="005127A1" w:rsidRDefault="000022A8" w:rsidP="009029D9">
      <w:pPr>
        <w:spacing w:after="0" w:line="240" w:lineRule="auto"/>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Varma: Derivatives and Risk Management, Tata McGraw-Hill</w:t>
      </w:r>
    </w:p>
    <w:p w:rsidR="000022A8" w:rsidRPr="005127A1" w:rsidRDefault="000022A8" w:rsidP="009029D9">
      <w:pPr>
        <w:spacing w:line="0" w:lineRule="atLeast"/>
        <w:jc w:val="both"/>
        <w:rPr>
          <w:rFonts w:ascii="Times New Roman" w:eastAsia="Times New Roman" w:hAnsi="Times New Roman" w:cs="Times New Roman"/>
          <w:b/>
          <w:w w:val="97"/>
          <w:sz w:val="24"/>
          <w:szCs w:val="24"/>
        </w:rPr>
      </w:pPr>
    </w:p>
    <w:p w:rsidR="000022A8" w:rsidRPr="005127A1" w:rsidRDefault="000022A8" w:rsidP="009029D9">
      <w:pPr>
        <w:spacing w:line="0" w:lineRule="atLeast"/>
        <w:jc w:val="both"/>
        <w:rPr>
          <w:rFonts w:ascii="Times New Roman" w:eastAsia="Times New Roman" w:hAnsi="Times New Roman" w:cs="Times New Roman"/>
          <w:b/>
          <w:w w:val="97"/>
          <w:sz w:val="24"/>
          <w:szCs w:val="24"/>
        </w:rPr>
      </w:pPr>
      <w:r w:rsidRPr="005127A1">
        <w:rPr>
          <w:rFonts w:ascii="Times New Roman" w:eastAsia="Times New Roman" w:hAnsi="Times New Roman" w:cs="Times New Roman"/>
          <w:b/>
          <w:w w:val="97"/>
          <w:sz w:val="24"/>
          <w:szCs w:val="24"/>
        </w:rPr>
        <w:t>Reference:</w:t>
      </w:r>
    </w:p>
    <w:p w:rsidR="000022A8" w:rsidRPr="005127A1" w:rsidRDefault="000022A8" w:rsidP="009029D9">
      <w:pPr>
        <w:spacing w:after="0" w:line="0" w:lineRule="atLeast"/>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Björk: Arbitrage Theory In Continuous Time, OUP, New York</w:t>
      </w:r>
    </w:p>
    <w:p w:rsidR="000022A8" w:rsidRPr="005127A1" w:rsidRDefault="000022A8" w:rsidP="009029D9">
      <w:pPr>
        <w:spacing w:after="0" w:line="0" w:lineRule="atLeast"/>
        <w:jc w:val="both"/>
        <w:rPr>
          <w:rFonts w:ascii="Times New Roman" w:eastAsia="Times New Roman" w:hAnsi="Times New Roman" w:cs="Times New Roman"/>
          <w:sz w:val="24"/>
          <w:szCs w:val="24"/>
        </w:rPr>
      </w:pPr>
      <w:r w:rsidRPr="005127A1">
        <w:rPr>
          <w:rFonts w:ascii="Times New Roman" w:eastAsia="Times New Roman" w:hAnsi="Times New Roman" w:cs="Times New Roman"/>
          <w:sz w:val="24"/>
          <w:szCs w:val="24"/>
        </w:rPr>
        <w:t>Wilmott; Quantitative Finance, Vol I &amp; II, John Wiley &amp; Sons, New York</w:t>
      </w:r>
    </w:p>
    <w:p w:rsidR="000022A8" w:rsidRPr="005127A1" w:rsidRDefault="000022A8" w:rsidP="00D6670C">
      <w:pPr>
        <w:spacing w:line="0" w:lineRule="atLeast"/>
        <w:rPr>
          <w:rFonts w:ascii="Times New Roman" w:eastAsia="Times New Roman" w:hAnsi="Times New Roman"/>
          <w:b/>
          <w:w w:val="97"/>
          <w:sz w:val="24"/>
          <w:szCs w:val="24"/>
        </w:rPr>
      </w:pPr>
    </w:p>
    <w:p w:rsidR="000022A8" w:rsidRPr="005127A1" w:rsidRDefault="000022A8" w:rsidP="00D6670C">
      <w:pPr>
        <w:spacing w:line="0" w:lineRule="atLeast"/>
        <w:rPr>
          <w:rFonts w:ascii="Times New Roman" w:eastAsia="Times New Roman" w:hAnsi="Times New Roman"/>
          <w:b/>
          <w:sz w:val="24"/>
          <w:szCs w:val="24"/>
        </w:rPr>
      </w:pPr>
    </w:p>
    <w:p w:rsidR="00D6670C" w:rsidRPr="005127A1" w:rsidRDefault="00D6670C" w:rsidP="00D6670C">
      <w:pPr>
        <w:spacing w:line="111" w:lineRule="exact"/>
        <w:rPr>
          <w:rFonts w:ascii="Times New Roman" w:eastAsia="Times New Roman" w:hAnsi="Times New Roman"/>
          <w:sz w:val="24"/>
          <w:szCs w:val="24"/>
        </w:rPr>
      </w:pPr>
    </w:p>
    <w:p w:rsidR="009029D9" w:rsidRDefault="009029D9"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Default="00717C18" w:rsidP="00D90DC4">
      <w:pPr>
        <w:spacing w:line="0" w:lineRule="atLeast"/>
        <w:ind w:left="2160" w:firstLine="720"/>
        <w:rPr>
          <w:rFonts w:ascii="Times New Roman" w:eastAsia="Times New Roman" w:hAnsi="Times New Roman"/>
          <w:b/>
          <w:sz w:val="24"/>
          <w:szCs w:val="24"/>
        </w:rPr>
      </w:pPr>
    </w:p>
    <w:p w:rsidR="00717C18" w:rsidRPr="005127A1" w:rsidRDefault="00717C18" w:rsidP="00D90DC4">
      <w:pPr>
        <w:spacing w:line="0" w:lineRule="atLeast"/>
        <w:ind w:left="2160" w:firstLine="720"/>
        <w:rPr>
          <w:rFonts w:ascii="Times New Roman" w:eastAsia="Times New Roman" w:hAnsi="Times New Roman"/>
          <w:b/>
          <w:sz w:val="24"/>
          <w:szCs w:val="24"/>
        </w:r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 xml:space="preserve">Title of Course: </w:t>
      </w:r>
      <w:r w:rsidR="00717C18" w:rsidRPr="005127A1">
        <w:rPr>
          <w:rFonts w:ascii="Times New Roman" w:eastAsia="Times New Roman" w:hAnsi="Times New Roman"/>
          <w:b/>
          <w:sz w:val="24"/>
          <w:szCs w:val="24"/>
        </w:rPr>
        <w:t>SOFTWARE MANAGEMENT</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00717C18" w:rsidRPr="005127A1">
        <w:rPr>
          <w:rFonts w:ascii="Times New Roman" w:eastAsia="Times New Roman" w:hAnsi="Times New Roman"/>
          <w:b/>
          <w:sz w:val="24"/>
          <w:szCs w:val="24"/>
        </w:rPr>
        <w:t>SM - 404</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945DDA" w:rsidRPr="005127A1" w:rsidRDefault="00945DDA" w:rsidP="00945DDA">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Course Objectives: </w:t>
      </w:r>
      <w:r w:rsidRPr="005127A1">
        <w:rPr>
          <w:rFonts w:ascii="Times New Roman" w:eastAsia="Times New Roman" w:hAnsi="Times New Roman"/>
          <w:sz w:val="24"/>
          <w:szCs w:val="24"/>
        </w:rPr>
        <w:t>Objective of this course is to aware students about various software</w:t>
      </w:r>
      <w:r w:rsidR="00FC2269" w:rsidRPr="005127A1">
        <w:rPr>
          <w:rFonts w:ascii="Times New Roman" w:eastAsia="Times New Roman" w:hAnsi="Times New Roman"/>
          <w:sz w:val="24"/>
          <w:szCs w:val="24"/>
        </w:rPr>
        <w:t xml:space="preserve"> processes and software project planning.</w:t>
      </w:r>
    </w:p>
    <w:p w:rsidR="000E65A6" w:rsidRPr="005127A1" w:rsidRDefault="000E65A6" w:rsidP="00945DDA">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Course Outcomes: </w:t>
      </w:r>
      <w:r w:rsidR="00A2375C" w:rsidRPr="005127A1">
        <w:rPr>
          <w:rFonts w:ascii="Times New Roman" w:eastAsia="Times New Roman" w:hAnsi="Times New Roman"/>
          <w:sz w:val="24"/>
          <w:szCs w:val="24"/>
        </w:rPr>
        <w:t>After the study of this course students will be able to do project management in a proper way.</w:t>
      </w:r>
    </w:p>
    <w:p w:rsidR="000E65A6" w:rsidRPr="005127A1" w:rsidRDefault="00440152" w:rsidP="00945DDA">
      <w:pPr>
        <w:spacing w:line="0" w:lineRule="atLeast"/>
        <w:rPr>
          <w:rFonts w:ascii="Times New Roman" w:eastAsia="Times New Roman" w:hAnsi="Times New Roman"/>
          <w:b/>
          <w:sz w:val="24"/>
          <w:szCs w:val="24"/>
        </w:rPr>
      </w:pPr>
      <w:r w:rsidRPr="005127A1">
        <w:rPr>
          <w:rFonts w:ascii="Times New Roman" w:eastAsia="Times New Roman" w:hAnsi="Times New Roman"/>
          <w:b/>
          <w:sz w:val="24"/>
          <w:szCs w:val="24"/>
        </w:rPr>
        <w:t>Course Contents:</w:t>
      </w:r>
    </w:p>
    <w:p w:rsidR="00D90DC4" w:rsidRPr="00D90591" w:rsidRDefault="00D90591" w:rsidP="00D90591">
      <w:pPr>
        <w:spacing w:line="0" w:lineRule="atLeast"/>
        <w:rPr>
          <w:rFonts w:ascii="Times New Roman" w:eastAsia="Times New Roman" w:hAnsi="Times New Roman"/>
          <w:b/>
          <w:sz w:val="24"/>
          <w:szCs w:val="24"/>
        </w:rPr>
      </w:pPr>
      <w:r w:rsidRPr="00D90591">
        <w:rPr>
          <w:rFonts w:ascii="Times New Roman" w:eastAsia="Times New Roman" w:hAnsi="Times New Roman" w:cs="Times New Roman"/>
          <w:b/>
          <w:sz w:val="24"/>
          <w:szCs w:val="24"/>
        </w:rPr>
        <w:t>Unit I</w:t>
      </w:r>
      <w:r w:rsidRPr="00D90591">
        <w:rPr>
          <w:rFonts w:ascii="Times New Roman" w:eastAsia="Times New Roman" w:hAnsi="Times New Roman"/>
          <w:b/>
          <w:sz w:val="24"/>
          <w:szCs w:val="24"/>
        </w:rPr>
        <w:t xml:space="preserve"> I</w:t>
      </w:r>
      <w:r w:rsidR="00D90DC4" w:rsidRPr="00D90591">
        <w:rPr>
          <w:rFonts w:ascii="Times New Roman" w:eastAsia="Times New Roman" w:hAnsi="Times New Roman"/>
          <w:b/>
          <w:sz w:val="24"/>
          <w:szCs w:val="24"/>
        </w:rPr>
        <w:t>ntroduction to Software Processes and Metrics, problems:</w:t>
      </w:r>
    </w:p>
    <w:p w:rsidR="00D6670C" w:rsidRPr="005127A1" w:rsidRDefault="00D90DC4" w:rsidP="00A56D27">
      <w:pPr>
        <w:spacing w:line="0" w:lineRule="atLeast"/>
        <w:rPr>
          <w:rFonts w:ascii="Times New Roman" w:eastAsia="Times New Roman" w:hAnsi="Times New Roman"/>
          <w:sz w:val="24"/>
          <w:szCs w:val="24"/>
        </w:rPr>
      </w:pPr>
      <w:r w:rsidRPr="00A56D27">
        <w:rPr>
          <w:rFonts w:ascii="Times New Roman" w:eastAsia="Times New Roman" w:hAnsi="Times New Roman"/>
          <w:sz w:val="24"/>
          <w:szCs w:val="24"/>
        </w:rPr>
        <w:t xml:space="preserve">Goals and requirements of Software Development.  </w:t>
      </w:r>
      <w:r w:rsidRPr="00A56D27">
        <w:rPr>
          <w:rFonts w:ascii="Times New Roman" w:eastAsia="Times New Roman" w:hAnsi="Times New Roman"/>
          <w:b/>
          <w:sz w:val="24"/>
          <w:szCs w:val="24"/>
        </w:rPr>
        <w:t>Software Project Planning:</w:t>
      </w:r>
      <w:r w:rsidRPr="00A56D27">
        <w:rPr>
          <w:rFonts w:ascii="Times New Roman" w:eastAsia="Times New Roman" w:hAnsi="Times New Roman"/>
          <w:sz w:val="24"/>
          <w:szCs w:val="24"/>
        </w:rPr>
        <w:t xml:space="preserve"> Project Process Groups (Initiating, Planning, Executing, Controlling and Closing Processes).</w:t>
      </w:r>
      <w:r w:rsidR="00D6670C" w:rsidRPr="005127A1">
        <w:rPr>
          <w:rFonts w:ascii="Times New Roman" w:eastAsia="Times New Roman" w:hAnsi="Times New Roman"/>
          <w:sz w:val="24"/>
          <w:szCs w:val="24"/>
        </w:rPr>
        <w:t>Planning Activities – Schedule Development, Resource Planning, Cost estimating / Budgeting, Quality Planning, Human Resource Planning, Communication Planning, Risk Management Planning, Procurement Planning, Developing on Information Technology, Project Management Methodology, Software Project Management Plan (SPMP). Change Control on Information Technology Projects.</w:t>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r>
    </w:p>
    <w:p w:rsidR="00D6670C" w:rsidRPr="005127A1" w:rsidRDefault="00D90591" w:rsidP="00A56D27">
      <w:pPr>
        <w:spacing w:line="220" w:lineRule="auto"/>
        <w:ind w:right="340"/>
        <w:rPr>
          <w:rFonts w:ascii="Times New Roman" w:eastAsia="Times New Roman" w:hAnsi="Times New Roman"/>
          <w:sz w:val="24"/>
          <w:szCs w:val="24"/>
        </w:rPr>
      </w:pPr>
      <w:r w:rsidRPr="00D90591">
        <w:rPr>
          <w:rFonts w:ascii="Times New Roman" w:eastAsia="Times New Roman" w:hAnsi="Times New Roman" w:cs="Times New Roman"/>
          <w:b/>
          <w:sz w:val="24"/>
          <w:szCs w:val="24"/>
        </w:rPr>
        <w:t>Unit II</w:t>
      </w:r>
      <w:r w:rsidRPr="00D90591">
        <w:rPr>
          <w:rFonts w:ascii="Times New Roman" w:eastAsia="Times New Roman" w:hAnsi="Times New Roman"/>
          <w:b/>
          <w:sz w:val="24"/>
          <w:szCs w:val="24"/>
        </w:rPr>
        <w:t xml:space="preserve"> </w:t>
      </w:r>
      <w:r w:rsidR="00F41FFB" w:rsidRPr="00D90591">
        <w:rPr>
          <w:rFonts w:ascii="Times New Roman" w:eastAsia="Times New Roman" w:hAnsi="Times New Roman"/>
          <w:b/>
          <w:sz w:val="24"/>
          <w:szCs w:val="24"/>
        </w:rPr>
        <w:t>Project Scope Management:</w:t>
      </w:r>
      <w:bookmarkStart w:id="5" w:name="page53"/>
      <w:bookmarkEnd w:id="5"/>
      <w:r w:rsidR="00D6670C" w:rsidRPr="005127A1">
        <w:rPr>
          <w:rFonts w:ascii="Times New Roman" w:eastAsia="Times New Roman" w:hAnsi="Times New Roman"/>
          <w:sz w:val="24"/>
          <w:szCs w:val="24"/>
        </w:rPr>
        <w:t xml:space="preserve">Definition, Project Initiation – strategic planning &amp; project selection, Project Charters, the scope statement, Work Breakdown Structure - approaches (using guidelines, the Analogy Approach, Top – Down &amp; bottom – up </w:t>
      </w:r>
      <w:r w:rsidR="00F41FFB" w:rsidRPr="005127A1">
        <w:rPr>
          <w:rFonts w:ascii="Times New Roman" w:eastAsia="Times New Roman" w:hAnsi="Times New Roman"/>
          <w:sz w:val="24"/>
          <w:szCs w:val="24"/>
        </w:rPr>
        <w:t>Approaches)</w:t>
      </w:r>
      <w:r w:rsidR="00D6670C" w:rsidRPr="005127A1">
        <w:rPr>
          <w:rFonts w:ascii="Times New Roman" w:eastAsia="Times New Roman" w:hAnsi="Times New Roman"/>
          <w:sz w:val="24"/>
          <w:szCs w:val="24"/>
        </w:rPr>
        <w:t>, Scope Verification and Scope change Control.</w:t>
      </w:r>
      <w:r w:rsidR="00F41FFB" w:rsidRPr="005127A1">
        <w:rPr>
          <w:rFonts w:ascii="Times New Roman" w:eastAsia="Times New Roman" w:hAnsi="Times New Roman"/>
          <w:sz w:val="24"/>
          <w:szCs w:val="24"/>
        </w:rPr>
        <w:t xml:space="preserve"> </w:t>
      </w:r>
      <w:r w:rsidR="00F41FFB" w:rsidRPr="005127A1">
        <w:rPr>
          <w:rFonts w:ascii="Times New Roman" w:eastAsia="Times New Roman" w:hAnsi="Times New Roman"/>
          <w:b/>
          <w:sz w:val="24"/>
          <w:szCs w:val="24"/>
        </w:rPr>
        <w:t>Project Time Management:</w:t>
      </w:r>
      <w:r w:rsidR="00717C18">
        <w:rPr>
          <w:rFonts w:ascii="Times New Roman" w:eastAsia="Times New Roman" w:hAnsi="Times New Roman"/>
          <w:b/>
          <w:sz w:val="24"/>
          <w:szCs w:val="24"/>
        </w:rPr>
        <w:t xml:space="preserve"> </w:t>
      </w:r>
      <w:r w:rsidR="00D6670C" w:rsidRPr="005127A1">
        <w:rPr>
          <w:rFonts w:ascii="Times New Roman" w:eastAsia="Times New Roman" w:hAnsi="Times New Roman"/>
          <w:sz w:val="24"/>
          <w:szCs w:val="24"/>
        </w:rPr>
        <w:t>Project Schedule, Project Network Diagrams ( AOA or ADM, PDM ), Activity duration Estimating, Gantt Charts, Critical Path method , PERT.</w:t>
      </w:r>
    </w:p>
    <w:p w:rsidR="00D6670C" w:rsidRPr="005127A1" w:rsidRDefault="00D90591" w:rsidP="00717C18">
      <w:pPr>
        <w:spacing w:line="209" w:lineRule="auto"/>
        <w:ind w:right="220"/>
        <w:rPr>
          <w:rFonts w:ascii="Times New Roman" w:eastAsia="Times New Roman" w:hAnsi="Times New Roman"/>
          <w:sz w:val="24"/>
          <w:szCs w:val="24"/>
        </w:rPr>
      </w:pPr>
      <w:r>
        <w:rPr>
          <w:rFonts w:ascii="Times New Roman" w:eastAsia="Times New Roman" w:hAnsi="Times New Roman" w:cs="Times New Roman"/>
          <w:b/>
          <w:sz w:val="24"/>
          <w:szCs w:val="24"/>
        </w:rPr>
        <w:t>Unit III</w:t>
      </w:r>
      <w:r w:rsidRPr="005127A1">
        <w:rPr>
          <w:rFonts w:ascii="Times New Roman" w:eastAsia="Times New Roman" w:hAnsi="Times New Roman"/>
          <w:b/>
          <w:sz w:val="24"/>
          <w:szCs w:val="24"/>
        </w:rPr>
        <w:t xml:space="preserve"> </w:t>
      </w:r>
      <w:r w:rsidR="00F41FFB" w:rsidRPr="005127A1">
        <w:rPr>
          <w:rFonts w:ascii="Times New Roman" w:eastAsia="Times New Roman" w:hAnsi="Times New Roman"/>
          <w:b/>
          <w:sz w:val="24"/>
          <w:szCs w:val="24"/>
        </w:rPr>
        <w:t>Project Cost Management:</w:t>
      </w:r>
      <w:r w:rsidR="00D6670C" w:rsidRPr="005127A1">
        <w:rPr>
          <w:rFonts w:ascii="Times New Roman" w:eastAsia="Times New Roman" w:hAnsi="Times New Roman"/>
          <w:sz w:val="24"/>
          <w:szCs w:val="24"/>
        </w:rPr>
        <w:t>Importance, Basic Principles, Cost Estimating (Types), Techniques and Tools, Problems with Cost Estimates, Cost Control,</w:t>
      </w:r>
      <w:r w:rsidR="00F41FFB" w:rsidRPr="005127A1">
        <w:rPr>
          <w:rFonts w:ascii="Times New Roman" w:eastAsia="Times New Roman" w:hAnsi="Times New Roman"/>
          <w:sz w:val="24"/>
          <w:szCs w:val="24"/>
        </w:rPr>
        <w:t xml:space="preserve"> Earned Value Management.</w:t>
      </w:r>
      <w:r w:rsidR="00717C18">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Estimation Techniques:COCOMO (Basic, Intermediate &amp; complete COCOMO Model)Halstead’s Software Science</w:t>
      </w:r>
      <w:r w:rsidR="00717C18">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Putnam Model</w:t>
      </w:r>
      <w:r w:rsidR="00717C18">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Jensen Model</w:t>
      </w:r>
    </w:p>
    <w:p w:rsidR="00190A93" w:rsidRPr="005127A1" w:rsidRDefault="00D90591" w:rsidP="00717C18">
      <w:pPr>
        <w:spacing w:line="230" w:lineRule="auto"/>
        <w:rPr>
          <w:rFonts w:ascii="Times New Roman" w:eastAsia="Times New Roman" w:hAnsi="Times New Roman"/>
          <w:sz w:val="24"/>
          <w:szCs w:val="24"/>
        </w:rPr>
      </w:pPr>
      <w:r>
        <w:rPr>
          <w:rFonts w:ascii="Times New Roman" w:eastAsia="Times New Roman" w:hAnsi="Times New Roman" w:cs="Times New Roman"/>
          <w:b/>
          <w:sz w:val="24"/>
          <w:szCs w:val="24"/>
        </w:rPr>
        <w:t>Unit IV</w:t>
      </w:r>
      <w:r w:rsidRPr="005127A1">
        <w:rPr>
          <w:rFonts w:ascii="Times New Roman" w:eastAsia="Times New Roman" w:hAnsi="Times New Roman"/>
          <w:b/>
          <w:sz w:val="24"/>
          <w:szCs w:val="24"/>
        </w:rPr>
        <w:t xml:space="preserve"> </w:t>
      </w:r>
      <w:r w:rsidR="00190A93" w:rsidRPr="005127A1">
        <w:rPr>
          <w:rFonts w:ascii="Times New Roman" w:eastAsia="Times New Roman" w:hAnsi="Times New Roman"/>
          <w:b/>
          <w:sz w:val="24"/>
          <w:szCs w:val="24"/>
        </w:rPr>
        <w:t>Quality Management:</w:t>
      </w:r>
      <w:r w:rsidR="00717C18">
        <w:rPr>
          <w:rFonts w:ascii="Times New Roman" w:eastAsia="Times New Roman" w:hAnsi="Times New Roman"/>
          <w:b/>
          <w:sz w:val="24"/>
          <w:szCs w:val="24"/>
        </w:rPr>
        <w:t xml:space="preserve"> </w:t>
      </w:r>
      <w:r w:rsidR="00D6670C" w:rsidRPr="005127A1">
        <w:rPr>
          <w:rFonts w:ascii="Times New Roman" w:eastAsia="Times New Roman" w:hAnsi="Times New Roman"/>
          <w:sz w:val="24"/>
          <w:szCs w:val="24"/>
        </w:rPr>
        <w:t>Quality Planning, Assurance &amp; Control, Leadership - Cost of Quality, Organizational Influences, Work Place factors &amp; Quality, Maturity Models.[CMM, CMMi, Six Sigma], Zero defect, Quality assurance.</w:t>
      </w:r>
      <w:r w:rsidR="00190A93" w:rsidRPr="005127A1">
        <w:rPr>
          <w:rFonts w:ascii="Times New Roman" w:eastAsia="Times New Roman" w:hAnsi="Times New Roman"/>
          <w:sz w:val="24"/>
          <w:szCs w:val="24"/>
        </w:rPr>
        <w:t xml:space="preserve"> </w:t>
      </w:r>
      <w:r w:rsidR="00190A93" w:rsidRPr="005127A1">
        <w:rPr>
          <w:rFonts w:ascii="Times New Roman" w:eastAsia="Times New Roman" w:hAnsi="Times New Roman"/>
          <w:b/>
          <w:sz w:val="24"/>
          <w:szCs w:val="24"/>
        </w:rPr>
        <w:t>Project Human Resource Management:</w:t>
      </w:r>
      <w:r w:rsidR="00D6670C" w:rsidRPr="005127A1">
        <w:rPr>
          <w:rFonts w:ascii="Times New Roman" w:eastAsia="Times New Roman" w:hAnsi="Times New Roman"/>
          <w:sz w:val="24"/>
          <w:szCs w:val="24"/>
        </w:rPr>
        <w:t>Managing People (Motivation Theories, Influences &amp; power, Improving Effectiveness), Organizational Planning, Staff Acquisition &amp; Team Development.</w:t>
      </w:r>
      <w:r w:rsidR="00190A93" w:rsidRPr="005127A1">
        <w:rPr>
          <w:rFonts w:ascii="Times New Roman" w:eastAsia="Times New Roman" w:hAnsi="Times New Roman"/>
          <w:sz w:val="24"/>
          <w:szCs w:val="24"/>
        </w:rPr>
        <w:t xml:space="preserve"> </w:t>
      </w:r>
      <w:r w:rsidR="00190A93" w:rsidRPr="005127A1">
        <w:rPr>
          <w:rFonts w:ascii="Times New Roman" w:eastAsia="Times New Roman" w:hAnsi="Times New Roman"/>
          <w:b/>
          <w:sz w:val="24"/>
          <w:szCs w:val="24"/>
        </w:rPr>
        <w:t>Project Communication Management:</w:t>
      </w:r>
      <w:r w:rsidR="00190A93" w:rsidRPr="005127A1">
        <w:rPr>
          <w:rFonts w:ascii="Times New Roman" w:eastAsia="Times New Roman" w:hAnsi="Times New Roman"/>
          <w:sz w:val="24"/>
          <w:szCs w:val="24"/>
        </w:rPr>
        <w:t>Importance, Communication Planning, Information Distribution, Performance Reporting, Administrative Closure.</w:t>
      </w:r>
    </w:p>
    <w:p w:rsidR="00190A93" w:rsidRPr="005127A1" w:rsidRDefault="00D90591" w:rsidP="00717C18">
      <w:pPr>
        <w:spacing w:line="209" w:lineRule="auto"/>
        <w:ind w:right="480"/>
        <w:rPr>
          <w:rFonts w:ascii="Times New Roman" w:eastAsia="Times New Roman" w:hAnsi="Times New Roman"/>
          <w:b/>
          <w:sz w:val="24"/>
          <w:szCs w:val="24"/>
        </w:rPr>
      </w:pPr>
      <w:r>
        <w:rPr>
          <w:rFonts w:ascii="Times New Roman" w:eastAsia="Times New Roman" w:hAnsi="Times New Roman" w:cs="Times New Roman"/>
          <w:b/>
          <w:sz w:val="24"/>
          <w:szCs w:val="24"/>
        </w:rPr>
        <w:t>Unit V</w:t>
      </w:r>
      <w:r w:rsidRPr="005127A1">
        <w:rPr>
          <w:rFonts w:ascii="Times New Roman" w:eastAsia="Times New Roman" w:hAnsi="Times New Roman"/>
          <w:b/>
          <w:sz w:val="24"/>
          <w:szCs w:val="24"/>
        </w:rPr>
        <w:t xml:space="preserve"> </w:t>
      </w:r>
      <w:r w:rsidR="00190A93" w:rsidRPr="005127A1">
        <w:rPr>
          <w:rFonts w:ascii="Times New Roman" w:eastAsia="Times New Roman" w:hAnsi="Times New Roman"/>
          <w:b/>
          <w:sz w:val="24"/>
          <w:szCs w:val="24"/>
        </w:rPr>
        <w:t>Disaster Recovery Planning &amp; Risk Management:</w:t>
      </w:r>
      <w:r w:rsidR="00190A93" w:rsidRPr="005127A1">
        <w:rPr>
          <w:rFonts w:ascii="Times New Roman" w:eastAsia="Times New Roman" w:hAnsi="Times New Roman"/>
          <w:w w:val="99"/>
          <w:sz w:val="24"/>
          <w:szCs w:val="24"/>
        </w:rPr>
        <w:t xml:space="preserve">Importance, Risk Management Planning, Sources of Risk, Risk Identification, Qualitative &amp; Quantitative Risk, Risk </w:t>
      </w:r>
      <w:r w:rsidR="00190A93" w:rsidRPr="005127A1">
        <w:rPr>
          <w:rFonts w:ascii="Times New Roman" w:eastAsia="Times New Roman" w:hAnsi="Times New Roman"/>
          <w:sz w:val="24"/>
          <w:szCs w:val="24"/>
        </w:rPr>
        <w:t xml:space="preserve">Response Planning , Risk Monitoring &amp; Control. </w:t>
      </w:r>
      <w:r w:rsidR="00190A93" w:rsidRPr="005127A1">
        <w:rPr>
          <w:rFonts w:ascii="Times New Roman" w:eastAsia="Times New Roman" w:hAnsi="Times New Roman"/>
          <w:b/>
          <w:sz w:val="24"/>
          <w:szCs w:val="24"/>
        </w:rPr>
        <w:t>Change management:</w:t>
      </w:r>
      <w:r w:rsidR="00190A93" w:rsidRPr="005127A1">
        <w:rPr>
          <w:rFonts w:ascii="Times New Roman" w:eastAsia="Times New Roman" w:hAnsi="Times New Roman"/>
          <w:sz w:val="24"/>
          <w:szCs w:val="24"/>
        </w:rPr>
        <w:t xml:space="preserve">Configuration management, ITIL methodology </w:t>
      </w:r>
      <w:r w:rsidR="00190A93" w:rsidRPr="005127A1">
        <w:rPr>
          <w:rFonts w:ascii="Times New Roman" w:eastAsia="Times New Roman" w:hAnsi="Times New Roman"/>
          <w:b/>
          <w:sz w:val="24"/>
          <w:szCs w:val="24"/>
        </w:rPr>
        <w:t>Project Procurement Management:</w:t>
      </w:r>
      <w:r w:rsidR="00190A93" w:rsidRPr="005127A1">
        <w:rPr>
          <w:rFonts w:ascii="Times New Roman" w:eastAsia="Times New Roman" w:hAnsi="Times New Roman"/>
          <w:b/>
          <w:sz w:val="24"/>
          <w:szCs w:val="24"/>
        </w:rPr>
        <w:tab/>
      </w:r>
      <w:r w:rsidR="00190A93" w:rsidRPr="005127A1">
        <w:rPr>
          <w:rFonts w:ascii="Times New Roman" w:eastAsia="Times New Roman" w:hAnsi="Times New Roman"/>
          <w:sz w:val="24"/>
          <w:szCs w:val="24"/>
        </w:rPr>
        <w:t xml:space="preserve">Importance, Planning , Solicitation Planning, Solicitation, Contract Administration &amp; Close Out. </w:t>
      </w:r>
      <w:r w:rsidR="00190A93" w:rsidRPr="005127A1">
        <w:rPr>
          <w:rFonts w:ascii="Times New Roman" w:eastAsia="Times New Roman" w:hAnsi="Times New Roman"/>
          <w:b/>
          <w:sz w:val="24"/>
          <w:szCs w:val="24"/>
        </w:rPr>
        <w:t>Using Project Management Tool:</w:t>
      </w:r>
      <w:r w:rsidR="00717C18">
        <w:rPr>
          <w:rFonts w:ascii="Times New Roman" w:eastAsia="Times New Roman" w:hAnsi="Times New Roman"/>
          <w:b/>
          <w:sz w:val="24"/>
          <w:szCs w:val="24"/>
        </w:rPr>
        <w:t xml:space="preserve"> </w:t>
      </w:r>
      <w:r w:rsidR="00190A93" w:rsidRPr="005127A1">
        <w:rPr>
          <w:rFonts w:ascii="Times New Roman" w:eastAsia="Times New Roman" w:hAnsi="Times New Roman"/>
          <w:sz w:val="24"/>
          <w:szCs w:val="24"/>
        </w:rPr>
        <w:t>MS Project 2000 / 2003. Case Study.</w:t>
      </w:r>
    </w:p>
    <w:p w:rsidR="00D6670C" w:rsidRPr="005127A1" w:rsidRDefault="00D6670C" w:rsidP="00D6670C">
      <w:pPr>
        <w:spacing w:line="0" w:lineRule="atLeast"/>
        <w:rPr>
          <w:rFonts w:ascii="Times New Roman" w:eastAsia="Times New Roman" w:hAnsi="Times New Roman"/>
          <w:b/>
          <w:sz w:val="24"/>
          <w:szCs w:val="24"/>
        </w:rPr>
      </w:pPr>
      <w:r w:rsidRPr="005127A1">
        <w:rPr>
          <w:rFonts w:ascii="Times New Roman" w:eastAsia="Times New Roman" w:hAnsi="Times New Roman"/>
          <w:b/>
          <w:sz w:val="24"/>
          <w:szCs w:val="24"/>
        </w:rPr>
        <w:lastRenderedPageBreak/>
        <w:t>Suggested Readings:</w:t>
      </w:r>
    </w:p>
    <w:p w:rsidR="00D6670C" w:rsidRPr="005127A1" w:rsidRDefault="00D6670C" w:rsidP="00D6670C">
      <w:pPr>
        <w:spacing w:line="225" w:lineRule="auto"/>
        <w:ind w:left="540"/>
        <w:rPr>
          <w:rFonts w:ascii="Times New Roman" w:eastAsia="Times New Roman" w:hAnsi="Times New Roman"/>
          <w:sz w:val="24"/>
          <w:szCs w:val="24"/>
        </w:rPr>
      </w:pPr>
      <w:r w:rsidRPr="005127A1">
        <w:rPr>
          <w:rFonts w:ascii="Times New Roman" w:eastAsia="Times New Roman" w:hAnsi="Times New Roman"/>
          <w:sz w:val="24"/>
          <w:szCs w:val="24"/>
        </w:rPr>
        <w:t>Behforooz: Software Engg. Fundamentals, OUP</w:t>
      </w:r>
    </w:p>
    <w:p w:rsidR="00D6670C" w:rsidRPr="005127A1" w:rsidRDefault="00D6670C" w:rsidP="00D6670C">
      <w:pPr>
        <w:spacing w:line="230" w:lineRule="auto"/>
        <w:ind w:left="540"/>
        <w:rPr>
          <w:rFonts w:ascii="Times New Roman" w:eastAsia="Times New Roman" w:hAnsi="Times New Roman"/>
          <w:sz w:val="24"/>
          <w:szCs w:val="24"/>
        </w:rPr>
      </w:pPr>
      <w:r w:rsidRPr="005127A1">
        <w:rPr>
          <w:rFonts w:ascii="Times New Roman" w:eastAsia="Times New Roman" w:hAnsi="Times New Roman"/>
          <w:sz w:val="24"/>
          <w:szCs w:val="24"/>
        </w:rPr>
        <w:t>Hughes &amp; Cotterell, Software Project Management: TMH</w:t>
      </w:r>
    </w:p>
    <w:p w:rsidR="00D6670C" w:rsidRPr="005127A1" w:rsidRDefault="00D6670C" w:rsidP="00D6670C">
      <w:pPr>
        <w:spacing w:line="231" w:lineRule="auto"/>
        <w:ind w:left="540"/>
        <w:rPr>
          <w:rFonts w:ascii="Times New Roman" w:eastAsia="Times New Roman" w:hAnsi="Times New Roman"/>
          <w:sz w:val="24"/>
          <w:szCs w:val="24"/>
        </w:rPr>
      </w:pPr>
      <w:r w:rsidRPr="005127A1">
        <w:rPr>
          <w:rFonts w:ascii="Times New Roman" w:eastAsia="Times New Roman" w:hAnsi="Times New Roman"/>
          <w:sz w:val="24"/>
          <w:szCs w:val="24"/>
        </w:rPr>
        <w:t>Mall, Rajib: Fundamentals of Software Engineering, PHI.</w:t>
      </w:r>
    </w:p>
    <w:p w:rsidR="00D6670C" w:rsidRPr="005127A1" w:rsidRDefault="00D6670C" w:rsidP="00D6670C">
      <w:pPr>
        <w:spacing w:line="233" w:lineRule="auto"/>
        <w:ind w:left="540"/>
        <w:rPr>
          <w:rFonts w:ascii="Times New Roman" w:eastAsia="Times New Roman" w:hAnsi="Times New Roman"/>
          <w:sz w:val="24"/>
          <w:szCs w:val="24"/>
        </w:rPr>
      </w:pPr>
      <w:r w:rsidRPr="005127A1">
        <w:rPr>
          <w:rFonts w:ascii="Times New Roman" w:eastAsia="Times New Roman" w:hAnsi="Times New Roman"/>
          <w:sz w:val="24"/>
          <w:szCs w:val="24"/>
        </w:rPr>
        <w:t>Maylor: Project Mgmt., Pearson Education</w:t>
      </w:r>
    </w:p>
    <w:p w:rsidR="00D6670C" w:rsidRPr="005127A1" w:rsidRDefault="00D6670C" w:rsidP="00D6670C">
      <w:pPr>
        <w:spacing w:line="230" w:lineRule="auto"/>
        <w:ind w:left="540"/>
        <w:rPr>
          <w:rFonts w:ascii="Times New Roman" w:eastAsia="Times New Roman" w:hAnsi="Times New Roman"/>
          <w:sz w:val="24"/>
          <w:szCs w:val="24"/>
        </w:rPr>
      </w:pPr>
      <w:r w:rsidRPr="005127A1">
        <w:rPr>
          <w:rFonts w:ascii="Times New Roman" w:eastAsia="Times New Roman" w:hAnsi="Times New Roman"/>
          <w:sz w:val="24"/>
          <w:szCs w:val="24"/>
        </w:rPr>
        <w:t>Pressman: Software Engineering, McGraw Hill</w:t>
      </w:r>
    </w:p>
    <w:p w:rsidR="00D6670C" w:rsidRPr="005127A1" w:rsidRDefault="00D6670C" w:rsidP="00D6670C">
      <w:pPr>
        <w:spacing w:line="231" w:lineRule="auto"/>
        <w:ind w:left="540"/>
        <w:rPr>
          <w:rFonts w:ascii="Times New Roman" w:eastAsia="Times New Roman" w:hAnsi="Times New Roman"/>
          <w:sz w:val="24"/>
          <w:szCs w:val="24"/>
        </w:rPr>
      </w:pPr>
      <w:r w:rsidRPr="005127A1">
        <w:rPr>
          <w:rFonts w:ascii="Times New Roman" w:eastAsia="Times New Roman" w:hAnsi="Times New Roman"/>
          <w:sz w:val="24"/>
          <w:szCs w:val="24"/>
        </w:rPr>
        <w:t>Schwalbe, Kathy: Information Technology Project Management, Thomson Learning.</w:t>
      </w:r>
    </w:p>
    <w:p w:rsidR="00D6670C" w:rsidRPr="005127A1" w:rsidRDefault="00D6670C" w:rsidP="00D6670C">
      <w:pPr>
        <w:spacing w:line="232" w:lineRule="auto"/>
        <w:ind w:left="540"/>
        <w:rPr>
          <w:rFonts w:ascii="Times New Roman" w:eastAsia="Times New Roman" w:hAnsi="Times New Roman"/>
          <w:sz w:val="24"/>
          <w:szCs w:val="24"/>
        </w:rPr>
      </w:pPr>
      <w:r w:rsidRPr="005127A1">
        <w:rPr>
          <w:rFonts w:ascii="Times New Roman" w:eastAsia="Times New Roman" w:hAnsi="Times New Roman"/>
          <w:sz w:val="24"/>
          <w:szCs w:val="24"/>
        </w:rPr>
        <w:t>Basics of Software Project Management: NIIT, PHI</w:t>
      </w:r>
    </w:p>
    <w:p w:rsidR="001948DC" w:rsidRPr="005127A1" w:rsidRDefault="001948DC" w:rsidP="00D6670C">
      <w:pPr>
        <w:spacing w:line="232" w:lineRule="auto"/>
        <w:ind w:left="540"/>
        <w:rPr>
          <w:rFonts w:ascii="Times New Roman" w:eastAsia="Times New Roman" w:hAnsi="Times New Roman"/>
          <w:sz w:val="24"/>
          <w:szCs w:val="24"/>
        </w:rPr>
      </w:pPr>
    </w:p>
    <w:p w:rsidR="00153219" w:rsidRDefault="00153219" w:rsidP="001948DC">
      <w:pPr>
        <w:spacing w:line="216" w:lineRule="exact"/>
        <w:rPr>
          <w:rFonts w:ascii="Times New Roman" w:eastAsia="Times New Roman" w:hAnsi="Times New Roman"/>
          <w:b/>
          <w:sz w:val="24"/>
          <w:szCs w:val="24"/>
        </w:rPr>
      </w:pPr>
    </w:p>
    <w:p w:rsidR="00153219" w:rsidRDefault="00153219" w:rsidP="001948DC">
      <w:pPr>
        <w:spacing w:line="216" w:lineRule="exact"/>
        <w:rPr>
          <w:rFonts w:ascii="Times New Roman" w:eastAsia="Times New Roman" w:hAnsi="Times New Roman"/>
          <w:b/>
          <w:sz w:val="24"/>
          <w:szCs w:val="24"/>
        </w:rPr>
      </w:pPr>
    </w:p>
    <w:p w:rsidR="00153219" w:rsidRDefault="00153219" w:rsidP="001948DC">
      <w:pPr>
        <w:spacing w:line="216" w:lineRule="exact"/>
        <w:rPr>
          <w:rFonts w:ascii="Times New Roman" w:eastAsia="Times New Roman" w:hAnsi="Times New Roman"/>
          <w:b/>
          <w:sz w:val="24"/>
          <w:szCs w:val="24"/>
        </w:rPr>
      </w:pPr>
    </w:p>
    <w:p w:rsidR="00153219" w:rsidRDefault="00153219"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717C18" w:rsidRDefault="00717C18" w:rsidP="001948DC">
      <w:pPr>
        <w:spacing w:line="216" w:lineRule="exact"/>
        <w:rPr>
          <w:rFonts w:ascii="Times New Roman" w:eastAsia="Times New Roman" w:hAnsi="Times New Roman"/>
          <w:b/>
          <w:sz w:val="24"/>
          <w:szCs w:val="24"/>
        </w:rPr>
      </w:pPr>
    </w:p>
    <w:p w:rsidR="00DF22E8" w:rsidRDefault="00DF22E8" w:rsidP="001948DC">
      <w:pPr>
        <w:spacing w:line="216" w:lineRule="exact"/>
        <w:rPr>
          <w:rFonts w:ascii="Times New Roman" w:eastAsia="Times New Roman" w:hAnsi="Times New Roman"/>
          <w:b/>
          <w:sz w:val="24"/>
          <w:szCs w:val="24"/>
        </w:rPr>
      </w:pPr>
    </w:p>
    <w:p w:rsidR="00DF22E8" w:rsidRDefault="00DF22E8" w:rsidP="001948DC">
      <w:pPr>
        <w:spacing w:line="216" w:lineRule="exact"/>
        <w:rPr>
          <w:rFonts w:ascii="Times New Roman" w:eastAsia="Times New Roman" w:hAnsi="Times New Roman"/>
          <w:b/>
          <w:sz w:val="24"/>
          <w:szCs w:val="24"/>
        </w:rPr>
      </w:pPr>
    </w:p>
    <w:p w:rsidR="00DF22E8" w:rsidRDefault="00DF22E8" w:rsidP="001948DC">
      <w:pPr>
        <w:spacing w:line="216" w:lineRule="exact"/>
        <w:rPr>
          <w:rFonts w:ascii="Times New Roman" w:eastAsia="Times New Roman" w:hAnsi="Times New Roman"/>
          <w:b/>
          <w:sz w:val="24"/>
          <w:szCs w:val="24"/>
        </w:rPr>
      </w:pPr>
    </w:p>
    <w:p w:rsidR="00DF22E8" w:rsidRDefault="00DF22E8" w:rsidP="001948DC">
      <w:pPr>
        <w:spacing w:line="216" w:lineRule="exact"/>
        <w:rPr>
          <w:rFonts w:ascii="Times New Roman" w:eastAsia="Times New Roman" w:hAnsi="Times New Roman"/>
          <w:b/>
          <w:sz w:val="24"/>
          <w:szCs w:val="24"/>
        </w:r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 xml:space="preserve">Title of Course: </w:t>
      </w:r>
      <w:r w:rsidR="00717C18" w:rsidRPr="005127A1">
        <w:rPr>
          <w:rFonts w:ascii="Times New Roman" w:eastAsia="Times New Roman" w:hAnsi="Times New Roman"/>
          <w:b/>
          <w:sz w:val="24"/>
          <w:szCs w:val="24"/>
        </w:rPr>
        <w:t>E-BUSINESS</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00717C18" w:rsidRPr="005127A1">
        <w:rPr>
          <w:rFonts w:ascii="Times New Roman" w:eastAsia="Times New Roman" w:hAnsi="Times New Roman"/>
          <w:b/>
          <w:sz w:val="24"/>
          <w:szCs w:val="24"/>
        </w:rPr>
        <w:t>SM - 405</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1948DC" w:rsidRPr="005127A1" w:rsidRDefault="001948DC" w:rsidP="001948DC">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Course Objectives: </w:t>
      </w:r>
      <w:r w:rsidRPr="005127A1">
        <w:rPr>
          <w:rFonts w:ascii="Times New Roman" w:eastAsia="Times New Roman" w:hAnsi="Times New Roman"/>
          <w:sz w:val="24"/>
          <w:szCs w:val="24"/>
        </w:rPr>
        <w:t>Objective of this course is to aware students about various electronic commerce technologies.</w:t>
      </w:r>
    </w:p>
    <w:p w:rsidR="001948DC" w:rsidRPr="005127A1" w:rsidRDefault="001948DC" w:rsidP="001948DC">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Course Outcomes: </w:t>
      </w:r>
      <w:r w:rsidRPr="005127A1">
        <w:rPr>
          <w:rFonts w:ascii="Times New Roman" w:eastAsia="Times New Roman" w:hAnsi="Times New Roman"/>
          <w:sz w:val="24"/>
          <w:szCs w:val="24"/>
        </w:rPr>
        <w:t>After the study of this course students will be able to do electronic commerce business models, e-strategy, m-commerce, supply chain management, EDI, ERP etc.</w:t>
      </w:r>
    </w:p>
    <w:p w:rsidR="001948DC" w:rsidRPr="005127A1" w:rsidRDefault="001948DC" w:rsidP="001948DC">
      <w:pPr>
        <w:spacing w:line="0" w:lineRule="atLeast"/>
        <w:rPr>
          <w:rFonts w:ascii="Times New Roman" w:eastAsia="Times New Roman" w:hAnsi="Times New Roman"/>
          <w:b/>
          <w:sz w:val="24"/>
          <w:szCs w:val="24"/>
        </w:rPr>
      </w:pPr>
      <w:r w:rsidRPr="005127A1">
        <w:rPr>
          <w:rFonts w:ascii="Times New Roman" w:eastAsia="Times New Roman" w:hAnsi="Times New Roman"/>
          <w:b/>
          <w:sz w:val="24"/>
          <w:szCs w:val="24"/>
        </w:rPr>
        <w:t>Course Contents:</w:t>
      </w:r>
    </w:p>
    <w:p w:rsidR="00D6670C" w:rsidRPr="005127A1" w:rsidRDefault="00153219" w:rsidP="00717C18">
      <w:pPr>
        <w:spacing w:line="0" w:lineRule="atLeast"/>
        <w:jc w:val="both"/>
        <w:rPr>
          <w:rFonts w:ascii="Times New Roman" w:eastAsia="Times New Roman" w:hAnsi="Times New Roman"/>
          <w:sz w:val="24"/>
          <w:szCs w:val="24"/>
        </w:rPr>
      </w:pPr>
      <w:r>
        <w:rPr>
          <w:rFonts w:ascii="Times New Roman" w:eastAsia="Times New Roman" w:hAnsi="Times New Roman" w:cs="Times New Roman"/>
          <w:b/>
          <w:sz w:val="24"/>
          <w:szCs w:val="24"/>
        </w:rPr>
        <w:t>Unit I</w:t>
      </w:r>
      <w:r w:rsidRPr="005127A1">
        <w:rPr>
          <w:rFonts w:ascii="Times New Roman" w:eastAsia="Times New Roman" w:hAnsi="Times New Roman"/>
          <w:sz w:val="24"/>
          <w:szCs w:val="24"/>
        </w:rPr>
        <w:t xml:space="preserve"> </w:t>
      </w:r>
      <w:r w:rsidR="001948DC" w:rsidRPr="005127A1">
        <w:rPr>
          <w:rFonts w:ascii="Times New Roman" w:eastAsia="Times New Roman" w:hAnsi="Times New Roman"/>
          <w:sz w:val="24"/>
          <w:szCs w:val="24"/>
        </w:rPr>
        <w:t>Electronic Commerce: Overview, Definitions, Advantages &amp; Disadvantages of E – Commerce, Threats of E – Commerce, Managerial Prospective.</w:t>
      </w:r>
      <w:r w:rsidR="00D6670C" w:rsidRPr="005127A1">
        <w:rPr>
          <w:rFonts w:ascii="Times New Roman" w:eastAsia="Times New Roman" w:hAnsi="Times New Roman"/>
          <w:sz w:val="24"/>
          <w:szCs w:val="24"/>
        </w:rPr>
        <w:t>Overview, Definitions, Advantages &amp;Disadvantages of E – Commerce, Threats of E – Commerce, Managerial Prospectives.</w:t>
      </w:r>
      <w:bookmarkStart w:id="6" w:name="page54"/>
      <w:bookmarkEnd w:id="6"/>
      <w:r w:rsidR="00D6670C" w:rsidRPr="005127A1">
        <w:rPr>
          <w:rFonts w:ascii="Times New Roman" w:eastAsia="Times New Roman" w:hAnsi="Times New Roman"/>
          <w:sz w:val="24"/>
          <w:szCs w:val="24"/>
        </w:rPr>
        <w:t xml:space="preserve"> Technologies:</w:t>
      </w:r>
      <w:r w:rsidR="00D6670C" w:rsidRPr="005127A1">
        <w:rPr>
          <w:rFonts w:ascii="Times New Roman" w:eastAsia="Times New Roman" w:hAnsi="Times New Roman"/>
          <w:sz w:val="24"/>
          <w:szCs w:val="24"/>
        </w:rPr>
        <w:tab/>
        <w:t>[2L]</w:t>
      </w:r>
    </w:p>
    <w:p w:rsidR="00D6670C" w:rsidRPr="005127A1" w:rsidRDefault="00D6670C" w:rsidP="00717C18">
      <w:pPr>
        <w:spacing w:line="220" w:lineRule="auto"/>
        <w:jc w:val="both"/>
        <w:rPr>
          <w:rFonts w:ascii="Times New Roman" w:eastAsia="Times New Roman" w:hAnsi="Times New Roman"/>
          <w:sz w:val="24"/>
          <w:szCs w:val="24"/>
        </w:rPr>
      </w:pPr>
      <w:r w:rsidRPr="005127A1">
        <w:rPr>
          <w:rFonts w:ascii="Times New Roman" w:eastAsia="Times New Roman" w:hAnsi="Times New Roman"/>
          <w:sz w:val="24"/>
          <w:szCs w:val="24"/>
        </w:rPr>
        <w:t>Relationship Between E – Commerce &amp; Networking, Different Types of Networking For E – Commerce, Internet, Intranet &amp; Extranet, Client – Server, Web – Server Architecture, Infrastructure Requirement For E – Commerce, Intelligent Systems.</w:t>
      </w:r>
    </w:p>
    <w:p w:rsidR="00717C18" w:rsidRDefault="00153219" w:rsidP="00717C18">
      <w:pPr>
        <w:tabs>
          <w:tab w:val="left" w:pos="9347"/>
        </w:tabs>
        <w:spacing w:line="0" w:lineRule="atLeast"/>
        <w:ind w:left="7"/>
        <w:jc w:val="both"/>
        <w:rPr>
          <w:rFonts w:ascii="Times New Roman" w:eastAsia="Times New Roman" w:hAnsi="Times New Roman"/>
          <w:sz w:val="24"/>
          <w:szCs w:val="24"/>
        </w:rPr>
      </w:pPr>
      <w:r>
        <w:rPr>
          <w:rFonts w:ascii="Times New Roman" w:eastAsia="Times New Roman" w:hAnsi="Times New Roman" w:cs="Times New Roman"/>
          <w:b/>
          <w:sz w:val="24"/>
          <w:szCs w:val="24"/>
        </w:rPr>
        <w:t>Unit I</w:t>
      </w:r>
      <w:r>
        <w:rPr>
          <w:rFonts w:ascii="Times New Roman" w:eastAsia="Times New Roman" w:hAnsi="Times New Roman"/>
          <w:sz w:val="24"/>
          <w:szCs w:val="24"/>
        </w:rPr>
        <w:t xml:space="preserve">I </w:t>
      </w:r>
      <w:r w:rsidR="00D6670C" w:rsidRPr="005127A1">
        <w:rPr>
          <w:rFonts w:ascii="Times New Roman" w:eastAsia="Times New Roman" w:hAnsi="Times New Roman"/>
          <w:sz w:val="24"/>
          <w:szCs w:val="24"/>
        </w:rPr>
        <w:t>Business Models of e – commerce:</w:t>
      </w:r>
      <w:r w:rsidR="00717C18">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Model Based On Transaction Type, Model Based On Transaction Party - B2B, B2C, C2B, C2C, Revenue based models, E – Governance.</w:t>
      </w:r>
      <w:r w:rsidR="001948DC" w:rsidRPr="005127A1">
        <w:rPr>
          <w:rFonts w:ascii="Times New Roman" w:eastAsia="Times New Roman" w:hAnsi="Times New Roman"/>
          <w:sz w:val="24"/>
          <w:szCs w:val="24"/>
        </w:rPr>
        <w:t xml:space="preserve"> E – strategy: Overview, Strategic Methods for developing E – commerce, E-advertisement. M-commerce: Definition, Hand Held Devices, Mobility &amp; Commerce, Mobile Computing, Wireless Web, Web Security, concepts of WAP.</w:t>
      </w:r>
    </w:p>
    <w:p w:rsidR="001948DC" w:rsidRPr="005127A1" w:rsidRDefault="00717C18" w:rsidP="00717C18">
      <w:pPr>
        <w:tabs>
          <w:tab w:val="left" w:pos="9347"/>
        </w:tabs>
        <w:spacing w:line="0" w:lineRule="atLeast"/>
        <w:ind w:left="7"/>
        <w:jc w:val="both"/>
        <w:rPr>
          <w:rFonts w:ascii="Times New Roman" w:eastAsia="Times New Roman" w:hAnsi="Times New Roman"/>
          <w:sz w:val="24"/>
          <w:szCs w:val="24"/>
        </w:rPr>
      </w:pPr>
      <w:r>
        <w:rPr>
          <w:rFonts w:ascii="Times New Roman" w:eastAsia="Times New Roman" w:hAnsi="Times New Roman" w:cs="Times New Roman"/>
          <w:b/>
          <w:sz w:val="24"/>
          <w:szCs w:val="24"/>
        </w:rPr>
        <w:t xml:space="preserve">Unit </w:t>
      </w:r>
      <w:r w:rsidR="00153219">
        <w:rPr>
          <w:rFonts w:ascii="Times New Roman" w:eastAsia="Times New Roman" w:hAnsi="Times New Roman" w:cs="Times New Roman"/>
          <w:b/>
          <w:sz w:val="24"/>
          <w:szCs w:val="24"/>
        </w:rPr>
        <w:t>III</w:t>
      </w:r>
      <w:r w:rsidR="00153219" w:rsidRPr="005127A1">
        <w:rPr>
          <w:rFonts w:ascii="Times New Roman" w:eastAsia="Times New Roman" w:hAnsi="Times New Roman"/>
          <w:sz w:val="24"/>
          <w:szCs w:val="24"/>
        </w:rPr>
        <w:t xml:space="preserve"> </w:t>
      </w:r>
      <w:r w:rsidR="001948DC" w:rsidRPr="005127A1">
        <w:rPr>
          <w:rFonts w:ascii="Times New Roman" w:eastAsia="Times New Roman" w:hAnsi="Times New Roman"/>
          <w:sz w:val="24"/>
          <w:szCs w:val="24"/>
        </w:rPr>
        <w:t>Supply Chain Management: E – logistics, Supply Chain Portal, Supply Chain Planning Tools (SCP Tools), Supply Chain Execution (SCE), SCE - Framework, Internet’s effect on Supply Chain Power. [4L]</w:t>
      </w:r>
      <w:r>
        <w:rPr>
          <w:rFonts w:ascii="Times New Roman" w:eastAsia="Times New Roman" w:hAnsi="Times New Roman"/>
          <w:sz w:val="24"/>
          <w:szCs w:val="24"/>
        </w:rPr>
        <w:t xml:space="preserve"> </w:t>
      </w:r>
      <w:r w:rsidR="001948DC" w:rsidRPr="005127A1">
        <w:rPr>
          <w:rFonts w:ascii="Times New Roman" w:eastAsia="Times New Roman" w:hAnsi="Times New Roman"/>
          <w:sz w:val="24"/>
          <w:szCs w:val="24"/>
        </w:rPr>
        <w:t xml:space="preserve"> E – Payment Mechanism: Payment through card system, E – Cheque, E – Cash, E – Payment Threats &amp; Protections. Commercial packages for building</w:t>
      </w:r>
      <w:r>
        <w:rPr>
          <w:rFonts w:ascii="Times New Roman" w:eastAsia="Times New Roman" w:hAnsi="Times New Roman"/>
          <w:sz w:val="24"/>
          <w:szCs w:val="24"/>
        </w:rPr>
        <w:t xml:space="preserve"> e-Shopping portal e.g. One&amp;One </w:t>
      </w:r>
      <w:r w:rsidR="001948DC" w:rsidRPr="005127A1">
        <w:rPr>
          <w:rFonts w:ascii="Times New Roman" w:eastAsia="Times New Roman" w:hAnsi="Times New Roman"/>
          <w:sz w:val="24"/>
          <w:szCs w:val="24"/>
        </w:rPr>
        <w:t>.Case study</w:t>
      </w:r>
      <w:r w:rsidR="001948DC" w:rsidRPr="005127A1">
        <w:rPr>
          <w:rFonts w:ascii="Times New Roman" w:eastAsia="Times New Roman" w:hAnsi="Times New Roman"/>
          <w:sz w:val="24"/>
          <w:szCs w:val="24"/>
        </w:rPr>
        <w:tab/>
        <w:t>[4L]</w:t>
      </w:r>
      <w:r w:rsidR="001948DC" w:rsidRPr="005127A1">
        <w:rPr>
          <w:rFonts w:ascii="Times New Roman" w:eastAsia="Times New Roman" w:hAnsi="Times New Roman"/>
          <w:sz w:val="24"/>
          <w:szCs w:val="24"/>
        </w:rPr>
        <w:tab/>
      </w:r>
    </w:p>
    <w:p w:rsidR="00D6670C" w:rsidRPr="005127A1" w:rsidRDefault="00153219" w:rsidP="00717C18">
      <w:pPr>
        <w:spacing w:line="210" w:lineRule="auto"/>
        <w:ind w:left="7" w:right="580"/>
        <w:jc w:val="both"/>
        <w:rPr>
          <w:rFonts w:ascii="Times New Roman" w:eastAsia="Times New Roman" w:hAnsi="Times New Roman"/>
          <w:sz w:val="24"/>
          <w:szCs w:val="24"/>
        </w:rPr>
      </w:pPr>
      <w:r>
        <w:rPr>
          <w:rFonts w:ascii="Times New Roman" w:eastAsia="Times New Roman" w:hAnsi="Times New Roman" w:cs="Times New Roman"/>
          <w:b/>
          <w:sz w:val="24"/>
          <w:szCs w:val="24"/>
        </w:rPr>
        <w:t>Unit IV</w:t>
      </w:r>
      <w:r w:rsidRPr="005127A1">
        <w:rPr>
          <w:rFonts w:ascii="Times New Roman" w:eastAsia="Times New Roman" w:hAnsi="Times New Roman"/>
          <w:sz w:val="24"/>
          <w:szCs w:val="24"/>
        </w:rPr>
        <w:t xml:space="preserve"> </w:t>
      </w:r>
      <w:r w:rsidR="001948DC" w:rsidRPr="005127A1">
        <w:rPr>
          <w:rFonts w:ascii="Times New Roman" w:eastAsia="Times New Roman" w:hAnsi="Times New Roman"/>
          <w:sz w:val="24"/>
          <w:szCs w:val="24"/>
        </w:rPr>
        <w:t xml:space="preserve">Electronic Data Interchange (EDI): </w:t>
      </w:r>
      <w:r w:rsidR="001948DC" w:rsidRPr="005127A1">
        <w:rPr>
          <w:rFonts w:ascii="Times New Roman" w:eastAsia="Times New Roman" w:hAnsi="Times New Roman"/>
          <w:w w:val="99"/>
          <w:sz w:val="24"/>
          <w:szCs w:val="24"/>
        </w:rPr>
        <w:t xml:space="preserve">Meaning, Benefits, Concepts, Application, EDI Model, Protocols (UN EDI FACT / GTDI, ANSI X – 12), Data Encryption </w:t>
      </w:r>
      <w:r w:rsidR="001948DC" w:rsidRPr="005127A1">
        <w:rPr>
          <w:rFonts w:ascii="Times New Roman" w:eastAsia="Times New Roman" w:hAnsi="Times New Roman"/>
          <w:sz w:val="24"/>
          <w:szCs w:val="24"/>
        </w:rPr>
        <w:t>(DES / RSA).</w:t>
      </w:r>
      <w:r w:rsidR="001948DC" w:rsidRPr="005127A1">
        <w:rPr>
          <w:rFonts w:ascii="Times New Roman" w:eastAsia="Times New Roman" w:hAnsi="Times New Roman"/>
          <w:sz w:val="24"/>
          <w:szCs w:val="24"/>
        </w:rPr>
        <w:tab/>
        <w:t xml:space="preserve">Risk of E – Commerce: </w:t>
      </w:r>
      <w:r w:rsidR="00D6670C" w:rsidRPr="005127A1">
        <w:rPr>
          <w:rFonts w:ascii="Times New Roman" w:eastAsia="Times New Roman" w:hAnsi="Times New Roman"/>
          <w:sz w:val="24"/>
          <w:szCs w:val="24"/>
        </w:rPr>
        <w:t>Overview, Security for E – Commerce, Security Standards, Firewall, Cryptography, Key Management, Password Systems, Digital c</w:t>
      </w:r>
      <w:r w:rsidR="001948DC" w:rsidRPr="005127A1">
        <w:rPr>
          <w:rFonts w:ascii="Times New Roman" w:eastAsia="Times New Roman" w:hAnsi="Times New Roman"/>
          <w:sz w:val="24"/>
          <w:szCs w:val="24"/>
        </w:rPr>
        <w:t xml:space="preserve">ertificates, Digital signatures. </w:t>
      </w:r>
      <w:r w:rsidR="00D6670C" w:rsidRPr="005127A1">
        <w:rPr>
          <w:rFonts w:ascii="Times New Roman" w:eastAsia="Times New Roman" w:hAnsi="Times New Roman"/>
          <w:sz w:val="24"/>
          <w:szCs w:val="24"/>
        </w:rPr>
        <w:t>Rules &amp; Regulations For Controlling E – Commerce, Cyber Laws.</w:t>
      </w:r>
      <w:r w:rsidR="001948DC" w:rsidRPr="005127A1">
        <w:rPr>
          <w:rFonts w:ascii="Times New Roman" w:eastAsia="Times New Roman" w:hAnsi="Times New Roman"/>
          <w:sz w:val="24"/>
          <w:szCs w:val="24"/>
        </w:rPr>
        <w:tab/>
      </w:r>
      <w:r w:rsidR="001948DC" w:rsidRPr="005127A1">
        <w:rPr>
          <w:rFonts w:ascii="Times New Roman" w:eastAsia="Times New Roman" w:hAnsi="Times New Roman"/>
          <w:sz w:val="24"/>
          <w:szCs w:val="24"/>
        </w:rPr>
        <w:tab/>
        <w:t>[4L]</w:t>
      </w:r>
    </w:p>
    <w:p w:rsidR="00717C18" w:rsidRDefault="00153219" w:rsidP="001948DC">
      <w:pPr>
        <w:spacing w:line="210" w:lineRule="auto"/>
        <w:ind w:left="7" w:right="580"/>
        <w:rPr>
          <w:rFonts w:ascii="Times New Roman" w:eastAsia="Times New Roman" w:hAnsi="Times New Roman"/>
          <w:sz w:val="24"/>
          <w:szCs w:val="24"/>
        </w:rPr>
      </w:pPr>
      <w:r>
        <w:rPr>
          <w:rFonts w:ascii="Times New Roman" w:eastAsia="Times New Roman" w:hAnsi="Times New Roman" w:cs="Times New Roman"/>
          <w:b/>
          <w:sz w:val="24"/>
          <w:szCs w:val="24"/>
        </w:rPr>
        <w:t xml:space="preserve">Unit V </w:t>
      </w:r>
      <w:r w:rsidR="001948DC" w:rsidRPr="005127A1">
        <w:rPr>
          <w:rFonts w:ascii="Times New Roman" w:eastAsia="Times New Roman" w:hAnsi="Times New Roman"/>
          <w:sz w:val="24"/>
          <w:szCs w:val="24"/>
        </w:rPr>
        <w:t xml:space="preserve">ERP: </w:t>
      </w:r>
      <w:r w:rsidR="00D6670C" w:rsidRPr="005127A1">
        <w:rPr>
          <w:rFonts w:ascii="Times New Roman" w:eastAsia="Times New Roman" w:hAnsi="Times New Roman"/>
          <w:sz w:val="24"/>
          <w:szCs w:val="24"/>
        </w:rPr>
        <w:t>Evolution through MRP I and MRPII, Need Identification, Scope and Problem of ERP selection and Implementation, Products and Packages of ERP, Selection of EEP processes, Integrating ERP with other systems, Opportunities and benefits. Case Study – BPR.</w:t>
      </w:r>
      <w:r w:rsidR="001948DC" w:rsidRPr="005127A1">
        <w:rPr>
          <w:rFonts w:ascii="Times New Roman" w:eastAsia="Times New Roman" w:hAnsi="Times New Roman"/>
          <w:sz w:val="24"/>
          <w:szCs w:val="24"/>
        </w:rPr>
        <w:tab/>
      </w:r>
      <w:r w:rsidR="001948DC" w:rsidRPr="005127A1">
        <w:rPr>
          <w:rFonts w:ascii="Times New Roman" w:eastAsia="Times New Roman" w:hAnsi="Times New Roman"/>
          <w:sz w:val="24"/>
          <w:szCs w:val="24"/>
        </w:rPr>
        <w:tab/>
      </w:r>
      <w:r w:rsidR="001948DC" w:rsidRPr="005127A1">
        <w:rPr>
          <w:rFonts w:ascii="Times New Roman" w:eastAsia="Times New Roman" w:hAnsi="Times New Roman"/>
          <w:sz w:val="24"/>
          <w:szCs w:val="24"/>
        </w:rPr>
        <w:tab/>
      </w:r>
    </w:p>
    <w:p w:rsidR="00717C18" w:rsidRDefault="00717C18" w:rsidP="001948DC">
      <w:pPr>
        <w:spacing w:line="210" w:lineRule="auto"/>
        <w:ind w:left="7" w:right="580"/>
        <w:rPr>
          <w:rFonts w:ascii="Times New Roman" w:eastAsia="Times New Roman" w:hAnsi="Times New Roman"/>
          <w:b/>
          <w:sz w:val="24"/>
          <w:szCs w:val="24"/>
        </w:rPr>
      </w:pPr>
    </w:p>
    <w:p w:rsidR="00717C18" w:rsidRDefault="00717C18" w:rsidP="001948DC">
      <w:pPr>
        <w:spacing w:line="210" w:lineRule="auto"/>
        <w:ind w:left="7" w:right="580"/>
        <w:rPr>
          <w:rFonts w:ascii="Times New Roman" w:eastAsia="Times New Roman" w:hAnsi="Times New Roman"/>
          <w:b/>
          <w:sz w:val="24"/>
          <w:szCs w:val="24"/>
        </w:rPr>
      </w:pPr>
    </w:p>
    <w:p w:rsidR="00717C18" w:rsidRDefault="00717C18" w:rsidP="001948DC">
      <w:pPr>
        <w:spacing w:line="210" w:lineRule="auto"/>
        <w:ind w:left="7" w:right="580"/>
        <w:rPr>
          <w:rFonts w:ascii="Times New Roman" w:eastAsia="Times New Roman" w:hAnsi="Times New Roman"/>
          <w:b/>
          <w:sz w:val="24"/>
          <w:szCs w:val="24"/>
        </w:rPr>
      </w:pPr>
    </w:p>
    <w:p w:rsidR="001948DC" w:rsidRPr="005127A1" w:rsidRDefault="001948DC" w:rsidP="001948DC">
      <w:pPr>
        <w:spacing w:line="210" w:lineRule="auto"/>
        <w:ind w:left="7" w:right="580"/>
        <w:rPr>
          <w:rFonts w:ascii="Times New Roman" w:eastAsia="Times New Roman" w:hAnsi="Times New Roman"/>
          <w:b/>
          <w:sz w:val="24"/>
          <w:szCs w:val="24"/>
        </w:rPr>
      </w:pPr>
      <w:r w:rsidRPr="005127A1">
        <w:rPr>
          <w:rFonts w:ascii="Times New Roman" w:eastAsia="Times New Roman" w:hAnsi="Times New Roman"/>
          <w:b/>
          <w:sz w:val="24"/>
          <w:szCs w:val="24"/>
        </w:rPr>
        <w:t>Suggested Readings:</w:t>
      </w:r>
    </w:p>
    <w:p w:rsidR="001948DC" w:rsidRPr="005127A1" w:rsidRDefault="001948DC" w:rsidP="001948DC">
      <w:pPr>
        <w:spacing w:line="210" w:lineRule="auto"/>
        <w:ind w:left="7" w:right="580"/>
        <w:rPr>
          <w:rFonts w:ascii="Times New Roman" w:eastAsia="Times New Roman" w:hAnsi="Times New Roman"/>
          <w:sz w:val="24"/>
          <w:szCs w:val="24"/>
        </w:rPr>
      </w:pPr>
      <w:r w:rsidRPr="005127A1">
        <w:rPr>
          <w:rFonts w:ascii="Times New Roman" w:eastAsia="Times New Roman" w:hAnsi="Times New Roman"/>
          <w:sz w:val="24"/>
          <w:szCs w:val="24"/>
        </w:rPr>
        <w:t>Bhaskar Bharat : Electronic Commerce - Technologies &amp; Applications.TMH</w:t>
      </w:r>
    </w:p>
    <w:p w:rsidR="001948DC" w:rsidRPr="005127A1" w:rsidRDefault="001948DC" w:rsidP="001948DC">
      <w:pPr>
        <w:spacing w:line="210" w:lineRule="auto"/>
        <w:ind w:left="7" w:right="580"/>
        <w:rPr>
          <w:rFonts w:ascii="Times New Roman" w:eastAsia="Times New Roman" w:hAnsi="Times New Roman"/>
          <w:sz w:val="24"/>
          <w:szCs w:val="24"/>
        </w:rPr>
      </w:pPr>
      <w:r w:rsidRPr="005127A1">
        <w:rPr>
          <w:rFonts w:ascii="Times New Roman" w:eastAsia="Times New Roman" w:hAnsi="Times New Roman"/>
          <w:sz w:val="24"/>
          <w:szCs w:val="24"/>
        </w:rPr>
        <w:t>Christopher J. &amp; Clerk T.H.K., Global E-Commerce, University Press</w:t>
      </w:r>
    </w:p>
    <w:p w:rsidR="001948DC" w:rsidRPr="005127A1" w:rsidRDefault="001948DC" w:rsidP="001948DC">
      <w:pPr>
        <w:spacing w:line="210" w:lineRule="auto"/>
        <w:ind w:left="7" w:right="580"/>
        <w:rPr>
          <w:rFonts w:ascii="Times New Roman" w:eastAsia="Times New Roman" w:hAnsi="Times New Roman"/>
          <w:sz w:val="24"/>
          <w:szCs w:val="24"/>
        </w:rPr>
      </w:pPr>
      <w:r w:rsidRPr="005127A1">
        <w:rPr>
          <w:rFonts w:ascii="Times New Roman" w:eastAsia="Times New Roman" w:hAnsi="Times New Roman"/>
          <w:sz w:val="24"/>
          <w:szCs w:val="24"/>
        </w:rPr>
        <w:t>Joseph P.T. : E-commerce An Indian Perspective, PHI</w:t>
      </w:r>
    </w:p>
    <w:p w:rsidR="001948DC" w:rsidRPr="005127A1" w:rsidRDefault="001948DC" w:rsidP="001948DC">
      <w:pPr>
        <w:spacing w:line="210" w:lineRule="auto"/>
        <w:ind w:left="7" w:right="580"/>
        <w:rPr>
          <w:rFonts w:ascii="Times New Roman" w:eastAsia="Times New Roman" w:hAnsi="Times New Roman"/>
          <w:sz w:val="24"/>
          <w:szCs w:val="24"/>
        </w:rPr>
      </w:pPr>
      <w:r w:rsidRPr="005127A1">
        <w:rPr>
          <w:rFonts w:ascii="Times New Roman" w:eastAsia="Times New Roman" w:hAnsi="Times New Roman"/>
          <w:sz w:val="24"/>
          <w:szCs w:val="24"/>
        </w:rPr>
        <w:t>Kalakota, Whinston : Frontiers of Electronic Commerce , Pearson Education.</w:t>
      </w:r>
    </w:p>
    <w:p w:rsidR="001948DC" w:rsidRPr="005127A1" w:rsidRDefault="001948DC" w:rsidP="001948DC">
      <w:pPr>
        <w:spacing w:line="210" w:lineRule="auto"/>
        <w:ind w:left="7" w:right="580"/>
        <w:rPr>
          <w:rFonts w:ascii="Times New Roman" w:eastAsia="Times New Roman" w:hAnsi="Times New Roman"/>
          <w:sz w:val="24"/>
          <w:szCs w:val="24"/>
        </w:rPr>
      </w:pPr>
      <w:r w:rsidRPr="005127A1">
        <w:rPr>
          <w:rFonts w:ascii="Times New Roman" w:eastAsia="Times New Roman" w:hAnsi="Times New Roman"/>
          <w:sz w:val="24"/>
          <w:szCs w:val="24"/>
        </w:rPr>
        <w:t>Loshin Pete, Murphy P.A. : Electronic Commerce , Jaico</w:t>
      </w:r>
    </w:p>
    <w:p w:rsidR="001948DC" w:rsidRPr="005127A1" w:rsidRDefault="001948DC" w:rsidP="001948DC">
      <w:pPr>
        <w:spacing w:line="210" w:lineRule="auto"/>
        <w:ind w:left="7" w:right="580"/>
        <w:rPr>
          <w:rFonts w:ascii="Times New Roman" w:eastAsia="Times New Roman" w:hAnsi="Times New Roman"/>
          <w:sz w:val="24"/>
          <w:szCs w:val="24"/>
        </w:rPr>
      </w:pPr>
      <w:r w:rsidRPr="005127A1">
        <w:rPr>
          <w:rFonts w:ascii="Times New Roman" w:eastAsia="Times New Roman" w:hAnsi="Times New Roman"/>
          <w:sz w:val="24"/>
          <w:szCs w:val="24"/>
        </w:rPr>
        <w:t>Whiteley, David, E – Commerce : Strategy Technologies</w:t>
      </w: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717C18" w:rsidRDefault="00717C18"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 xml:space="preserve">Title of Course: </w:t>
      </w:r>
      <w:r w:rsidR="00717C18" w:rsidRPr="005127A1">
        <w:rPr>
          <w:rFonts w:ascii="Times New Roman" w:eastAsia="Times New Roman" w:hAnsi="Times New Roman"/>
          <w:b/>
          <w:sz w:val="24"/>
          <w:szCs w:val="24"/>
        </w:rPr>
        <w:t>FUNDAMENTALS OF NETWORKING</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00717C18" w:rsidRPr="005127A1">
        <w:rPr>
          <w:rFonts w:ascii="Times New Roman" w:eastAsia="Times New Roman" w:hAnsi="Times New Roman"/>
          <w:b/>
          <w:sz w:val="24"/>
          <w:szCs w:val="24"/>
        </w:rPr>
        <w:t>SM - 406</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5F69F6" w:rsidRPr="005127A1" w:rsidRDefault="005F69F6" w:rsidP="005F69F6">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Course Objectives: </w:t>
      </w:r>
      <w:r w:rsidRPr="005127A1">
        <w:rPr>
          <w:rFonts w:ascii="Times New Roman" w:eastAsia="Times New Roman" w:hAnsi="Times New Roman"/>
          <w:sz w:val="24"/>
          <w:szCs w:val="24"/>
        </w:rPr>
        <w:t>The objective of this course is to give students knowledge about various aspects of fundamental networking.</w:t>
      </w:r>
    </w:p>
    <w:p w:rsidR="005F69F6" w:rsidRPr="005127A1" w:rsidRDefault="005F69F6" w:rsidP="005F69F6">
      <w:pPr>
        <w:spacing w:line="210" w:lineRule="auto"/>
        <w:ind w:left="7" w:right="580"/>
        <w:rPr>
          <w:rFonts w:ascii="Times New Roman" w:eastAsia="Times New Roman" w:hAnsi="Times New Roman"/>
          <w:sz w:val="24"/>
          <w:szCs w:val="24"/>
        </w:rPr>
      </w:pPr>
      <w:r w:rsidRPr="005127A1">
        <w:rPr>
          <w:rFonts w:ascii="Times New Roman" w:eastAsia="Times New Roman" w:hAnsi="Times New Roman"/>
          <w:b/>
          <w:sz w:val="24"/>
          <w:szCs w:val="24"/>
        </w:rPr>
        <w:t xml:space="preserve">Course Outcomes: </w:t>
      </w:r>
      <w:r w:rsidRPr="005127A1">
        <w:rPr>
          <w:rFonts w:ascii="Times New Roman" w:eastAsia="Times New Roman" w:hAnsi="Times New Roman"/>
          <w:sz w:val="24"/>
          <w:szCs w:val="24"/>
        </w:rPr>
        <w:t>After the study of this course students will be able to do networking communications, various networking models, TCP/IP, networking and internetworking devices, mobile computing, network security &amp; privacy</w:t>
      </w:r>
    </w:p>
    <w:p w:rsidR="005F69F6" w:rsidRPr="005127A1" w:rsidRDefault="005F69F6" w:rsidP="005F69F6">
      <w:pPr>
        <w:spacing w:line="210" w:lineRule="auto"/>
        <w:ind w:left="7" w:right="580"/>
        <w:rPr>
          <w:rFonts w:ascii="Times New Roman" w:eastAsia="Times New Roman" w:hAnsi="Times New Roman"/>
          <w:b/>
          <w:sz w:val="24"/>
          <w:szCs w:val="24"/>
        </w:rPr>
      </w:pPr>
      <w:r w:rsidRPr="005127A1">
        <w:rPr>
          <w:rFonts w:ascii="Times New Roman" w:eastAsia="Times New Roman" w:hAnsi="Times New Roman"/>
          <w:b/>
          <w:sz w:val="24"/>
          <w:szCs w:val="24"/>
        </w:rPr>
        <w:t>Course Contents:</w:t>
      </w:r>
    </w:p>
    <w:p w:rsidR="00DF22E8" w:rsidRDefault="00DD45D5" w:rsidP="00DF22E8">
      <w:pPr>
        <w:tabs>
          <w:tab w:val="left" w:pos="287"/>
        </w:tabs>
        <w:spacing w:after="0" w:line="230" w:lineRule="auto"/>
        <w:rPr>
          <w:rFonts w:ascii="Times New Roman" w:eastAsia="Times New Roman" w:hAnsi="Times New Roman"/>
          <w:sz w:val="24"/>
          <w:szCs w:val="24"/>
        </w:rPr>
      </w:pPr>
      <w:r w:rsidRPr="00717C18">
        <w:rPr>
          <w:rFonts w:ascii="Times New Roman" w:eastAsia="Times New Roman" w:hAnsi="Times New Roman" w:cs="Times New Roman"/>
          <w:b/>
          <w:sz w:val="24"/>
          <w:szCs w:val="24"/>
        </w:rPr>
        <w:t>Unit I</w:t>
      </w:r>
      <w:r w:rsidRPr="00717C18">
        <w:rPr>
          <w:rFonts w:ascii="Times New Roman" w:eastAsia="Times New Roman" w:hAnsi="Times New Roman"/>
          <w:b/>
          <w:sz w:val="24"/>
          <w:szCs w:val="24"/>
        </w:rPr>
        <w:t xml:space="preserve"> </w:t>
      </w:r>
      <w:r w:rsidR="005F69F6" w:rsidRPr="00717C18">
        <w:rPr>
          <w:rFonts w:ascii="Times New Roman" w:eastAsia="Times New Roman" w:hAnsi="Times New Roman"/>
          <w:b/>
          <w:sz w:val="24"/>
          <w:szCs w:val="24"/>
        </w:rPr>
        <w:t>Communications</w:t>
      </w:r>
      <w:r w:rsidR="005F69F6" w:rsidRPr="00717C18">
        <w:rPr>
          <w:rFonts w:ascii="Times New Roman" w:eastAsia="Times New Roman" w:hAnsi="Times New Roman"/>
          <w:sz w:val="24"/>
          <w:szCs w:val="24"/>
        </w:rPr>
        <w:t>:</w:t>
      </w:r>
      <w:r w:rsidR="005F69F6" w:rsidRPr="00717C18">
        <w:rPr>
          <w:rFonts w:ascii="Times New Roman" w:eastAsia="Times New Roman" w:hAnsi="Times New Roman"/>
          <w:sz w:val="24"/>
          <w:szCs w:val="24"/>
        </w:rPr>
        <w:tab/>
        <w:t>Need for computer networking, components of a data communication system, direction of data flow(simplex, half-duplex, full-duplex) Network topology, transmission media.</w:t>
      </w:r>
      <w:r w:rsidR="00717C18">
        <w:rPr>
          <w:rFonts w:ascii="Times New Roman" w:eastAsia="Times New Roman" w:hAnsi="Times New Roman"/>
          <w:sz w:val="24"/>
          <w:szCs w:val="24"/>
        </w:rPr>
        <w:t xml:space="preserve"> </w:t>
      </w:r>
      <w:r w:rsidR="005F69F6" w:rsidRPr="00717C18">
        <w:rPr>
          <w:rFonts w:ascii="Times New Roman" w:eastAsia="Times New Roman" w:hAnsi="Times New Roman"/>
          <w:sz w:val="24"/>
          <w:szCs w:val="24"/>
        </w:rPr>
        <w:t>Applications of networking in business and society. concepts of data transmission, signal encoding, modulation methods, synchronization, multiplexing and concentration, coding method, cryptography.</w:t>
      </w:r>
      <w:r w:rsidR="005F69F6" w:rsidRPr="00717C18">
        <w:rPr>
          <w:rFonts w:ascii="Times New Roman" w:eastAsia="Times New Roman" w:hAnsi="Times New Roman"/>
          <w:sz w:val="24"/>
          <w:szCs w:val="24"/>
        </w:rPr>
        <w:tab/>
      </w:r>
    </w:p>
    <w:p w:rsidR="00D6670C" w:rsidRPr="00717C18" w:rsidRDefault="005F69F6" w:rsidP="00DF22E8">
      <w:pPr>
        <w:tabs>
          <w:tab w:val="left" w:pos="287"/>
        </w:tabs>
        <w:spacing w:after="0" w:line="230" w:lineRule="auto"/>
        <w:rPr>
          <w:rFonts w:ascii="Times New Roman" w:eastAsia="Times New Roman" w:hAnsi="Times New Roman"/>
          <w:sz w:val="24"/>
          <w:szCs w:val="24"/>
        </w:rPr>
      </w:pPr>
      <w:r w:rsidRPr="00717C18">
        <w:rPr>
          <w:rFonts w:ascii="Times New Roman" w:eastAsia="Times New Roman" w:hAnsi="Times New Roman"/>
          <w:sz w:val="24"/>
          <w:szCs w:val="24"/>
        </w:rPr>
        <w:tab/>
      </w:r>
      <w:r w:rsidRPr="00717C18">
        <w:rPr>
          <w:rFonts w:ascii="Times New Roman" w:eastAsia="Times New Roman" w:hAnsi="Times New Roman"/>
          <w:sz w:val="24"/>
          <w:szCs w:val="24"/>
        </w:rPr>
        <w:tab/>
      </w:r>
      <w:r w:rsidRPr="00717C18">
        <w:rPr>
          <w:rFonts w:ascii="Times New Roman" w:eastAsia="Times New Roman" w:hAnsi="Times New Roman"/>
          <w:sz w:val="24"/>
          <w:szCs w:val="24"/>
        </w:rPr>
        <w:tab/>
      </w:r>
      <w:r w:rsidRPr="00717C18">
        <w:rPr>
          <w:rFonts w:ascii="Times New Roman" w:eastAsia="Times New Roman" w:hAnsi="Times New Roman"/>
          <w:sz w:val="24"/>
          <w:szCs w:val="24"/>
        </w:rPr>
        <w:tab/>
      </w:r>
      <w:r w:rsidRPr="00717C18">
        <w:rPr>
          <w:rFonts w:ascii="Times New Roman" w:eastAsia="Times New Roman" w:hAnsi="Times New Roman"/>
          <w:sz w:val="24"/>
          <w:szCs w:val="24"/>
        </w:rPr>
        <w:tab/>
      </w:r>
      <w:r w:rsidRPr="00717C18">
        <w:rPr>
          <w:rFonts w:ascii="Times New Roman" w:eastAsia="Times New Roman" w:hAnsi="Times New Roman"/>
          <w:sz w:val="24"/>
          <w:szCs w:val="24"/>
        </w:rPr>
        <w:tab/>
      </w:r>
      <w:r w:rsidRPr="00717C18">
        <w:rPr>
          <w:rFonts w:ascii="Times New Roman" w:eastAsia="Times New Roman" w:hAnsi="Times New Roman"/>
          <w:sz w:val="24"/>
          <w:szCs w:val="24"/>
        </w:rPr>
        <w:tab/>
      </w:r>
      <w:r w:rsidRPr="00717C18">
        <w:rPr>
          <w:rFonts w:ascii="Times New Roman" w:eastAsia="Times New Roman" w:hAnsi="Times New Roman"/>
          <w:sz w:val="24"/>
          <w:szCs w:val="24"/>
        </w:rPr>
        <w:tab/>
        <w:t>[6L]</w:t>
      </w:r>
    </w:p>
    <w:p w:rsidR="00B52D71" w:rsidRPr="005127A1" w:rsidRDefault="00DD45D5" w:rsidP="00DF22E8">
      <w:pPr>
        <w:tabs>
          <w:tab w:val="left" w:pos="281"/>
        </w:tabs>
        <w:spacing w:after="0" w:line="230" w:lineRule="auto"/>
        <w:rPr>
          <w:rFonts w:ascii="Times New Roman" w:eastAsia="Times New Roman" w:hAnsi="Times New Roman"/>
          <w:sz w:val="24"/>
          <w:szCs w:val="24"/>
        </w:rPr>
      </w:pPr>
      <w:r>
        <w:rPr>
          <w:rFonts w:ascii="Times New Roman" w:eastAsia="Times New Roman" w:hAnsi="Times New Roman" w:cs="Times New Roman"/>
          <w:b/>
          <w:sz w:val="24"/>
          <w:szCs w:val="24"/>
        </w:rPr>
        <w:t>Unit II</w:t>
      </w:r>
      <w:r w:rsidRPr="005127A1">
        <w:rPr>
          <w:rFonts w:ascii="Times New Roman" w:eastAsia="Times New Roman" w:hAnsi="Times New Roman"/>
          <w:b/>
          <w:sz w:val="24"/>
          <w:szCs w:val="24"/>
        </w:rPr>
        <w:t xml:space="preserve"> </w:t>
      </w:r>
      <w:r w:rsidR="005F69F6" w:rsidRPr="005127A1">
        <w:rPr>
          <w:rFonts w:ascii="Times New Roman" w:eastAsia="Times New Roman" w:hAnsi="Times New Roman"/>
          <w:b/>
          <w:sz w:val="24"/>
          <w:szCs w:val="24"/>
        </w:rPr>
        <w:t>Network:</w:t>
      </w:r>
      <w:bookmarkStart w:id="7" w:name="page55"/>
      <w:bookmarkEnd w:id="7"/>
      <w:r w:rsidR="00D6670C" w:rsidRPr="005127A1">
        <w:rPr>
          <w:rFonts w:ascii="Times New Roman" w:eastAsia="Times New Roman" w:hAnsi="Times New Roman"/>
          <w:sz w:val="24"/>
          <w:szCs w:val="24"/>
        </w:rPr>
        <w:t>Communication system architecture – OSI reference model, Topology types, selections, design, Local area networks (LAN), CSMA / CD, token bus, token ring techniques, link level control (LLC) protocols, HDLS, analysis of protocols &amp; performance,</w:t>
      </w:r>
      <w:r w:rsidR="005F69F6" w:rsidRPr="005127A1">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concepts in network layer, switching techniques, routing methods (static &amp; dynamic), concepts of ALOHA, MACA,</w:t>
      </w:r>
      <w:r w:rsidR="005F69F6" w:rsidRPr="005127A1">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MACAW protocols.</w:t>
      </w:r>
      <w:r w:rsidR="005F69F6" w:rsidRPr="005127A1">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Concepts of Wi-Fi &amp; Wi-Max.</w:t>
      </w:r>
      <w:r w:rsidR="005F69F6" w:rsidRPr="005127A1">
        <w:rPr>
          <w:rFonts w:ascii="Times New Roman" w:eastAsia="Times New Roman" w:hAnsi="Times New Roman"/>
          <w:sz w:val="24"/>
          <w:szCs w:val="24"/>
        </w:rPr>
        <w:t xml:space="preserve"> </w:t>
      </w:r>
      <w:r w:rsidR="00D6670C" w:rsidRPr="005127A1">
        <w:rPr>
          <w:rFonts w:ascii="Times New Roman" w:eastAsia="Times New Roman" w:hAnsi="Times New Roman"/>
          <w:sz w:val="24"/>
          <w:szCs w:val="24"/>
        </w:rPr>
        <w:t>Case study: telephone network and satellite network.</w:t>
      </w:r>
      <w:r w:rsidR="005F69F6" w:rsidRPr="005127A1">
        <w:rPr>
          <w:rFonts w:ascii="Times New Roman" w:eastAsia="Times New Roman" w:hAnsi="Times New Roman"/>
          <w:sz w:val="24"/>
          <w:szCs w:val="24"/>
        </w:rPr>
        <w:tab/>
      </w:r>
      <w:r w:rsidR="005F69F6" w:rsidRPr="005127A1">
        <w:rPr>
          <w:rFonts w:ascii="Times New Roman" w:eastAsia="Times New Roman" w:hAnsi="Times New Roman"/>
          <w:sz w:val="24"/>
          <w:szCs w:val="24"/>
        </w:rPr>
        <w:tab/>
        <w:t>[10L]</w:t>
      </w:r>
    </w:p>
    <w:p w:rsidR="00717C18" w:rsidRDefault="00717C18" w:rsidP="00B52D71">
      <w:pPr>
        <w:spacing w:line="0" w:lineRule="atLeast"/>
        <w:rPr>
          <w:rFonts w:ascii="Times New Roman" w:eastAsia="Times New Roman" w:hAnsi="Times New Roman"/>
          <w:b/>
          <w:sz w:val="24"/>
          <w:szCs w:val="24"/>
        </w:rPr>
      </w:pPr>
    </w:p>
    <w:p w:rsidR="00B52D71" w:rsidRPr="005127A1" w:rsidRDefault="00B52D71" w:rsidP="00B52D71">
      <w:pPr>
        <w:spacing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 </w:t>
      </w:r>
      <w:r w:rsidR="00DD45D5">
        <w:rPr>
          <w:rFonts w:ascii="Times New Roman" w:eastAsia="Times New Roman" w:hAnsi="Times New Roman" w:cs="Times New Roman"/>
          <w:b/>
          <w:sz w:val="24"/>
          <w:szCs w:val="24"/>
        </w:rPr>
        <w:t>Unit III</w:t>
      </w:r>
      <w:r w:rsidR="00DD45D5" w:rsidRPr="005127A1">
        <w:rPr>
          <w:rFonts w:ascii="Times New Roman" w:eastAsia="Times New Roman" w:hAnsi="Times New Roman"/>
          <w:b/>
          <w:sz w:val="24"/>
          <w:szCs w:val="24"/>
        </w:rPr>
        <w:t xml:space="preserve"> </w:t>
      </w:r>
      <w:r w:rsidRPr="005127A1">
        <w:rPr>
          <w:rFonts w:ascii="Times New Roman" w:eastAsia="Times New Roman" w:hAnsi="Times New Roman"/>
          <w:b/>
          <w:sz w:val="24"/>
          <w:szCs w:val="24"/>
        </w:rPr>
        <w:t>TCP / IP:</w:t>
      </w:r>
      <w:r w:rsidRPr="005127A1">
        <w:rPr>
          <w:rFonts w:ascii="Times New Roman" w:eastAsia="Times New Roman" w:hAnsi="Times New Roman"/>
          <w:sz w:val="24"/>
          <w:szCs w:val="24"/>
        </w:rPr>
        <w:t>Session, Presentation and Application Layers functions.</w:t>
      </w:r>
      <w:r w:rsidRPr="005127A1">
        <w:rPr>
          <w:rFonts w:ascii="Times New Roman" w:eastAsia="Times New Roman" w:hAnsi="Times New Roman"/>
          <w:b/>
          <w:sz w:val="24"/>
          <w:szCs w:val="24"/>
        </w:rPr>
        <w:t xml:space="preserve"> Networking and Internetworking devices:</w:t>
      </w:r>
      <w:r w:rsidRPr="005127A1">
        <w:rPr>
          <w:rFonts w:ascii="Times New Roman" w:eastAsia="Times New Roman" w:hAnsi="Times New Roman"/>
          <w:sz w:val="24"/>
          <w:szCs w:val="24"/>
        </w:rPr>
        <w:t>Introduction to repeater, hub, bridge, switch, router and gateway.Case study: Office network</w:t>
      </w:r>
    </w:p>
    <w:p w:rsidR="00B52D71" w:rsidRPr="005127A1" w:rsidRDefault="00DD45D5" w:rsidP="00B52D71">
      <w:pPr>
        <w:spacing w:line="0" w:lineRule="atLeast"/>
        <w:ind w:left="80"/>
        <w:rPr>
          <w:rFonts w:ascii="Times New Roman" w:eastAsia="Times New Roman" w:hAnsi="Times New Roman"/>
          <w:b/>
          <w:sz w:val="24"/>
          <w:szCs w:val="24"/>
        </w:rPr>
      </w:pPr>
      <w:r>
        <w:rPr>
          <w:rFonts w:ascii="Times New Roman" w:eastAsia="Times New Roman" w:hAnsi="Times New Roman" w:cs="Times New Roman"/>
          <w:b/>
          <w:sz w:val="24"/>
          <w:szCs w:val="24"/>
        </w:rPr>
        <w:t>Unit IV</w:t>
      </w:r>
      <w:r w:rsidRPr="005127A1">
        <w:rPr>
          <w:rFonts w:ascii="Times New Roman" w:eastAsia="Times New Roman" w:hAnsi="Times New Roman"/>
          <w:b/>
          <w:sz w:val="24"/>
          <w:szCs w:val="24"/>
        </w:rPr>
        <w:t xml:space="preserve"> </w:t>
      </w:r>
      <w:r w:rsidR="00B52D71" w:rsidRPr="005127A1">
        <w:rPr>
          <w:rFonts w:ascii="Times New Roman" w:eastAsia="Times New Roman" w:hAnsi="Times New Roman"/>
          <w:b/>
          <w:sz w:val="24"/>
          <w:szCs w:val="24"/>
        </w:rPr>
        <w:t xml:space="preserve">Distributed Processing Potential: </w:t>
      </w:r>
      <w:r w:rsidR="00B52D71" w:rsidRPr="005127A1">
        <w:rPr>
          <w:rFonts w:ascii="Times New Roman" w:eastAsia="Times New Roman" w:hAnsi="Times New Roman"/>
          <w:sz w:val="24"/>
          <w:szCs w:val="24"/>
        </w:rPr>
        <w:t xml:space="preserve">Client Server Computing, introduction to distributed database. </w:t>
      </w:r>
      <w:r w:rsidR="00B52D71" w:rsidRPr="005127A1">
        <w:rPr>
          <w:rFonts w:ascii="Times New Roman" w:eastAsia="Times New Roman" w:hAnsi="Times New Roman"/>
          <w:b/>
          <w:sz w:val="24"/>
          <w:szCs w:val="24"/>
        </w:rPr>
        <w:t>[5L]</w:t>
      </w:r>
      <w:r w:rsidR="00B52D71" w:rsidRPr="005127A1">
        <w:rPr>
          <w:rFonts w:ascii="Times New Roman" w:eastAsia="Times New Roman" w:hAnsi="Times New Roman"/>
          <w:w w:val="93"/>
          <w:sz w:val="24"/>
          <w:szCs w:val="24"/>
        </w:rPr>
        <w:t xml:space="preserve">. </w:t>
      </w:r>
      <w:r w:rsidR="00B52D71" w:rsidRPr="005127A1">
        <w:rPr>
          <w:rFonts w:ascii="Times New Roman" w:eastAsia="Times New Roman" w:hAnsi="Times New Roman"/>
          <w:b/>
          <w:sz w:val="24"/>
          <w:szCs w:val="24"/>
        </w:rPr>
        <w:t xml:space="preserve">Internet: </w:t>
      </w:r>
      <w:r w:rsidR="00B52D71" w:rsidRPr="005127A1">
        <w:rPr>
          <w:rFonts w:ascii="Times New Roman" w:eastAsia="Times New Roman" w:hAnsi="Times New Roman"/>
          <w:sz w:val="24"/>
          <w:szCs w:val="24"/>
        </w:rPr>
        <w:t>Internet Protocols, IP addressing (IP4 + IP6 ), class &amp; subnets (concept only), Internet computing, MPLS.</w:t>
      </w:r>
      <w:r w:rsidR="00B52D71" w:rsidRPr="005127A1">
        <w:rPr>
          <w:rFonts w:ascii="Times New Roman" w:eastAsia="Times New Roman" w:hAnsi="Times New Roman"/>
          <w:sz w:val="24"/>
          <w:szCs w:val="24"/>
        </w:rPr>
        <w:tab/>
      </w:r>
      <w:r w:rsidR="00B52D71" w:rsidRPr="005127A1">
        <w:rPr>
          <w:rFonts w:ascii="Times New Roman" w:eastAsia="Times New Roman" w:hAnsi="Times New Roman"/>
          <w:sz w:val="24"/>
          <w:szCs w:val="24"/>
        </w:rPr>
        <w:tab/>
      </w:r>
      <w:r w:rsidR="00B52D71" w:rsidRPr="005127A1">
        <w:rPr>
          <w:rFonts w:ascii="Times New Roman" w:eastAsia="Times New Roman" w:hAnsi="Times New Roman"/>
          <w:sz w:val="24"/>
          <w:szCs w:val="24"/>
        </w:rPr>
        <w:tab/>
      </w:r>
      <w:r w:rsidR="00B52D71" w:rsidRPr="005127A1">
        <w:rPr>
          <w:rFonts w:ascii="Times New Roman" w:eastAsia="Times New Roman" w:hAnsi="Times New Roman"/>
          <w:sz w:val="24"/>
          <w:szCs w:val="24"/>
        </w:rPr>
        <w:tab/>
      </w:r>
      <w:r w:rsidR="00B52D71" w:rsidRPr="005127A1">
        <w:rPr>
          <w:rFonts w:ascii="Times New Roman" w:eastAsia="Times New Roman" w:hAnsi="Times New Roman"/>
          <w:sz w:val="24"/>
          <w:szCs w:val="24"/>
        </w:rPr>
        <w:tab/>
      </w:r>
      <w:r w:rsidR="00B52D71" w:rsidRPr="005127A1">
        <w:rPr>
          <w:rFonts w:ascii="Times New Roman" w:eastAsia="Times New Roman" w:hAnsi="Times New Roman"/>
          <w:sz w:val="24"/>
          <w:szCs w:val="24"/>
        </w:rPr>
        <w:tab/>
      </w:r>
      <w:r w:rsidR="00B52D71" w:rsidRPr="005127A1">
        <w:rPr>
          <w:rFonts w:ascii="Times New Roman" w:eastAsia="Times New Roman" w:hAnsi="Times New Roman"/>
          <w:b/>
          <w:sz w:val="24"/>
          <w:szCs w:val="24"/>
        </w:rPr>
        <w:t>[5L]</w:t>
      </w:r>
    </w:p>
    <w:p w:rsidR="00B52D71" w:rsidRPr="005127A1" w:rsidRDefault="00DD45D5" w:rsidP="00717C18">
      <w:pPr>
        <w:spacing w:line="0" w:lineRule="atLeast"/>
        <w:ind w:left="80"/>
        <w:rPr>
          <w:rFonts w:ascii="Times New Roman" w:eastAsia="Times New Roman" w:hAnsi="Times New Roman"/>
          <w:sz w:val="24"/>
          <w:szCs w:val="24"/>
        </w:rPr>
      </w:pPr>
      <w:r>
        <w:rPr>
          <w:rFonts w:ascii="Times New Roman" w:eastAsia="Times New Roman" w:hAnsi="Times New Roman" w:cs="Times New Roman"/>
          <w:b/>
          <w:sz w:val="24"/>
          <w:szCs w:val="24"/>
        </w:rPr>
        <w:t>Unit V</w:t>
      </w:r>
      <w:r w:rsidR="00B52D71" w:rsidRPr="005127A1">
        <w:rPr>
          <w:rFonts w:ascii="Times New Roman" w:eastAsia="Times New Roman" w:hAnsi="Times New Roman"/>
          <w:sz w:val="24"/>
          <w:szCs w:val="24"/>
        </w:rPr>
        <w:t xml:space="preserve">. </w:t>
      </w:r>
      <w:r w:rsidR="00B52D71" w:rsidRPr="005127A1">
        <w:rPr>
          <w:rFonts w:ascii="Times New Roman" w:eastAsia="Times New Roman" w:hAnsi="Times New Roman"/>
          <w:b/>
          <w:sz w:val="24"/>
          <w:szCs w:val="24"/>
        </w:rPr>
        <w:t xml:space="preserve">Mobile Computing: </w:t>
      </w:r>
      <w:r w:rsidR="00B52D71" w:rsidRPr="005127A1">
        <w:rPr>
          <w:rFonts w:ascii="Times New Roman" w:eastAsia="Times New Roman" w:hAnsi="Times New Roman"/>
          <w:sz w:val="24"/>
          <w:szCs w:val="24"/>
        </w:rPr>
        <w:t>Introduction to mobile technology, concept of GPRS, Wireless Application Protocols &amp; other protocols, concept of Bluetooth.</w:t>
      </w:r>
      <w:r w:rsidR="00B52D71" w:rsidRPr="005127A1">
        <w:rPr>
          <w:rFonts w:ascii="Times New Roman" w:eastAsia="Times New Roman" w:hAnsi="Times New Roman"/>
          <w:w w:val="93"/>
          <w:sz w:val="24"/>
          <w:szCs w:val="24"/>
        </w:rPr>
        <w:t xml:space="preserve"> </w:t>
      </w:r>
      <w:r w:rsidR="00B52D71" w:rsidRPr="005127A1">
        <w:rPr>
          <w:rFonts w:ascii="Times New Roman" w:eastAsia="Times New Roman" w:hAnsi="Times New Roman"/>
          <w:b/>
          <w:sz w:val="24"/>
          <w:szCs w:val="24"/>
        </w:rPr>
        <w:t xml:space="preserve">Network Security &amp; Privacy: </w:t>
      </w:r>
      <w:r w:rsidR="00B52D71" w:rsidRPr="005127A1">
        <w:rPr>
          <w:rFonts w:ascii="Times New Roman" w:eastAsia="Times New Roman" w:hAnsi="Times New Roman"/>
          <w:sz w:val="24"/>
          <w:szCs w:val="24"/>
        </w:rPr>
        <w:t>overview, purpose, spamming , cryptography (ciphering, DES, RSA -concept only), authentication (concept only) and firewall.</w:t>
      </w:r>
      <w:r w:rsidR="00B52D71" w:rsidRPr="005127A1">
        <w:rPr>
          <w:rFonts w:ascii="Times New Roman" w:eastAsia="Times New Roman" w:hAnsi="Times New Roman"/>
          <w:sz w:val="24"/>
          <w:szCs w:val="24"/>
        </w:rPr>
        <w:tab/>
      </w:r>
      <w:r w:rsidR="00B52D71" w:rsidRPr="005127A1">
        <w:rPr>
          <w:rFonts w:ascii="Times New Roman" w:eastAsia="Times New Roman" w:hAnsi="Times New Roman"/>
          <w:sz w:val="24"/>
          <w:szCs w:val="24"/>
        </w:rPr>
        <w:tab/>
        <w:t>[4L]</w:t>
      </w:r>
    </w:p>
    <w:p w:rsidR="00B52D71" w:rsidRDefault="00B52D71" w:rsidP="00B52D71">
      <w:pPr>
        <w:spacing w:line="0" w:lineRule="atLeast"/>
        <w:rPr>
          <w:rFonts w:ascii="Times New Roman" w:eastAsia="Times New Roman" w:hAnsi="Times New Roman"/>
          <w:b/>
          <w:sz w:val="24"/>
          <w:szCs w:val="24"/>
        </w:rPr>
      </w:pPr>
    </w:p>
    <w:p w:rsidR="00717C18" w:rsidRDefault="00717C18" w:rsidP="00B52D71">
      <w:pPr>
        <w:spacing w:line="0" w:lineRule="atLeast"/>
        <w:rPr>
          <w:rFonts w:ascii="Times New Roman" w:eastAsia="Times New Roman" w:hAnsi="Times New Roman"/>
          <w:b/>
          <w:sz w:val="24"/>
          <w:szCs w:val="24"/>
        </w:rPr>
      </w:pPr>
    </w:p>
    <w:p w:rsidR="00717C18" w:rsidRDefault="00717C18" w:rsidP="00B52D71">
      <w:pPr>
        <w:spacing w:line="0" w:lineRule="atLeast"/>
        <w:rPr>
          <w:rFonts w:ascii="Times New Roman" w:eastAsia="Times New Roman" w:hAnsi="Times New Roman"/>
          <w:b/>
          <w:sz w:val="24"/>
          <w:szCs w:val="24"/>
        </w:rPr>
      </w:pPr>
    </w:p>
    <w:p w:rsidR="00717C18" w:rsidRPr="005127A1" w:rsidRDefault="00717C18" w:rsidP="00B52D71">
      <w:pPr>
        <w:spacing w:line="0" w:lineRule="atLeast"/>
        <w:rPr>
          <w:rFonts w:ascii="Times New Roman" w:eastAsia="Times New Roman" w:hAnsi="Times New Roman"/>
          <w:b/>
          <w:sz w:val="24"/>
          <w:szCs w:val="24"/>
        </w:rPr>
      </w:pPr>
    </w:p>
    <w:p w:rsidR="00D6670C" w:rsidRPr="005127A1" w:rsidRDefault="00D6670C" w:rsidP="00D6670C">
      <w:pPr>
        <w:spacing w:line="238" w:lineRule="auto"/>
        <w:ind w:left="7"/>
        <w:rPr>
          <w:rFonts w:ascii="Times New Roman" w:eastAsia="Times New Roman" w:hAnsi="Times New Roman"/>
          <w:b/>
          <w:sz w:val="24"/>
          <w:szCs w:val="24"/>
        </w:rPr>
      </w:pPr>
      <w:r w:rsidRPr="005127A1">
        <w:rPr>
          <w:rFonts w:ascii="Times New Roman" w:eastAsia="Times New Roman" w:hAnsi="Times New Roman"/>
          <w:b/>
          <w:sz w:val="24"/>
          <w:szCs w:val="24"/>
        </w:rPr>
        <w:lastRenderedPageBreak/>
        <w:t>Suggested Readings:</w:t>
      </w:r>
    </w:p>
    <w:p w:rsidR="00D6670C" w:rsidRPr="005127A1" w:rsidRDefault="00D6670C" w:rsidP="00D6670C">
      <w:pPr>
        <w:spacing w:line="225" w:lineRule="auto"/>
        <w:ind w:left="7"/>
        <w:rPr>
          <w:rFonts w:ascii="Times New Roman" w:eastAsia="Times New Roman" w:hAnsi="Times New Roman"/>
          <w:sz w:val="24"/>
          <w:szCs w:val="24"/>
        </w:rPr>
      </w:pPr>
      <w:r w:rsidRPr="005127A1">
        <w:rPr>
          <w:rFonts w:ascii="Times New Roman" w:eastAsia="Times New Roman" w:hAnsi="Times New Roman"/>
          <w:sz w:val="24"/>
          <w:szCs w:val="24"/>
        </w:rPr>
        <w:t>Comer : Internetworking with TCP / IP, Vol – 1, PHI/ Pearson Education</w:t>
      </w:r>
    </w:p>
    <w:p w:rsidR="00D6670C" w:rsidRPr="005127A1" w:rsidRDefault="00D6670C" w:rsidP="00D6670C">
      <w:pPr>
        <w:spacing w:line="231" w:lineRule="auto"/>
        <w:ind w:left="7"/>
        <w:rPr>
          <w:rFonts w:ascii="Times New Roman" w:eastAsia="Times New Roman" w:hAnsi="Times New Roman"/>
          <w:sz w:val="24"/>
          <w:szCs w:val="24"/>
        </w:rPr>
      </w:pPr>
      <w:r w:rsidRPr="005127A1">
        <w:rPr>
          <w:rFonts w:ascii="Times New Roman" w:eastAsia="Times New Roman" w:hAnsi="Times New Roman"/>
          <w:sz w:val="24"/>
          <w:szCs w:val="24"/>
        </w:rPr>
        <w:t>Forouzan : Data Communication &amp; Networking, TMH.</w:t>
      </w:r>
    </w:p>
    <w:p w:rsidR="00D6670C" w:rsidRPr="005127A1" w:rsidRDefault="00D6670C" w:rsidP="00D6670C">
      <w:pPr>
        <w:spacing w:line="230" w:lineRule="auto"/>
        <w:ind w:left="7"/>
        <w:rPr>
          <w:rFonts w:ascii="Times New Roman" w:eastAsia="Times New Roman" w:hAnsi="Times New Roman"/>
          <w:sz w:val="24"/>
          <w:szCs w:val="24"/>
        </w:rPr>
      </w:pPr>
      <w:r w:rsidRPr="005127A1">
        <w:rPr>
          <w:rFonts w:ascii="Times New Roman" w:eastAsia="Times New Roman" w:hAnsi="Times New Roman"/>
          <w:sz w:val="24"/>
          <w:szCs w:val="24"/>
        </w:rPr>
        <w:t>Stallings, W., Data and Computer Communications, Pearson Education</w:t>
      </w:r>
    </w:p>
    <w:p w:rsidR="00D6670C" w:rsidRPr="005127A1" w:rsidRDefault="00D6670C" w:rsidP="00D6670C">
      <w:pPr>
        <w:spacing w:line="233" w:lineRule="auto"/>
        <w:ind w:left="7"/>
        <w:rPr>
          <w:rFonts w:ascii="Times New Roman" w:eastAsia="Times New Roman" w:hAnsi="Times New Roman"/>
          <w:sz w:val="24"/>
          <w:szCs w:val="24"/>
        </w:rPr>
      </w:pPr>
      <w:r w:rsidRPr="005127A1">
        <w:rPr>
          <w:rFonts w:ascii="Times New Roman" w:eastAsia="Times New Roman" w:hAnsi="Times New Roman"/>
          <w:sz w:val="24"/>
          <w:szCs w:val="24"/>
        </w:rPr>
        <w:t>Tanenbaum : Computer Networks, Pearson Education</w:t>
      </w:r>
    </w:p>
    <w:p w:rsidR="00D6670C" w:rsidRPr="005127A1" w:rsidRDefault="00D6670C" w:rsidP="00717C18">
      <w:pPr>
        <w:spacing w:line="231" w:lineRule="auto"/>
        <w:ind w:left="7"/>
        <w:rPr>
          <w:rFonts w:ascii="Times New Roman" w:eastAsia="Times New Roman" w:hAnsi="Times New Roman"/>
          <w:b/>
          <w:sz w:val="24"/>
          <w:szCs w:val="24"/>
          <w:u w:val="single"/>
          <w:vertAlign w:val="superscript"/>
        </w:rPr>
      </w:pPr>
      <w:r w:rsidRPr="005127A1">
        <w:rPr>
          <w:rFonts w:ascii="Times New Roman" w:eastAsia="Times New Roman" w:hAnsi="Times New Roman"/>
          <w:sz w:val="24"/>
          <w:szCs w:val="24"/>
        </w:rPr>
        <w:t>Zheng,Computer Networks for Scientists &amp; Engineers,OUP</w:t>
      </w:r>
    </w:p>
    <w:p w:rsidR="00D6670C" w:rsidRDefault="00D6670C"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Default="00717C18" w:rsidP="00D6670C">
      <w:pPr>
        <w:spacing w:line="200" w:lineRule="exact"/>
        <w:rPr>
          <w:rFonts w:ascii="Times New Roman" w:eastAsia="Times New Roman" w:hAnsi="Times New Roman"/>
          <w:sz w:val="24"/>
          <w:szCs w:val="24"/>
        </w:rPr>
      </w:pPr>
    </w:p>
    <w:p w:rsidR="00717C18" w:rsidRPr="005127A1" w:rsidRDefault="00717C18" w:rsidP="00D6670C">
      <w:pPr>
        <w:spacing w:line="200" w:lineRule="exact"/>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Pr="005A68E1"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Title of Course</w:t>
      </w:r>
      <w:r w:rsidRPr="005A68E1">
        <w:rPr>
          <w:rFonts w:ascii="Times New Roman" w:hAnsi="Times New Roman" w:cs="Times New Roman"/>
          <w:b/>
          <w:bCs/>
          <w:sz w:val="24"/>
          <w:szCs w:val="24"/>
        </w:rPr>
        <w:t xml:space="preserve">: </w:t>
      </w:r>
      <w:r w:rsidR="005A68E1" w:rsidRPr="005A68E1">
        <w:rPr>
          <w:rFonts w:ascii="Times New Roman" w:eastAsia="Times New Roman" w:hAnsi="Times New Roman"/>
          <w:b/>
          <w:sz w:val="24"/>
          <w:szCs w:val="24"/>
        </w:rPr>
        <w:t xml:space="preserve">   INDUSTRIAL RELATIONS                                                                                                                                                                                                                                                                                            </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A68E1">
        <w:rPr>
          <w:rFonts w:ascii="Times New Roman" w:hAnsi="Times New Roman" w:cs="Times New Roman"/>
          <w:b/>
          <w:bCs/>
          <w:sz w:val="24"/>
          <w:szCs w:val="24"/>
        </w:rPr>
        <w:t xml:space="preserve">Course Code: </w:t>
      </w:r>
      <w:r w:rsidR="005A68E1" w:rsidRPr="005A68E1">
        <w:rPr>
          <w:rFonts w:ascii="Times New Roman" w:eastAsia="Times New Roman" w:hAnsi="Times New Roman"/>
          <w:b/>
          <w:sz w:val="24"/>
          <w:szCs w:val="24"/>
        </w:rPr>
        <w:t>HR – 404</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4A0501" w:rsidRPr="005127A1" w:rsidRDefault="004A0501" w:rsidP="004A0501">
      <w:pPr>
        <w:rPr>
          <w:rFonts w:ascii="Times New Roman" w:hAnsi="Times New Roman" w:cs="Times New Roman"/>
          <w:sz w:val="24"/>
          <w:szCs w:val="24"/>
        </w:rPr>
      </w:pPr>
      <w:r w:rsidRPr="005127A1">
        <w:rPr>
          <w:rFonts w:ascii="Times New Roman" w:hAnsi="Times New Roman" w:cs="Times New Roman"/>
          <w:b/>
          <w:sz w:val="24"/>
          <w:szCs w:val="24"/>
        </w:rPr>
        <w:t>Course Objectives</w:t>
      </w:r>
      <w:r w:rsidRPr="005127A1">
        <w:rPr>
          <w:rFonts w:ascii="Times New Roman" w:hAnsi="Times New Roman" w:cs="Times New Roman"/>
          <w:sz w:val="24"/>
          <w:szCs w:val="24"/>
        </w:rPr>
        <w:t>: The objective of this course to provide student’s a broader outlook of the Industrial relation functions. Whole course is divided into five units and each unit has its unique topics related to subject and to give insight of the course as a whole. It covers IR Systems and workers related affairs in Indian Industries.</w:t>
      </w:r>
    </w:p>
    <w:p w:rsidR="007A0A0A" w:rsidRPr="005127A1" w:rsidRDefault="007A0A0A" w:rsidP="004A0501">
      <w:pPr>
        <w:rPr>
          <w:rFonts w:ascii="Times New Roman" w:hAnsi="Times New Roman" w:cs="Times New Roman"/>
          <w:sz w:val="24"/>
          <w:szCs w:val="24"/>
        </w:rPr>
      </w:pPr>
      <w:r w:rsidRPr="005127A1">
        <w:rPr>
          <w:rFonts w:ascii="Times New Roman" w:hAnsi="Times New Roman" w:cs="Times New Roman"/>
          <w:b/>
          <w:sz w:val="24"/>
          <w:szCs w:val="24"/>
        </w:rPr>
        <w:t>Course Outcome</w:t>
      </w:r>
      <w:r w:rsidR="006701AB" w:rsidRPr="005127A1">
        <w:rPr>
          <w:rFonts w:ascii="Times New Roman" w:hAnsi="Times New Roman" w:cs="Times New Roman"/>
          <w:b/>
          <w:sz w:val="24"/>
          <w:szCs w:val="24"/>
        </w:rPr>
        <w:t>s</w:t>
      </w:r>
      <w:r w:rsidRPr="005127A1">
        <w:rPr>
          <w:rFonts w:ascii="Times New Roman" w:hAnsi="Times New Roman" w:cs="Times New Roman"/>
          <w:sz w:val="24"/>
          <w:szCs w:val="24"/>
        </w:rPr>
        <w:t>: The outcome of this course is to equip students to understand the Industry and employees outlook and to make the strategy to find out amicable solution for smooth functioning of an organization.</w:t>
      </w:r>
    </w:p>
    <w:p w:rsidR="002E0652" w:rsidRPr="005127A1" w:rsidRDefault="002E0652" w:rsidP="004A0501">
      <w:pPr>
        <w:rPr>
          <w:rFonts w:ascii="Times New Roman" w:hAnsi="Times New Roman" w:cs="Times New Roman"/>
          <w:b/>
          <w:sz w:val="24"/>
          <w:szCs w:val="24"/>
        </w:rPr>
      </w:pPr>
      <w:r w:rsidRPr="005127A1">
        <w:rPr>
          <w:rFonts w:ascii="Times New Roman" w:hAnsi="Times New Roman" w:cs="Times New Roman"/>
          <w:b/>
          <w:sz w:val="24"/>
          <w:szCs w:val="24"/>
        </w:rPr>
        <w:t>Course Contents:</w:t>
      </w:r>
    </w:p>
    <w:p w:rsidR="004A0501" w:rsidRPr="005A68E1" w:rsidRDefault="006701AB" w:rsidP="00DF22E8">
      <w:pPr>
        <w:spacing w:line="225" w:lineRule="auto"/>
        <w:ind w:right="-6"/>
        <w:jc w:val="center"/>
        <w:rPr>
          <w:rFonts w:ascii="Times New Roman" w:eastAsia="Times New Roman" w:hAnsi="Times New Roman"/>
          <w:b/>
          <w:sz w:val="24"/>
          <w:szCs w:val="24"/>
        </w:rPr>
      </w:pPr>
      <w:r w:rsidRPr="005A68E1">
        <w:rPr>
          <w:rFonts w:ascii="Times New Roman" w:eastAsia="Times New Roman" w:hAnsi="Times New Roman"/>
          <w:b/>
          <w:sz w:val="24"/>
          <w:szCs w:val="24"/>
          <w:u w:val="single"/>
        </w:rPr>
        <w:t>Module – I</w:t>
      </w:r>
      <w:r w:rsidRPr="005A68E1">
        <w:rPr>
          <w:rFonts w:ascii="Times New Roman" w:eastAsia="Times New Roman" w:hAnsi="Times New Roman"/>
          <w:b/>
          <w:sz w:val="24"/>
          <w:szCs w:val="24"/>
        </w:rPr>
        <w:t xml:space="preserve"> (20 hrs)</w:t>
      </w:r>
    </w:p>
    <w:p w:rsidR="00D6670C" w:rsidRPr="005127A1" w:rsidRDefault="00D6670C" w:rsidP="00DF22E8">
      <w:pPr>
        <w:tabs>
          <w:tab w:val="left" w:pos="707"/>
          <w:tab w:val="left" w:pos="9347"/>
        </w:tabs>
        <w:spacing w:after="0" w:line="0" w:lineRule="atLeast"/>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Industrial Relations </w:t>
      </w:r>
      <w:r w:rsidRPr="005127A1">
        <w:rPr>
          <w:rFonts w:ascii="Times New Roman" w:eastAsia="Times New Roman" w:hAnsi="Times New Roman"/>
          <w:sz w:val="24"/>
          <w:szCs w:val="24"/>
        </w:rPr>
        <w:t>: Concept, Approaches to IR, Parties to IR, System Model of IR</w:t>
      </w:r>
      <w:r w:rsidRPr="005127A1">
        <w:rPr>
          <w:rFonts w:ascii="Times New Roman" w:eastAsia="Times New Roman" w:hAnsi="Times New Roman"/>
          <w:sz w:val="24"/>
          <w:szCs w:val="24"/>
        </w:rPr>
        <w:tab/>
        <w:t>[ 4L]</w:t>
      </w:r>
    </w:p>
    <w:tbl>
      <w:tblPr>
        <w:tblW w:w="10170" w:type="dxa"/>
        <w:tblInd w:w="-90" w:type="dxa"/>
        <w:tblLayout w:type="fixed"/>
        <w:tblCellMar>
          <w:left w:w="0" w:type="dxa"/>
          <w:right w:w="0" w:type="dxa"/>
        </w:tblCellMar>
        <w:tblLook w:val="0000"/>
      </w:tblPr>
      <w:tblGrid>
        <w:gridCol w:w="9810"/>
        <w:gridCol w:w="360"/>
      </w:tblGrid>
      <w:tr w:rsidR="00D6670C" w:rsidRPr="005127A1" w:rsidTr="005A68E1">
        <w:trPr>
          <w:trHeight w:val="221"/>
        </w:trPr>
        <w:tc>
          <w:tcPr>
            <w:tcW w:w="9810" w:type="dxa"/>
            <w:shd w:val="clear" w:color="auto" w:fill="auto"/>
            <w:vAlign w:val="bottom"/>
          </w:tcPr>
          <w:p w:rsidR="00D6670C" w:rsidRPr="005127A1" w:rsidRDefault="00D6670C" w:rsidP="00DF22E8">
            <w:pPr>
              <w:spacing w:after="0" w:line="221" w:lineRule="exact"/>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Industrial Worker in India </w:t>
            </w:r>
            <w:r w:rsidRPr="005127A1">
              <w:rPr>
                <w:rFonts w:ascii="Times New Roman" w:eastAsia="Times New Roman" w:hAnsi="Times New Roman"/>
                <w:sz w:val="24"/>
                <w:szCs w:val="24"/>
              </w:rPr>
              <w:t>: Rise of Industrial Workers, Profile of Industrial</w:t>
            </w:r>
            <w:r w:rsidR="005A68E1">
              <w:rPr>
                <w:rFonts w:ascii="Times New Roman" w:eastAsia="Times New Roman" w:hAnsi="Times New Roman"/>
                <w:sz w:val="24"/>
                <w:szCs w:val="24"/>
              </w:rPr>
              <w:t xml:space="preserve"> </w:t>
            </w:r>
            <w:r w:rsidRPr="005127A1">
              <w:rPr>
                <w:rFonts w:ascii="Times New Roman" w:eastAsia="Times New Roman" w:hAnsi="Times New Roman"/>
                <w:sz w:val="24"/>
                <w:szCs w:val="24"/>
              </w:rPr>
              <w:t>Workers in India, Problems of</w:t>
            </w:r>
            <w:r w:rsidR="005A68E1">
              <w:rPr>
                <w:rFonts w:ascii="Times New Roman" w:eastAsia="Times New Roman" w:hAnsi="Times New Roman"/>
                <w:sz w:val="24"/>
                <w:szCs w:val="24"/>
              </w:rPr>
              <w:t xml:space="preserve"> </w:t>
            </w:r>
            <w:r w:rsidRPr="005127A1">
              <w:rPr>
                <w:rFonts w:ascii="Times New Roman" w:eastAsia="Times New Roman" w:hAnsi="Times New Roman"/>
                <w:sz w:val="24"/>
                <w:szCs w:val="24"/>
              </w:rPr>
              <w:t>Industrial Workers (absenteeism, commitment, Work Ethics)</w:t>
            </w:r>
          </w:p>
        </w:tc>
        <w:tc>
          <w:tcPr>
            <w:tcW w:w="360" w:type="dxa"/>
            <w:shd w:val="clear" w:color="auto" w:fill="auto"/>
            <w:vAlign w:val="bottom"/>
          </w:tcPr>
          <w:p w:rsidR="00D6670C" w:rsidRPr="005127A1" w:rsidRDefault="00D6670C" w:rsidP="00DF22E8">
            <w:pPr>
              <w:spacing w:after="0" w:line="221" w:lineRule="exact"/>
              <w:jc w:val="both"/>
              <w:rPr>
                <w:rFonts w:ascii="Times New Roman" w:eastAsia="Times New Roman" w:hAnsi="Times New Roman"/>
                <w:w w:val="93"/>
                <w:sz w:val="24"/>
                <w:szCs w:val="24"/>
              </w:rPr>
            </w:pPr>
            <w:r w:rsidRPr="005127A1">
              <w:rPr>
                <w:rFonts w:ascii="Times New Roman" w:eastAsia="Times New Roman" w:hAnsi="Times New Roman"/>
                <w:w w:val="93"/>
                <w:sz w:val="24"/>
                <w:szCs w:val="24"/>
              </w:rPr>
              <w:t>[2 L]</w:t>
            </w:r>
          </w:p>
        </w:tc>
      </w:tr>
    </w:tbl>
    <w:p w:rsidR="00D6670C" w:rsidRPr="005127A1" w:rsidRDefault="00D6670C" w:rsidP="00DF22E8">
      <w:pPr>
        <w:tabs>
          <w:tab w:val="left" w:pos="727"/>
        </w:tabs>
        <w:spacing w:after="0" w:line="240" w:lineRule="auto"/>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Trade Unionism in India </w:t>
      </w:r>
      <w:r w:rsidRPr="005127A1">
        <w:rPr>
          <w:rFonts w:ascii="Times New Roman" w:eastAsia="Times New Roman" w:hAnsi="Times New Roman"/>
          <w:sz w:val="24"/>
          <w:szCs w:val="24"/>
        </w:rPr>
        <w:t>: Origin, Growth, Structure and Management of Trade Unions, Recognitions,</w:t>
      </w:r>
    </w:p>
    <w:tbl>
      <w:tblPr>
        <w:tblW w:w="0" w:type="auto"/>
        <w:tblInd w:w="727" w:type="dxa"/>
        <w:tblLayout w:type="fixed"/>
        <w:tblCellMar>
          <w:left w:w="0" w:type="dxa"/>
          <w:right w:w="0" w:type="dxa"/>
        </w:tblCellMar>
        <w:tblLook w:val="0000"/>
      </w:tblPr>
      <w:tblGrid>
        <w:gridCol w:w="8000"/>
        <w:gridCol w:w="1040"/>
      </w:tblGrid>
      <w:tr w:rsidR="00D6670C" w:rsidRPr="005127A1" w:rsidTr="00035096">
        <w:trPr>
          <w:trHeight w:val="223"/>
        </w:trPr>
        <w:tc>
          <w:tcPr>
            <w:tcW w:w="8000" w:type="dxa"/>
            <w:shd w:val="clear" w:color="auto" w:fill="auto"/>
            <w:vAlign w:val="bottom"/>
          </w:tcPr>
          <w:p w:rsidR="00D6670C" w:rsidRPr="005127A1" w:rsidRDefault="00D6670C" w:rsidP="00DF22E8">
            <w:pPr>
              <w:spacing w:line="240" w:lineRule="auto"/>
              <w:jc w:val="both"/>
              <w:rPr>
                <w:rFonts w:ascii="Times New Roman" w:eastAsia="Times New Roman" w:hAnsi="Times New Roman"/>
                <w:sz w:val="24"/>
                <w:szCs w:val="24"/>
              </w:rPr>
            </w:pPr>
            <w:r w:rsidRPr="005127A1">
              <w:rPr>
                <w:rFonts w:ascii="Times New Roman" w:eastAsia="Times New Roman" w:hAnsi="Times New Roman"/>
                <w:sz w:val="24"/>
                <w:szCs w:val="24"/>
              </w:rPr>
              <w:t xml:space="preserve">Leadership, Trade Unionisms, Employers’ Organisations in India, Managerial </w:t>
            </w:r>
            <w:r w:rsidR="00FC0CE0" w:rsidRPr="005127A1">
              <w:rPr>
                <w:rFonts w:ascii="Times New Roman" w:eastAsia="Times New Roman" w:hAnsi="Times New Roman"/>
                <w:sz w:val="24"/>
                <w:szCs w:val="24"/>
              </w:rPr>
              <w:t>Associations.</w:t>
            </w:r>
          </w:p>
        </w:tc>
        <w:tc>
          <w:tcPr>
            <w:tcW w:w="1040" w:type="dxa"/>
            <w:shd w:val="clear" w:color="auto" w:fill="auto"/>
            <w:vAlign w:val="bottom"/>
          </w:tcPr>
          <w:p w:rsidR="00D6670C" w:rsidRPr="005127A1" w:rsidRDefault="00D6670C" w:rsidP="00DF22E8">
            <w:pPr>
              <w:spacing w:line="240" w:lineRule="auto"/>
              <w:jc w:val="both"/>
              <w:rPr>
                <w:rFonts w:ascii="Times New Roman" w:eastAsia="Times New Roman" w:hAnsi="Times New Roman"/>
                <w:w w:val="93"/>
                <w:sz w:val="24"/>
                <w:szCs w:val="24"/>
              </w:rPr>
            </w:pPr>
            <w:r w:rsidRPr="005127A1">
              <w:rPr>
                <w:rFonts w:ascii="Times New Roman" w:eastAsia="Times New Roman" w:hAnsi="Times New Roman"/>
                <w:w w:val="93"/>
                <w:sz w:val="24"/>
                <w:szCs w:val="24"/>
              </w:rPr>
              <w:t>[4 L]</w:t>
            </w:r>
          </w:p>
        </w:tc>
      </w:tr>
    </w:tbl>
    <w:p w:rsidR="00D6670C" w:rsidRPr="005127A1" w:rsidRDefault="00D6670C" w:rsidP="00DF22E8">
      <w:pPr>
        <w:tabs>
          <w:tab w:val="left" w:pos="727"/>
        </w:tabs>
        <w:spacing w:after="0" w:line="240" w:lineRule="auto"/>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Industrial Relations in India </w:t>
      </w:r>
      <w:r w:rsidRPr="005127A1">
        <w:rPr>
          <w:rFonts w:ascii="Times New Roman" w:eastAsia="Times New Roman" w:hAnsi="Times New Roman"/>
          <w:sz w:val="24"/>
          <w:szCs w:val="24"/>
        </w:rPr>
        <w:t>: Labour Policy in Five Year Plans, Tripartism, Role of Government and State, Role</w:t>
      </w:r>
      <w:r w:rsidR="003C1048" w:rsidRPr="005127A1">
        <w:rPr>
          <w:rFonts w:ascii="Times New Roman" w:eastAsia="Times New Roman" w:hAnsi="Times New Roman"/>
          <w:sz w:val="24"/>
          <w:szCs w:val="24"/>
        </w:rPr>
        <w:t xml:space="preserve"> of Management, Role of Trade Unions.</w:t>
      </w:r>
    </w:p>
    <w:p w:rsidR="004E65BA" w:rsidRPr="005127A1" w:rsidRDefault="004E65BA" w:rsidP="00DF22E8">
      <w:pPr>
        <w:spacing w:line="208" w:lineRule="auto"/>
        <w:ind w:right="180"/>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Industrial Disputes : </w:t>
      </w:r>
      <w:r w:rsidRPr="005127A1">
        <w:rPr>
          <w:rFonts w:ascii="Times New Roman" w:eastAsia="Times New Roman" w:hAnsi="Times New Roman"/>
          <w:sz w:val="24"/>
          <w:szCs w:val="24"/>
        </w:rPr>
        <w:t>Causes, Types, Trends and Settlement of Disputes (Internal Options, Third Party Machinery</w:t>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t>[4L]</w:t>
      </w:r>
    </w:p>
    <w:p w:rsidR="004E65BA" w:rsidRPr="00DF22E8" w:rsidRDefault="004E65BA" w:rsidP="00DF22E8">
      <w:pPr>
        <w:spacing w:line="208" w:lineRule="auto"/>
        <w:ind w:right="180"/>
        <w:jc w:val="center"/>
        <w:rPr>
          <w:rFonts w:ascii="Times New Roman" w:eastAsia="Times New Roman" w:hAnsi="Times New Roman"/>
          <w:sz w:val="24"/>
          <w:szCs w:val="24"/>
          <w:u w:val="single"/>
        </w:rPr>
      </w:pPr>
      <w:r w:rsidRPr="00DF22E8">
        <w:rPr>
          <w:rFonts w:ascii="Times New Roman" w:eastAsia="Times New Roman" w:hAnsi="Times New Roman"/>
          <w:b/>
          <w:sz w:val="24"/>
          <w:szCs w:val="24"/>
          <w:u w:val="single"/>
        </w:rPr>
        <w:t xml:space="preserve">Module – II </w:t>
      </w:r>
      <w:r w:rsidRPr="00DF22E8">
        <w:rPr>
          <w:rFonts w:ascii="Times New Roman" w:eastAsia="Times New Roman" w:hAnsi="Times New Roman"/>
          <w:sz w:val="24"/>
          <w:szCs w:val="24"/>
          <w:u w:val="single"/>
        </w:rPr>
        <w:t>(20 hrs)</w:t>
      </w:r>
    </w:p>
    <w:p w:rsidR="005A68E1" w:rsidRDefault="004E65BA" w:rsidP="005A68E1">
      <w:pPr>
        <w:spacing w:line="208" w:lineRule="auto"/>
        <w:ind w:right="180"/>
        <w:rPr>
          <w:rFonts w:ascii="Times New Roman" w:eastAsia="Times New Roman" w:hAnsi="Times New Roman"/>
          <w:w w:val="99"/>
          <w:sz w:val="24"/>
          <w:szCs w:val="24"/>
        </w:rPr>
      </w:pPr>
      <w:r w:rsidRPr="005127A1">
        <w:rPr>
          <w:rFonts w:ascii="Times New Roman" w:eastAsia="Times New Roman" w:hAnsi="Times New Roman"/>
          <w:b/>
          <w:sz w:val="24"/>
          <w:szCs w:val="24"/>
        </w:rPr>
        <w:t xml:space="preserve">Collective Bargaining </w:t>
      </w:r>
      <w:r w:rsidRPr="005127A1">
        <w:rPr>
          <w:rFonts w:ascii="Times New Roman" w:eastAsia="Times New Roman" w:hAnsi="Times New Roman"/>
          <w:sz w:val="24"/>
          <w:szCs w:val="24"/>
        </w:rPr>
        <w:t xml:space="preserve">: Theories, Prerequisites, Process, Negotiating Skills and Strategies, </w:t>
      </w:r>
      <w:r w:rsidR="005A68E1">
        <w:rPr>
          <w:rFonts w:ascii="Times New Roman" w:eastAsia="Times New Roman" w:hAnsi="Times New Roman"/>
          <w:sz w:val="24"/>
          <w:szCs w:val="24"/>
        </w:rPr>
        <w:t xml:space="preserve"> a</w:t>
      </w:r>
      <w:r w:rsidRPr="005127A1">
        <w:rPr>
          <w:rFonts w:ascii="Times New Roman" w:eastAsia="Times New Roman" w:hAnsi="Times New Roman"/>
          <w:sz w:val="24"/>
          <w:szCs w:val="24"/>
        </w:rPr>
        <w:t xml:space="preserve">greement </w:t>
      </w:r>
      <w:r w:rsidRPr="005127A1">
        <w:rPr>
          <w:rFonts w:ascii="Times New Roman" w:eastAsia="Times New Roman" w:hAnsi="Times New Roman"/>
          <w:w w:val="99"/>
          <w:sz w:val="24"/>
          <w:szCs w:val="24"/>
        </w:rPr>
        <w:t>content, Validity, Implementation, Productivity Bargaining, Growth of Collective Bargaining in India.</w:t>
      </w:r>
      <w:r w:rsidRPr="005127A1">
        <w:rPr>
          <w:rFonts w:ascii="Times New Roman" w:eastAsia="Times New Roman" w:hAnsi="Times New Roman"/>
          <w:w w:val="99"/>
          <w:sz w:val="24"/>
          <w:szCs w:val="24"/>
        </w:rPr>
        <w:tab/>
      </w:r>
      <w:r w:rsidRPr="005127A1">
        <w:rPr>
          <w:rFonts w:ascii="Times New Roman" w:eastAsia="Times New Roman" w:hAnsi="Times New Roman"/>
          <w:w w:val="99"/>
          <w:sz w:val="24"/>
          <w:szCs w:val="24"/>
        </w:rPr>
        <w:tab/>
      </w:r>
      <w:r w:rsidRPr="005127A1">
        <w:rPr>
          <w:rFonts w:ascii="Times New Roman" w:eastAsia="Times New Roman" w:hAnsi="Times New Roman"/>
          <w:w w:val="99"/>
          <w:sz w:val="24"/>
          <w:szCs w:val="24"/>
        </w:rPr>
        <w:tab/>
      </w:r>
      <w:r w:rsidRPr="005127A1">
        <w:rPr>
          <w:rFonts w:ascii="Times New Roman" w:eastAsia="Times New Roman" w:hAnsi="Times New Roman"/>
          <w:w w:val="99"/>
          <w:sz w:val="24"/>
          <w:szCs w:val="24"/>
        </w:rPr>
        <w:tab/>
        <w:t>[4L]</w:t>
      </w:r>
    </w:p>
    <w:p w:rsidR="003655AE" w:rsidRPr="005A68E1" w:rsidRDefault="003655AE" w:rsidP="005A68E1">
      <w:pPr>
        <w:spacing w:line="208" w:lineRule="auto"/>
        <w:ind w:right="180"/>
        <w:rPr>
          <w:rFonts w:ascii="Times New Roman" w:eastAsia="Times New Roman" w:hAnsi="Times New Roman"/>
          <w:w w:val="99"/>
          <w:sz w:val="24"/>
          <w:szCs w:val="24"/>
        </w:rPr>
      </w:pPr>
      <w:r w:rsidRPr="005127A1">
        <w:rPr>
          <w:rFonts w:ascii="Times New Roman" w:eastAsia="Times New Roman" w:hAnsi="Times New Roman"/>
          <w:b/>
          <w:sz w:val="24"/>
          <w:szCs w:val="24"/>
        </w:rPr>
        <w:t xml:space="preserve">Workers’ Participation in Management </w:t>
      </w:r>
      <w:r w:rsidRPr="005127A1">
        <w:rPr>
          <w:rFonts w:ascii="Times New Roman" w:eastAsia="Times New Roman" w:hAnsi="Times New Roman"/>
          <w:sz w:val="24"/>
          <w:szCs w:val="24"/>
        </w:rPr>
        <w:t xml:space="preserve">: Concept, Purpose and Practices in other countries; Workers’Participation Schemes in India – Works Committee, Joint Management Council, Worker – Director, Shop Council and Joint Council, WPM, EPM; Problems and Prospects in India; Quality Circles – Concept and Practices in India. </w:t>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t>[4 L]</w:t>
      </w:r>
      <w:r w:rsidR="00DD45D5" w:rsidRPr="005127A1">
        <w:rPr>
          <w:rFonts w:ascii="Times New Roman" w:eastAsia="Times New Roman" w:hAnsi="Times New Roman"/>
          <w:b/>
          <w:sz w:val="24"/>
          <w:szCs w:val="24"/>
        </w:rPr>
        <w:t xml:space="preserve"> </w:t>
      </w:r>
      <w:r w:rsidRPr="005127A1">
        <w:rPr>
          <w:rFonts w:ascii="Times New Roman" w:eastAsia="Times New Roman" w:hAnsi="Times New Roman"/>
          <w:b/>
          <w:sz w:val="24"/>
          <w:szCs w:val="24"/>
        </w:rPr>
        <w:t xml:space="preserve">Labour Welfare and Industrial Relations </w:t>
      </w:r>
      <w:r w:rsidRPr="005127A1">
        <w:rPr>
          <w:rFonts w:ascii="Times New Roman" w:eastAsia="Times New Roman" w:hAnsi="Times New Roman"/>
          <w:sz w:val="24"/>
          <w:szCs w:val="24"/>
        </w:rPr>
        <w:t>: Concept, Purpose, Statutory and Non-Statutory Provisions, ILO Conventions and its application in India, Workers’ Education Programmes in India.</w:t>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t>[4L]</w:t>
      </w:r>
    </w:p>
    <w:p w:rsidR="003655AE" w:rsidRPr="005127A1" w:rsidRDefault="003655AE" w:rsidP="005A68E1">
      <w:pPr>
        <w:tabs>
          <w:tab w:val="left" w:pos="727"/>
          <w:tab w:val="left" w:pos="990"/>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Employee Discipline </w:t>
      </w:r>
      <w:r w:rsidRPr="005127A1">
        <w:rPr>
          <w:rFonts w:ascii="Times New Roman" w:eastAsia="Times New Roman" w:hAnsi="Times New Roman"/>
          <w:sz w:val="24"/>
          <w:szCs w:val="24"/>
        </w:rPr>
        <w:t>: Meaning Types, Misconduct, Disciplinary Action, Domestic Enquiry, Grievance Handling.</w:t>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r>
      <w:r w:rsidRPr="005127A1">
        <w:rPr>
          <w:rFonts w:ascii="Times New Roman" w:eastAsia="Times New Roman" w:hAnsi="Times New Roman"/>
          <w:sz w:val="24"/>
          <w:szCs w:val="24"/>
        </w:rPr>
        <w:tab/>
        <w:t>[4L]</w:t>
      </w:r>
    </w:p>
    <w:p w:rsidR="00D6670C" w:rsidRPr="005127A1" w:rsidRDefault="00D6670C" w:rsidP="005A68E1">
      <w:pPr>
        <w:tabs>
          <w:tab w:val="left" w:pos="707"/>
          <w:tab w:val="left" w:pos="990"/>
          <w:tab w:val="left" w:pos="9347"/>
        </w:tabs>
        <w:spacing w:line="0" w:lineRule="atLeast"/>
        <w:rPr>
          <w:rFonts w:ascii="Times New Roman" w:eastAsia="Times New Roman" w:hAnsi="Times New Roman"/>
          <w:sz w:val="24"/>
          <w:szCs w:val="24"/>
        </w:rPr>
      </w:pPr>
      <w:bookmarkStart w:id="8" w:name="page56"/>
      <w:bookmarkEnd w:id="8"/>
      <w:r w:rsidRPr="005127A1">
        <w:rPr>
          <w:rFonts w:ascii="Times New Roman" w:eastAsia="Times New Roman" w:hAnsi="Times New Roman"/>
          <w:b/>
          <w:sz w:val="24"/>
          <w:szCs w:val="24"/>
        </w:rPr>
        <w:t xml:space="preserve">Case Studies - </w:t>
      </w:r>
      <w:r w:rsidRPr="005127A1">
        <w:rPr>
          <w:rFonts w:ascii="Times New Roman" w:eastAsia="Times New Roman" w:hAnsi="Times New Roman"/>
          <w:sz w:val="24"/>
          <w:szCs w:val="24"/>
        </w:rPr>
        <w:t>Wage Negotiation, Disciplinary Action, Industrial Disputes</w:t>
      </w:r>
      <w:r w:rsidRPr="005127A1">
        <w:rPr>
          <w:rFonts w:ascii="Times New Roman" w:eastAsia="Times New Roman" w:hAnsi="Times New Roman"/>
          <w:sz w:val="24"/>
          <w:szCs w:val="24"/>
        </w:rPr>
        <w:tab/>
        <w:t>[4 L]</w:t>
      </w:r>
    </w:p>
    <w:p w:rsidR="00A90793" w:rsidRPr="005127A1" w:rsidRDefault="00A90793" w:rsidP="00D6670C">
      <w:pPr>
        <w:spacing w:line="226" w:lineRule="auto"/>
        <w:ind w:left="727"/>
        <w:rPr>
          <w:rFonts w:ascii="Times New Roman" w:eastAsia="Times New Roman" w:hAnsi="Times New Roman"/>
          <w:b/>
          <w:sz w:val="24"/>
          <w:szCs w:val="24"/>
        </w:rPr>
      </w:pPr>
      <w:r w:rsidRPr="005127A1">
        <w:rPr>
          <w:rFonts w:ascii="Times New Roman" w:eastAsia="Times New Roman" w:hAnsi="Times New Roman"/>
          <w:b/>
          <w:sz w:val="24"/>
          <w:szCs w:val="24"/>
        </w:rPr>
        <w:lastRenderedPageBreak/>
        <w:t>Books:</w:t>
      </w:r>
    </w:p>
    <w:p w:rsidR="00D6670C" w:rsidRPr="005127A1" w:rsidRDefault="00D6670C" w:rsidP="00A90793">
      <w:pPr>
        <w:pStyle w:val="ListParagraph"/>
        <w:numPr>
          <w:ilvl w:val="0"/>
          <w:numId w:val="11"/>
        </w:numPr>
        <w:spacing w:line="226" w:lineRule="auto"/>
        <w:rPr>
          <w:rFonts w:ascii="Times New Roman" w:eastAsia="Times New Roman" w:hAnsi="Times New Roman"/>
          <w:sz w:val="24"/>
          <w:szCs w:val="24"/>
        </w:rPr>
      </w:pPr>
      <w:r w:rsidRPr="005127A1">
        <w:rPr>
          <w:rFonts w:ascii="Times New Roman" w:eastAsia="Times New Roman" w:hAnsi="Times New Roman"/>
          <w:sz w:val="24"/>
          <w:szCs w:val="24"/>
        </w:rPr>
        <w:t>Marchington, M. : Managing Industrial Relations, McGraw Hill.</w:t>
      </w:r>
    </w:p>
    <w:p w:rsidR="00D6670C" w:rsidRPr="005127A1" w:rsidRDefault="00D6670C" w:rsidP="00A90793">
      <w:pPr>
        <w:pStyle w:val="ListParagraph"/>
        <w:numPr>
          <w:ilvl w:val="0"/>
          <w:numId w:val="11"/>
        </w:numPr>
        <w:spacing w:line="230" w:lineRule="auto"/>
        <w:rPr>
          <w:rFonts w:ascii="Times New Roman" w:eastAsia="Times New Roman" w:hAnsi="Times New Roman"/>
          <w:sz w:val="24"/>
          <w:szCs w:val="24"/>
        </w:rPr>
      </w:pPr>
      <w:r w:rsidRPr="005127A1">
        <w:rPr>
          <w:rFonts w:ascii="Times New Roman" w:eastAsia="Times New Roman" w:hAnsi="Times New Roman"/>
          <w:sz w:val="24"/>
          <w:szCs w:val="24"/>
        </w:rPr>
        <w:t>Monapppa, Arun : Industrial Relations, Tata McGraw Hill.</w:t>
      </w:r>
    </w:p>
    <w:p w:rsidR="00D6670C" w:rsidRPr="005127A1" w:rsidRDefault="00D6670C" w:rsidP="00A90793">
      <w:pPr>
        <w:pStyle w:val="ListParagraph"/>
        <w:numPr>
          <w:ilvl w:val="0"/>
          <w:numId w:val="11"/>
        </w:numPr>
        <w:spacing w:line="231" w:lineRule="auto"/>
        <w:rPr>
          <w:rFonts w:ascii="Times New Roman" w:eastAsia="Times New Roman" w:hAnsi="Times New Roman"/>
          <w:sz w:val="24"/>
          <w:szCs w:val="24"/>
        </w:rPr>
      </w:pPr>
      <w:r w:rsidRPr="005127A1">
        <w:rPr>
          <w:rFonts w:ascii="Times New Roman" w:eastAsia="Times New Roman" w:hAnsi="Times New Roman"/>
          <w:sz w:val="24"/>
          <w:szCs w:val="24"/>
        </w:rPr>
        <w:t>Ramaswamy, E. A. : Managing Human Resources, Oxford University Press.</w:t>
      </w:r>
    </w:p>
    <w:p w:rsidR="00D6670C" w:rsidRPr="005127A1" w:rsidRDefault="00D6670C" w:rsidP="00A90793">
      <w:pPr>
        <w:pStyle w:val="ListParagraph"/>
        <w:numPr>
          <w:ilvl w:val="0"/>
          <w:numId w:val="11"/>
        </w:numPr>
        <w:spacing w:line="233" w:lineRule="auto"/>
        <w:rPr>
          <w:rFonts w:ascii="Times New Roman" w:eastAsia="Times New Roman" w:hAnsi="Times New Roman"/>
          <w:sz w:val="24"/>
          <w:szCs w:val="24"/>
        </w:rPr>
      </w:pPr>
      <w:r w:rsidRPr="005127A1">
        <w:rPr>
          <w:rFonts w:ascii="Times New Roman" w:eastAsia="Times New Roman" w:hAnsi="Times New Roman"/>
          <w:sz w:val="24"/>
          <w:szCs w:val="24"/>
        </w:rPr>
        <w:t>Venkata Ratnam, CS: Industrial Relations, OUP</w:t>
      </w:r>
    </w:p>
    <w:p w:rsidR="00D6670C" w:rsidRPr="005127A1" w:rsidRDefault="00D6670C" w:rsidP="00D6670C">
      <w:pPr>
        <w:spacing w:line="205" w:lineRule="auto"/>
        <w:ind w:right="460"/>
        <w:jc w:val="right"/>
        <w:rPr>
          <w:rFonts w:ascii="Times New Roman" w:eastAsia="Times New Roman" w:hAnsi="Times New Roman"/>
          <w:b/>
          <w:sz w:val="24"/>
          <w:szCs w:val="24"/>
          <w:u w:val="single"/>
          <w:vertAlign w:val="superscript"/>
        </w:rPr>
      </w:pPr>
      <w:r w:rsidRPr="005127A1">
        <w:rPr>
          <w:rFonts w:ascii="Times New Roman" w:eastAsia="Times New Roman" w:hAnsi="Times New Roman"/>
          <w:b/>
          <w:sz w:val="24"/>
          <w:szCs w:val="24"/>
          <w:u w:val="single"/>
          <w:vertAlign w:val="superscript"/>
        </w:rPr>
        <w:t>th</w:t>
      </w: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5A68E1" w:rsidRDefault="005A68E1"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 xml:space="preserve">Title of Course: </w:t>
      </w:r>
      <w:r w:rsidR="005A68E1" w:rsidRPr="005127A1">
        <w:rPr>
          <w:rFonts w:ascii="Times New Roman" w:eastAsia="Times New Roman" w:hAnsi="Times New Roman"/>
          <w:b/>
          <w:sz w:val="24"/>
          <w:szCs w:val="24"/>
          <w:u w:val="single"/>
        </w:rPr>
        <w:t>ORGANIZATIONAL DEVELOPMENT</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Course Code: </w:t>
      </w:r>
      <w:r w:rsidR="005A68E1" w:rsidRPr="005127A1">
        <w:rPr>
          <w:rFonts w:ascii="Times New Roman" w:eastAsia="Times New Roman" w:hAnsi="Times New Roman"/>
          <w:b/>
          <w:sz w:val="24"/>
          <w:szCs w:val="24"/>
          <w:u w:val="single"/>
        </w:rPr>
        <w:t>HR – 405</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7C0EFA" w:rsidRPr="005127A1" w:rsidRDefault="007C0EFA" w:rsidP="007C0EFA">
      <w:pPr>
        <w:spacing w:line="209" w:lineRule="exact"/>
        <w:rPr>
          <w:rFonts w:ascii="Times New Roman" w:hAnsi="Times New Roman" w:cs="Times New Roman"/>
          <w:sz w:val="24"/>
          <w:szCs w:val="24"/>
        </w:rPr>
      </w:pPr>
      <w:r w:rsidRPr="005127A1">
        <w:rPr>
          <w:rFonts w:ascii="Times New Roman" w:hAnsi="Times New Roman" w:cs="Times New Roman"/>
          <w:b/>
          <w:sz w:val="24"/>
          <w:szCs w:val="24"/>
        </w:rPr>
        <w:t>Course Objectives:</w:t>
      </w:r>
      <w:r w:rsidRPr="005127A1">
        <w:rPr>
          <w:rFonts w:ascii="Times New Roman" w:hAnsi="Times New Roman" w:cs="Times New Roman"/>
          <w:sz w:val="24"/>
          <w:szCs w:val="24"/>
        </w:rPr>
        <w:t xml:space="preserve"> The objective of this course to explain meaning and importance of OD functions and its scope on industry. The nature of changes in the industry by training, performance appraisal, OD intervention along with management of quality and productivity in HR and business reengineering.</w:t>
      </w:r>
    </w:p>
    <w:p w:rsidR="0046575F" w:rsidRPr="005127A1" w:rsidRDefault="0046575F" w:rsidP="0046575F">
      <w:pPr>
        <w:spacing w:line="209" w:lineRule="exact"/>
        <w:rPr>
          <w:rFonts w:ascii="Times New Roman" w:eastAsia="Times New Roman" w:hAnsi="Times New Roman" w:cs="Times New Roman"/>
          <w:sz w:val="24"/>
          <w:szCs w:val="24"/>
        </w:rPr>
      </w:pPr>
      <w:r w:rsidRPr="005127A1">
        <w:rPr>
          <w:rFonts w:ascii="Times New Roman" w:hAnsi="Times New Roman" w:cs="Times New Roman"/>
          <w:b/>
          <w:sz w:val="24"/>
          <w:szCs w:val="24"/>
        </w:rPr>
        <w:t>Course Outcomes</w:t>
      </w:r>
      <w:r w:rsidRPr="005127A1">
        <w:rPr>
          <w:rFonts w:ascii="Times New Roman" w:hAnsi="Times New Roman" w:cs="Times New Roman"/>
          <w:sz w:val="24"/>
          <w:szCs w:val="24"/>
        </w:rPr>
        <w:t xml:space="preserve">: This course equips the students at post graduate level such a way that they are ready to face business world in terms of </w:t>
      </w:r>
      <w:r w:rsidR="00A327FF" w:rsidRPr="005127A1">
        <w:rPr>
          <w:rFonts w:ascii="Times New Roman" w:hAnsi="Times New Roman" w:cs="Times New Roman"/>
          <w:sz w:val="24"/>
          <w:szCs w:val="24"/>
        </w:rPr>
        <w:t xml:space="preserve">organizational </w:t>
      </w:r>
      <w:r w:rsidRPr="005127A1">
        <w:rPr>
          <w:rFonts w:ascii="Times New Roman" w:hAnsi="Times New Roman" w:cs="Times New Roman"/>
          <w:sz w:val="24"/>
          <w:szCs w:val="24"/>
        </w:rPr>
        <w:t>development. During this course, Students would learn about the organization development and employee’s development and find the ways and means to improve that.</w:t>
      </w:r>
    </w:p>
    <w:p w:rsidR="0046575F" w:rsidRPr="005127A1" w:rsidRDefault="006A21AD" w:rsidP="007C0EFA">
      <w:pPr>
        <w:spacing w:line="209" w:lineRule="exact"/>
        <w:rPr>
          <w:rFonts w:ascii="Times New Roman" w:hAnsi="Times New Roman" w:cs="Times New Roman"/>
          <w:b/>
          <w:sz w:val="24"/>
          <w:szCs w:val="24"/>
        </w:rPr>
      </w:pPr>
      <w:r w:rsidRPr="005127A1">
        <w:rPr>
          <w:rFonts w:ascii="Times New Roman" w:hAnsi="Times New Roman" w:cs="Times New Roman"/>
          <w:b/>
          <w:sz w:val="24"/>
          <w:szCs w:val="24"/>
        </w:rPr>
        <w:t>Course Contents:</w:t>
      </w:r>
    </w:p>
    <w:p w:rsidR="00D6670C" w:rsidRPr="00147D6C" w:rsidRDefault="00D6670C" w:rsidP="00D6670C">
      <w:pPr>
        <w:spacing w:line="225" w:lineRule="auto"/>
        <w:ind w:right="-6"/>
        <w:jc w:val="center"/>
        <w:rPr>
          <w:rFonts w:ascii="Times New Roman" w:eastAsia="Times New Roman" w:hAnsi="Times New Roman"/>
          <w:b/>
          <w:sz w:val="24"/>
          <w:szCs w:val="24"/>
        </w:rPr>
      </w:pPr>
      <w:r w:rsidRPr="00147D6C">
        <w:rPr>
          <w:rFonts w:ascii="Times New Roman" w:eastAsia="Times New Roman" w:hAnsi="Times New Roman"/>
          <w:b/>
          <w:sz w:val="24"/>
          <w:szCs w:val="24"/>
          <w:u w:val="single"/>
        </w:rPr>
        <w:t>Module – I</w:t>
      </w:r>
      <w:r w:rsidRPr="00147D6C">
        <w:rPr>
          <w:rFonts w:ascii="Times New Roman" w:eastAsia="Times New Roman" w:hAnsi="Times New Roman"/>
          <w:b/>
          <w:sz w:val="24"/>
          <w:szCs w:val="24"/>
        </w:rPr>
        <w:t xml:space="preserve"> (20 hrs)</w:t>
      </w:r>
    </w:p>
    <w:p w:rsidR="00D6670C" w:rsidRPr="005127A1" w:rsidRDefault="00D6670C" w:rsidP="00D6670C">
      <w:pPr>
        <w:spacing w:line="214" w:lineRule="exact"/>
        <w:rPr>
          <w:rFonts w:ascii="Times New Roman" w:eastAsia="Times New Roman" w:hAnsi="Times New Roman"/>
          <w:sz w:val="24"/>
          <w:szCs w:val="24"/>
        </w:rPr>
      </w:pPr>
    </w:p>
    <w:p w:rsidR="00D6670C" w:rsidRPr="005127A1" w:rsidRDefault="00D6670C" w:rsidP="00DB7103">
      <w:pPr>
        <w:tabs>
          <w:tab w:val="left" w:pos="727"/>
        </w:tabs>
        <w:spacing w:after="0" w:line="0" w:lineRule="atLeast"/>
        <w:ind w:left="727"/>
        <w:rPr>
          <w:rFonts w:ascii="Times New Roman" w:eastAsia="Times New Roman" w:hAnsi="Times New Roman"/>
          <w:sz w:val="24"/>
          <w:szCs w:val="24"/>
        </w:rPr>
      </w:pPr>
      <w:r w:rsidRPr="005127A1">
        <w:rPr>
          <w:rFonts w:ascii="Times New Roman" w:eastAsia="Times New Roman" w:hAnsi="Times New Roman"/>
          <w:b/>
          <w:sz w:val="24"/>
          <w:szCs w:val="24"/>
        </w:rPr>
        <w:t xml:space="preserve">Organisational Change and Development : </w:t>
      </w:r>
      <w:r w:rsidRPr="005127A1">
        <w:rPr>
          <w:rFonts w:ascii="Times New Roman" w:eastAsia="Times New Roman" w:hAnsi="Times New Roman"/>
          <w:sz w:val="24"/>
          <w:szCs w:val="24"/>
        </w:rPr>
        <w:t xml:space="preserve">Concept, History, Assumptions, </w:t>
      </w:r>
      <w:r w:rsidR="00BA72C3" w:rsidRPr="005127A1">
        <w:rPr>
          <w:rFonts w:ascii="Times New Roman" w:eastAsia="Times New Roman" w:hAnsi="Times New Roman"/>
          <w:sz w:val="24"/>
          <w:szCs w:val="24"/>
        </w:rPr>
        <w:t xml:space="preserve">Organisational Change, </w:t>
      </w:r>
      <w:r w:rsidRPr="005127A1">
        <w:rPr>
          <w:rFonts w:ascii="Times New Roman" w:eastAsia="Times New Roman" w:hAnsi="Times New Roman"/>
          <w:sz w:val="24"/>
          <w:szCs w:val="24"/>
        </w:rPr>
        <w:t>Process,</w:t>
      </w:r>
      <w:r w:rsidR="002F78A1" w:rsidRPr="005127A1">
        <w:rPr>
          <w:rFonts w:ascii="Times New Roman" w:eastAsia="Times New Roman" w:hAnsi="Times New Roman"/>
          <w:sz w:val="24"/>
          <w:szCs w:val="24"/>
        </w:rPr>
        <w:t xml:space="preserve"> Lewin’s Model, Organizational Life Cycle, Values and Asumption of OD.</w:t>
      </w:r>
      <w:r w:rsidR="002F78A1" w:rsidRPr="005127A1">
        <w:rPr>
          <w:rFonts w:ascii="Times New Roman" w:eastAsia="Times New Roman" w:hAnsi="Times New Roman"/>
          <w:sz w:val="24"/>
          <w:szCs w:val="24"/>
        </w:rPr>
        <w:tab/>
        <w:t>[4L]</w:t>
      </w:r>
    </w:p>
    <w:p w:rsidR="002F78A1" w:rsidRPr="005127A1" w:rsidRDefault="002F78A1" w:rsidP="00DB7103">
      <w:pPr>
        <w:tabs>
          <w:tab w:val="left" w:pos="727"/>
        </w:tabs>
        <w:spacing w:after="0" w:line="0" w:lineRule="atLeast"/>
        <w:ind w:left="727"/>
        <w:rPr>
          <w:rFonts w:ascii="Times New Roman" w:eastAsia="Times New Roman" w:hAnsi="Times New Roman"/>
          <w:sz w:val="24"/>
          <w:szCs w:val="24"/>
        </w:rPr>
      </w:pPr>
      <w:r w:rsidRPr="005127A1">
        <w:rPr>
          <w:rFonts w:ascii="Times New Roman" w:eastAsia="Times New Roman" w:hAnsi="Times New Roman"/>
          <w:b/>
          <w:sz w:val="24"/>
          <w:szCs w:val="24"/>
        </w:rPr>
        <w:t xml:space="preserve">Operational Components of OD </w:t>
      </w:r>
      <w:r w:rsidRPr="005127A1">
        <w:rPr>
          <w:rFonts w:ascii="Times New Roman" w:eastAsia="Times New Roman" w:hAnsi="Times New Roman"/>
          <w:sz w:val="24"/>
          <w:szCs w:val="24"/>
        </w:rPr>
        <w:t>: Diagnostic, Action and Process – maintenance component [4L]</w:t>
      </w:r>
    </w:p>
    <w:p w:rsidR="00D6670C" w:rsidRPr="005127A1" w:rsidRDefault="00D6670C" w:rsidP="00DB7103">
      <w:pPr>
        <w:tabs>
          <w:tab w:val="left" w:pos="727"/>
        </w:tabs>
        <w:spacing w:after="0" w:line="0" w:lineRule="atLeast"/>
        <w:ind w:left="727"/>
        <w:rPr>
          <w:rFonts w:ascii="Times New Roman" w:eastAsia="Times New Roman" w:hAnsi="Times New Roman"/>
          <w:sz w:val="24"/>
          <w:szCs w:val="24"/>
        </w:rPr>
      </w:pPr>
      <w:r w:rsidRPr="005127A1">
        <w:rPr>
          <w:rFonts w:ascii="Times New Roman" w:eastAsia="Times New Roman" w:hAnsi="Times New Roman"/>
          <w:b/>
          <w:sz w:val="24"/>
          <w:szCs w:val="24"/>
        </w:rPr>
        <w:t xml:space="preserve">Characteristics and Foundation of OD Process </w:t>
      </w:r>
      <w:r w:rsidRPr="005127A1">
        <w:rPr>
          <w:rFonts w:ascii="Times New Roman" w:eastAsia="Times New Roman" w:hAnsi="Times New Roman"/>
          <w:sz w:val="24"/>
          <w:szCs w:val="24"/>
        </w:rPr>
        <w:t>: On-going inter</w:t>
      </w:r>
      <w:r w:rsidR="00FA3C90" w:rsidRPr="005127A1">
        <w:rPr>
          <w:rFonts w:ascii="Times New Roman" w:eastAsia="Times New Roman" w:hAnsi="Times New Roman"/>
          <w:sz w:val="24"/>
          <w:szCs w:val="24"/>
        </w:rPr>
        <w:t>active process, Form of Applied</w:t>
      </w:r>
      <w:r w:rsidR="002E159F" w:rsidRPr="005127A1">
        <w:rPr>
          <w:rFonts w:ascii="Times New Roman" w:eastAsia="Times New Roman" w:hAnsi="Times New Roman"/>
          <w:sz w:val="24"/>
          <w:szCs w:val="24"/>
        </w:rPr>
        <w:t xml:space="preserve"> </w:t>
      </w:r>
      <w:r w:rsidRPr="005127A1">
        <w:rPr>
          <w:rFonts w:ascii="Times New Roman" w:eastAsia="Times New Roman" w:hAnsi="Times New Roman"/>
          <w:sz w:val="24"/>
          <w:szCs w:val="24"/>
        </w:rPr>
        <w:t>Behavioral</w:t>
      </w:r>
      <w:r w:rsidR="002E159F" w:rsidRPr="005127A1">
        <w:rPr>
          <w:rFonts w:ascii="Times New Roman" w:eastAsia="Times New Roman" w:hAnsi="Times New Roman"/>
          <w:sz w:val="24"/>
          <w:szCs w:val="24"/>
        </w:rPr>
        <w:t xml:space="preserve"> Science, Strategy of Changing, Systems Approach, Approach to Planned Change, Experience-based, Goal Setting and Planning, Focus on Work Teams.</w:t>
      </w:r>
      <w:r w:rsidR="002E159F" w:rsidRPr="005127A1">
        <w:rPr>
          <w:rFonts w:ascii="Times New Roman" w:eastAsia="Times New Roman" w:hAnsi="Times New Roman"/>
          <w:sz w:val="24"/>
          <w:szCs w:val="24"/>
        </w:rPr>
        <w:tab/>
        <w:t>[4L]</w:t>
      </w:r>
    </w:p>
    <w:p w:rsidR="002E159F" w:rsidRPr="005127A1" w:rsidRDefault="002E159F" w:rsidP="00DB7103">
      <w:pPr>
        <w:tabs>
          <w:tab w:val="left" w:pos="727"/>
        </w:tabs>
        <w:spacing w:after="0" w:line="0" w:lineRule="atLeast"/>
        <w:ind w:left="727"/>
        <w:rPr>
          <w:rFonts w:ascii="Times New Roman" w:eastAsia="Times New Roman" w:hAnsi="Times New Roman"/>
          <w:sz w:val="24"/>
          <w:szCs w:val="24"/>
        </w:rPr>
      </w:pPr>
      <w:r w:rsidRPr="005127A1">
        <w:rPr>
          <w:rFonts w:ascii="Times New Roman" w:eastAsia="Times New Roman" w:hAnsi="Times New Roman"/>
          <w:b/>
          <w:sz w:val="24"/>
          <w:szCs w:val="24"/>
        </w:rPr>
        <w:t xml:space="preserve">OD and Action Research </w:t>
      </w:r>
      <w:r w:rsidRPr="005127A1">
        <w:rPr>
          <w:rFonts w:ascii="Times New Roman" w:eastAsia="Times New Roman" w:hAnsi="Times New Roman"/>
          <w:sz w:val="24"/>
          <w:szCs w:val="24"/>
        </w:rPr>
        <w:t>: Process, Approach, Use of Action Research in OD.</w:t>
      </w:r>
      <w:r w:rsidRPr="005127A1">
        <w:rPr>
          <w:rFonts w:ascii="Times New Roman" w:eastAsia="Times New Roman" w:hAnsi="Times New Roman"/>
          <w:sz w:val="24"/>
          <w:szCs w:val="24"/>
        </w:rPr>
        <w:tab/>
        <w:t>[2L]</w:t>
      </w:r>
    </w:p>
    <w:p w:rsidR="002E159F" w:rsidRPr="005127A1" w:rsidRDefault="002E159F" w:rsidP="00DB7103">
      <w:pPr>
        <w:tabs>
          <w:tab w:val="left" w:pos="727"/>
        </w:tabs>
        <w:spacing w:after="0" w:line="0" w:lineRule="atLeast"/>
        <w:ind w:left="727"/>
        <w:rPr>
          <w:rFonts w:ascii="Times New Roman" w:eastAsia="Times New Roman" w:hAnsi="Times New Roman"/>
          <w:sz w:val="24"/>
          <w:szCs w:val="24"/>
        </w:rPr>
      </w:pPr>
      <w:r w:rsidRPr="005127A1">
        <w:rPr>
          <w:rFonts w:ascii="Times New Roman" w:eastAsia="Times New Roman" w:hAnsi="Times New Roman"/>
          <w:b/>
          <w:sz w:val="24"/>
          <w:szCs w:val="24"/>
        </w:rPr>
        <w:t xml:space="preserve">OD Interventions </w:t>
      </w:r>
      <w:r w:rsidRPr="005127A1">
        <w:rPr>
          <w:rFonts w:ascii="Times New Roman" w:eastAsia="Times New Roman" w:hAnsi="Times New Roman"/>
          <w:sz w:val="24"/>
          <w:szCs w:val="24"/>
        </w:rPr>
        <w:t xml:space="preserve">: Nature of OD Interventions, Major OD Interventions, Dimensions, </w:t>
      </w:r>
      <w:r w:rsidRPr="005127A1">
        <w:rPr>
          <w:rFonts w:ascii="Times New Roman" w:eastAsia="Times New Roman" w:hAnsi="Times New Roman"/>
          <w:w w:val="98"/>
          <w:sz w:val="24"/>
          <w:szCs w:val="24"/>
        </w:rPr>
        <w:t>Group and</w:t>
      </w:r>
      <w:r w:rsidRPr="005127A1">
        <w:rPr>
          <w:rFonts w:ascii="Times New Roman" w:eastAsia="Times New Roman" w:hAnsi="Times New Roman"/>
          <w:sz w:val="24"/>
          <w:szCs w:val="24"/>
        </w:rPr>
        <w:t xml:space="preserve"> Individual, Task – Process, Effective OD Interventions – Characteristics, Factors for Design [6L]</w:t>
      </w:r>
    </w:p>
    <w:p w:rsidR="00D6670C" w:rsidRPr="005127A1" w:rsidRDefault="00D6670C" w:rsidP="00D6670C">
      <w:pPr>
        <w:spacing w:line="219" w:lineRule="exact"/>
        <w:rPr>
          <w:rFonts w:ascii="Times New Roman" w:eastAsia="Times New Roman" w:hAnsi="Times New Roman"/>
          <w:sz w:val="24"/>
          <w:szCs w:val="24"/>
        </w:rPr>
      </w:pPr>
    </w:p>
    <w:p w:rsidR="00D6670C" w:rsidRPr="005127A1" w:rsidRDefault="00D6670C" w:rsidP="00147D6C">
      <w:pPr>
        <w:spacing w:line="0" w:lineRule="atLeast"/>
        <w:ind w:left="7"/>
        <w:jc w:val="center"/>
        <w:rPr>
          <w:rFonts w:ascii="Times New Roman" w:eastAsia="Times New Roman" w:hAnsi="Times New Roman"/>
          <w:b/>
          <w:sz w:val="24"/>
          <w:szCs w:val="24"/>
        </w:rPr>
      </w:pPr>
      <w:r w:rsidRPr="005127A1">
        <w:rPr>
          <w:rFonts w:ascii="Times New Roman" w:eastAsia="Times New Roman" w:hAnsi="Times New Roman"/>
          <w:b/>
          <w:sz w:val="24"/>
          <w:szCs w:val="24"/>
          <w:u w:val="single"/>
        </w:rPr>
        <w:t>Module – II</w:t>
      </w:r>
      <w:r w:rsidRPr="005127A1">
        <w:rPr>
          <w:rFonts w:ascii="Times New Roman" w:eastAsia="Times New Roman" w:hAnsi="Times New Roman"/>
          <w:b/>
          <w:sz w:val="24"/>
          <w:szCs w:val="24"/>
        </w:rPr>
        <w:t xml:space="preserve"> (20 hrs)</w:t>
      </w:r>
    </w:p>
    <w:p w:rsidR="00D6670C" w:rsidRPr="005127A1" w:rsidRDefault="00D6670C" w:rsidP="00DB7103">
      <w:pPr>
        <w:spacing w:line="209" w:lineRule="exact"/>
        <w:jc w:val="both"/>
        <w:rPr>
          <w:rFonts w:ascii="Times New Roman" w:eastAsia="Times New Roman" w:hAnsi="Times New Roman"/>
          <w:sz w:val="24"/>
          <w:szCs w:val="24"/>
        </w:rPr>
      </w:pPr>
    </w:p>
    <w:p w:rsidR="00D6670C" w:rsidRPr="005127A1" w:rsidRDefault="00D6670C" w:rsidP="00DB7103">
      <w:pPr>
        <w:tabs>
          <w:tab w:val="left" w:pos="727"/>
        </w:tabs>
        <w:spacing w:after="0" w:line="0" w:lineRule="atLeast"/>
        <w:ind w:left="727"/>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Team Interventions </w:t>
      </w:r>
      <w:r w:rsidRPr="005127A1">
        <w:rPr>
          <w:rFonts w:ascii="Times New Roman" w:eastAsia="Times New Roman" w:hAnsi="Times New Roman"/>
          <w:sz w:val="24"/>
          <w:szCs w:val="24"/>
        </w:rPr>
        <w:t>: Teams and Work Groups, Team Building Interven</w:t>
      </w:r>
      <w:r w:rsidR="007D5795" w:rsidRPr="005127A1">
        <w:rPr>
          <w:rFonts w:ascii="Times New Roman" w:eastAsia="Times New Roman" w:hAnsi="Times New Roman"/>
          <w:sz w:val="24"/>
          <w:szCs w:val="24"/>
        </w:rPr>
        <w:t xml:space="preserve">tions, Diagnostic Meeting, Team </w:t>
      </w:r>
      <w:r w:rsidRPr="005127A1">
        <w:rPr>
          <w:rFonts w:ascii="Times New Roman" w:eastAsia="Times New Roman" w:hAnsi="Times New Roman"/>
          <w:sz w:val="24"/>
          <w:szCs w:val="24"/>
        </w:rPr>
        <w:t>Building</w:t>
      </w:r>
      <w:r w:rsidR="007D5795" w:rsidRPr="005127A1">
        <w:rPr>
          <w:rFonts w:ascii="Times New Roman" w:eastAsia="Times New Roman" w:hAnsi="Times New Roman"/>
          <w:sz w:val="24"/>
          <w:szCs w:val="24"/>
        </w:rPr>
        <w:t xml:space="preserve"> </w:t>
      </w:r>
      <w:r w:rsidRPr="005127A1">
        <w:rPr>
          <w:rFonts w:ascii="Times New Roman" w:eastAsia="Times New Roman" w:hAnsi="Times New Roman"/>
          <w:sz w:val="24"/>
          <w:szCs w:val="24"/>
        </w:rPr>
        <w:t>Meeting, Role Analysis Techniques, Role Negotiation Techniques, Gestalt Orientation to Team Building,</w:t>
      </w:r>
      <w:r w:rsidR="00AE08B7" w:rsidRPr="005127A1">
        <w:rPr>
          <w:rFonts w:ascii="Times New Roman" w:eastAsia="Times New Roman" w:hAnsi="Times New Roman"/>
          <w:sz w:val="24"/>
          <w:szCs w:val="24"/>
        </w:rPr>
        <w:t xml:space="preserve"> Intergroup Interventions.</w:t>
      </w:r>
      <w:r w:rsidR="00AE08B7" w:rsidRPr="005127A1">
        <w:rPr>
          <w:rFonts w:ascii="Times New Roman" w:eastAsia="Times New Roman" w:hAnsi="Times New Roman"/>
          <w:sz w:val="24"/>
          <w:szCs w:val="24"/>
        </w:rPr>
        <w:tab/>
      </w:r>
      <w:r w:rsidR="00AE08B7" w:rsidRPr="005127A1">
        <w:rPr>
          <w:rFonts w:ascii="Times New Roman" w:eastAsia="Times New Roman" w:hAnsi="Times New Roman"/>
          <w:sz w:val="24"/>
          <w:szCs w:val="24"/>
        </w:rPr>
        <w:tab/>
        <w:t>[6L]</w:t>
      </w:r>
    </w:p>
    <w:p w:rsidR="00D6670C" w:rsidRPr="005127A1" w:rsidRDefault="00D6670C" w:rsidP="00DB7103">
      <w:pPr>
        <w:tabs>
          <w:tab w:val="left" w:pos="727"/>
        </w:tabs>
        <w:spacing w:after="0" w:line="0" w:lineRule="atLeast"/>
        <w:ind w:left="727"/>
        <w:jc w:val="both"/>
        <w:rPr>
          <w:rFonts w:ascii="Times New Roman" w:eastAsia="Times New Roman" w:hAnsi="Times New Roman"/>
          <w:sz w:val="24"/>
          <w:szCs w:val="24"/>
        </w:rPr>
      </w:pPr>
      <w:r w:rsidRPr="005127A1">
        <w:rPr>
          <w:rFonts w:ascii="Times New Roman" w:eastAsia="Times New Roman" w:hAnsi="Times New Roman"/>
          <w:b/>
          <w:sz w:val="24"/>
          <w:szCs w:val="24"/>
        </w:rPr>
        <w:t xml:space="preserve">Personal, Interpersonal and Group Process Interventions </w:t>
      </w:r>
      <w:r w:rsidRPr="005127A1">
        <w:rPr>
          <w:rFonts w:ascii="Times New Roman" w:eastAsia="Times New Roman" w:hAnsi="Times New Roman"/>
          <w:sz w:val="24"/>
          <w:szCs w:val="24"/>
        </w:rPr>
        <w:t>: Process consultation, Third – Party Intervention,</w:t>
      </w:r>
      <w:r w:rsidR="00AE08B7" w:rsidRPr="005127A1">
        <w:rPr>
          <w:rFonts w:ascii="Times New Roman" w:eastAsia="Times New Roman" w:hAnsi="Times New Roman"/>
          <w:sz w:val="24"/>
          <w:szCs w:val="24"/>
        </w:rPr>
        <w:t xml:space="preserve"> Sensitivity Training, Tansactional Analysis, Career Planning Interventions. [4L]</w:t>
      </w:r>
      <w:bookmarkStart w:id="9" w:name="page57"/>
      <w:bookmarkEnd w:id="9"/>
      <w:r w:rsidRPr="005127A1">
        <w:rPr>
          <w:rFonts w:ascii="Times New Roman" w:eastAsia="Times New Roman" w:hAnsi="Times New Roman"/>
          <w:b/>
          <w:sz w:val="24"/>
          <w:szCs w:val="24"/>
        </w:rPr>
        <w:t xml:space="preserve">Comprehensive Interventions </w:t>
      </w:r>
      <w:r w:rsidRPr="005127A1">
        <w:rPr>
          <w:rFonts w:ascii="Times New Roman" w:eastAsia="Times New Roman" w:hAnsi="Times New Roman"/>
          <w:sz w:val="24"/>
          <w:szCs w:val="24"/>
        </w:rPr>
        <w:t>: Confrontation Meeting, Survey Feedback, Four System  Management, Grid,</w:t>
      </w:r>
      <w:r w:rsidR="00AE08B7" w:rsidRPr="005127A1">
        <w:rPr>
          <w:rFonts w:ascii="Times New Roman" w:eastAsia="Times New Roman" w:hAnsi="Times New Roman"/>
          <w:sz w:val="24"/>
          <w:szCs w:val="24"/>
        </w:rPr>
        <w:t xml:space="preserve"> Contingency Approach.</w:t>
      </w:r>
      <w:r w:rsidR="00AE08B7" w:rsidRPr="005127A1">
        <w:rPr>
          <w:rFonts w:ascii="Times New Roman" w:eastAsia="Times New Roman" w:hAnsi="Times New Roman"/>
          <w:sz w:val="24"/>
          <w:szCs w:val="24"/>
        </w:rPr>
        <w:tab/>
      </w:r>
      <w:r w:rsidR="00AE08B7" w:rsidRPr="005127A1">
        <w:rPr>
          <w:rFonts w:ascii="Times New Roman" w:eastAsia="Times New Roman" w:hAnsi="Times New Roman"/>
          <w:sz w:val="24"/>
          <w:szCs w:val="24"/>
        </w:rPr>
        <w:tab/>
      </w:r>
      <w:r w:rsidR="00AE08B7" w:rsidRPr="005127A1">
        <w:rPr>
          <w:rFonts w:ascii="Times New Roman" w:eastAsia="Times New Roman" w:hAnsi="Times New Roman"/>
          <w:sz w:val="24"/>
          <w:szCs w:val="24"/>
        </w:rPr>
        <w:tab/>
        <w:t>[4L]</w:t>
      </w:r>
      <w:r w:rsidRPr="005127A1">
        <w:rPr>
          <w:rFonts w:ascii="Times New Roman" w:eastAsia="Times New Roman" w:hAnsi="Times New Roman"/>
          <w:b/>
          <w:sz w:val="24"/>
          <w:szCs w:val="24"/>
        </w:rPr>
        <w:t xml:space="preserve">Structural Interventions </w:t>
      </w:r>
      <w:r w:rsidRPr="005127A1">
        <w:rPr>
          <w:rFonts w:ascii="Times New Roman" w:eastAsia="Times New Roman" w:hAnsi="Times New Roman"/>
          <w:sz w:val="24"/>
          <w:szCs w:val="24"/>
        </w:rPr>
        <w:t>: Job Design, MBO, QWL, Socio-technical Systems, Physical Setting, Conditions for</w:t>
      </w:r>
    </w:p>
    <w:tbl>
      <w:tblPr>
        <w:tblW w:w="0" w:type="auto"/>
        <w:tblInd w:w="727" w:type="dxa"/>
        <w:tblLayout w:type="fixed"/>
        <w:tblCellMar>
          <w:left w:w="0" w:type="dxa"/>
          <w:right w:w="0" w:type="dxa"/>
        </w:tblCellMar>
        <w:tblLook w:val="0000"/>
      </w:tblPr>
      <w:tblGrid>
        <w:gridCol w:w="5140"/>
        <w:gridCol w:w="3900"/>
      </w:tblGrid>
      <w:tr w:rsidR="00D6670C" w:rsidRPr="005127A1" w:rsidTr="00035096">
        <w:trPr>
          <w:trHeight w:val="223"/>
        </w:trPr>
        <w:tc>
          <w:tcPr>
            <w:tcW w:w="5140" w:type="dxa"/>
            <w:shd w:val="clear" w:color="auto" w:fill="auto"/>
            <w:vAlign w:val="bottom"/>
          </w:tcPr>
          <w:p w:rsidR="00D6670C" w:rsidRPr="005127A1" w:rsidRDefault="00D6670C" w:rsidP="00DB7103">
            <w:pPr>
              <w:spacing w:line="223" w:lineRule="exact"/>
              <w:jc w:val="both"/>
              <w:rPr>
                <w:rFonts w:ascii="Times New Roman" w:eastAsia="Times New Roman" w:hAnsi="Times New Roman"/>
                <w:sz w:val="24"/>
                <w:szCs w:val="24"/>
              </w:rPr>
            </w:pPr>
            <w:r w:rsidRPr="005127A1">
              <w:rPr>
                <w:rFonts w:ascii="Times New Roman" w:eastAsia="Times New Roman" w:hAnsi="Times New Roman"/>
                <w:sz w:val="24"/>
                <w:szCs w:val="24"/>
              </w:rPr>
              <w:t>OD, Re-engineering.</w:t>
            </w:r>
          </w:p>
        </w:tc>
        <w:tc>
          <w:tcPr>
            <w:tcW w:w="3900" w:type="dxa"/>
            <w:shd w:val="clear" w:color="auto" w:fill="auto"/>
            <w:vAlign w:val="bottom"/>
          </w:tcPr>
          <w:p w:rsidR="00D6670C" w:rsidRPr="005127A1" w:rsidRDefault="00D6670C" w:rsidP="00DB7103">
            <w:pPr>
              <w:spacing w:line="223" w:lineRule="exact"/>
              <w:jc w:val="both"/>
              <w:rPr>
                <w:rFonts w:ascii="Times New Roman" w:eastAsia="Times New Roman" w:hAnsi="Times New Roman"/>
                <w:w w:val="93"/>
                <w:sz w:val="24"/>
                <w:szCs w:val="24"/>
              </w:rPr>
            </w:pPr>
            <w:r w:rsidRPr="005127A1">
              <w:rPr>
                <w:rFonts w:ascii="Times New Roman" w:eastAsia="Times New Roman" w:hAnsi="Times New Roman"/>
                <w:w w:val="93"/>
                <w:sz w:val="24"/>
                <w:szCs w:val="24"/>
              </w:rPr>
              <w:t>[4 L]</w:t>
            </w:r>
          </w:p>
        </w:tc>
      </w:tr>
    </w:tbl>
    <w:p w:rsidR="00D6670C" w:rsidRPr="005127A1" w:rsidRDefault="00D6670C" w:rsidP="00864031">
      <w:pPr>
        <w:tabs>
          <w:tab w:val="left" w:pos="727"/>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lastRenderedPageBreak/>
        <w:t xml:space="preserve">Issues in OD </w:t>
      </w:r>
      <w:r w:rsidRPr="005127A1">
        <w:rPr>
          <w:rFonts w:ascii="Times New Roman" w:eastAsia="Times New Roman" w:hAnsi="Times New Roman"/>
          <w:sz w:val="24"/>
          <w:szCs w:val="24"/>
        </w:rPr>
        <w:t>: OD facilitators Role, OD consultant, Consultant – Client relationship, Problems in OD</w:t>
      </w:r>
      <w:r w:rsidR="00AE08B7" w:rsidRPr="005127A1">
        <w:rPr>
          <w:rFonts w:ascii="Times New Roman" w:eastAsia="Times New Roman" w:hAnsi="Times New Roman"/>
          <w:sz w:val="24"/>
          <w:szCs w:val="24"/>
        </w:rPr>
        <w:t xml:space="preserve"> Interventions, Resistance – Individual and Organizational, Research in OD.</w:t>
      </w:r>
      <w:r w:rsidR="00AE08B7" w:rsidRPr="005127A1">
        <w:rPr>
          <w:rFonts w:ascii="Times New Roman" w:eastAsia="Times New Roman" w:hAnsi="Times New Roman"/>
          <w:sz w:val="24"/>
          <w:szCs w:val="24"/>
        </w:rPr>
        <w:tab/>
      </w:r>
      <w:r w:rsidR="00AE08B7" w:rsidRPr="005127A1">
        <w:rPr>
          <w:rFonts w:ascii="Times New Roman" w:eastAsia="Times New Roman" w:hAnsi="Times New Roman"/>
          <w:sz w:val="24"/>
          <w:szCs w:val="24"/>
        </w:rPr>
        <w:tab/>
        <w:t>[2L]</w:t>
      </w:r>
    </w:p>
    <w:p w:rsidR="00D6670C" w:rsidRPr="005127A1" w:rsidRDefault="00D6670C" w:rsidP="00D6670C">
      <w:pPr>
        <w:spacing w:line="216" w:lineRule="exact"/>
        <w:rPr>
          <w:rFonts w:ascii="Times New Roman" w:eastAsia="Times New Roman" w:hAnsi="Times New Roman"/>
          <w:sz w:val="24"/>
          <w:szCs w:val="24"/>
        </w:rPr>
      </w:pPr>
    </w:p>
    <w:p w:rsidR="00D6670C" w:rsidRPr="005127A1" w:rsidRDefault="00B610CC" w:rsidP="00D6670C">
      <w:pPr>
        <w:spacing w:line="209" w:lineRule="exact"/>
        <w:rPr>
          <w:rFonts w:ascii="Times New Roman" w:eastAsia="Times New Roman" w:hAnsi="Times New Roman"/>
          <w:b/>
          <w:sz w:val="24"/>
          <w:szCs w:val="24"/>
        </w:rPr>
      </w:pPr>
      <w:r w:rsidRPr="005127A1">
        <w:rPr>
          <w:rFonts w:ascii="Times New Roman" w:eastAsia="Times New Roman" w:hAnsi="Times New Roman"/>
          <w:b/>
          <w:sz w:val="24"/>
          <w:szCs w:val="24"/>
        </w:rPr>
        <w:t>Books:</w:t>
      </w:r>
    </w:p>
    <w:p w:rsidR="00B610CC" w:rsidRPr="005127A1" w:rsidRDefault="00D6670C" w:rsidP="00B610CC">
      <w:pPr>
        <w:spacing w:line="0" w:lineRule="atLeast"/>
        <w:ind w:left="367"/>
        <w:rPr>
          <w:rFonts w:ascii="Times New Roman" w:eastAsia="Times New Roman" w:hAnsi="Times New Roman"/>
          <w:sz w:val="24"/>
          <w:szCs w:val="24"/>
        </w:rPr>
      </w:pPr>
      <w:r w:rsidRPr="005127A1">
        <w:rPr>
          <w:rFonts w:ascii="Times New Roman" w:eastAsia="Times New Roman" w:hAnsi="Times New Roman"/>
          <w:sz w:val="24"/>
          <w:szCs w:val="24"/>
        </w:rPr>
        <w:t>French, W. L. &amp; Bell, C. H. : Organisation Development, Prentice Hall of India./Pearson Education</w:t>
      </w:r>
    </w:p>
    <w:p w:rsidR="00D6670C" w:rsidRPr="005127A1" w:rsidRDefault="00D6670C" w:rsidP="00B610CC">
      <w:pPr>
        <w:spacing w:line="0" w:lineRule="atLeast"/>
        <w:ind w:left="367"/>
        <w:rPr>
          <w:rFonts w:ascii="Times New Roman" w:eastAsia="Times New Roman" w:hAnsi="Times New Roman"/>
          <w:sz w:val="24"/>
          <w:szCs w:val="24"/>
        </w:rPr>
      </w:pPr>
      <w:r w:rsidRPr="005127A1">
        <w:rPr>
          <w:rFonts w:ascii="Times New Roman" w:eastAsia="Times New Roman" w:hAnsi="Times New Roman"/>
          <w:sz w:val="24"/>
          <w:szCs w:val="24"/>
        </w:rPr>
        <w:t>French, W. L. &amp; Bell , C. H. : Organisation Development and Transformation, Tata McGraw Hill</w:t>
      </w:r>
    </w:p>
    <w:p w:rsidR="00D6670C" w:rsidRPr="005127A1" w:rsidRDefault="00D6670C" w:rsidP="00D6670C">
      <w:pPr>
        <w:spacing w:line="0" w:lineRule="atLeast"/>
        <w:ind w:left="367"/>
        <w:rPr>
          <w:rFonts w:ascii="Times New Roman" w:eastAsia="Times New Roman" w:hAnsi="Times New Roman"/>
          <w:sz w:val="24"/>
          <w:szCs w:val="24"/>
        </w:rPr>
      </w:pPr>
      <w:r w:rsidRPr="005127A1">
        <w:rPr>
          <w:rFonts w:ascii="Times New Roman" w:eastAsia="Times New Roman" w:hAnsi="Times New Roman"/>
          <w:sz w:val="24"/>
          <w:szCs w:val="24"/>
        </w:rPr>
        <w:t>Gummings,T.G.&amp; Worley, C.G. : Organization Development and Change, Thomson</w:t>
      </w:r>
    </w:p>
    <w:p w:rsidR="00D6670C" w:rsidRPr="005127A1" w:rsidRDefault="00D6670C" w:rsidP="00D6670C">
      <w:pPr>
        <w:spacing w:line="0" w:lineRule="atLeast"/>
        <w:ind w:left="367"/>
        <w:rPr>
          <w:rFonts w:ascii="Times New Roman" w:eastAsia="Times New Roman" w:hAnsi="Times New Roman"/>
          <w:sz w:val="24"/>
          <w:szCs w:val="24"/>
        </w:rPr>
      </w:pPr>
      <w:r w:rsidRPr="005127A1">
        <w:rPr>
          <w:rFonts w:ascii="Times New Roman" w:eastAsia="Times New Roman" w:hAnsi="Times New Roman"/>
          <w:sz w:val="24"/>
          <w:szCs w:val="24"/>
        </w:rPr>
        <w:t>Pareek, Udai : Understanding Organisational Behaviour, OUP</w:t>
      </w:r>
    </w:p>
    <w:p w:rsidR="00D6670C" w:rsidRPr="005127A1" w:rsidRDefault="00D6670C" w:rsidP="00D6670C">
      <w:pPr>
        <w:spacing w:line="0" w:lineRule="atLeast"/>
        <w:ind w:left="347"/>
        <w:rPr>
          <w:rFonts w:ascii="Times New Roman" w:eastAsia="Times New Roman" w:hAnsi="Times New Roman"/>
          <w:sz w:val="24"/>
          <w:szCs w:val="24"/>
        </w:rPr>
      </w:pPr>
      <w:r w:rsidRPr="005127A1">
        <w:rPr>
          <w:rFonts w:ascii="Times New Roman" w:eastAsia="Times New Roman" w:hAnsi="Times New Roman"/>
          <w:sz w:val="24"/>
          <w:szCs w:val="24"/>
        </w:rPr>
        <w:t>Robbins, S. P. : Organisational Behaviour, Prentice Hall of India./Pearson Education</w:t>
      </w: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AB570C" w:rsidRDefault="00AB570C" w:rsidP="00F539BC">
      <w:pPr>
        <w:autoSpaceDE w:val="0"/>
        <w:autoSpaceDN w:val="0"/>
        <w:adjustRightInd w:val="0"/>
        <w:spacing w:after="0" w:line="240" w:lineRule="auto"/>
        <w:jc w:val="center"/>
        <w:rPr>
          <w:rFonts w:ascii="Times New Roman" w:hAnsi="Times New Roman" w:cs="Times New Roman"/>
          <w:b/>
          <w:bCs/>
          <w:sz w:val="24"/>
          <w:szCs w:val="24"/>
          <w:u w:val="single"/>
        </w:rPr>
      </w:pPr>
    </w:p>
    <w:p w:rsidR="00F539BC" w:rsidRPr="005127A1" w:rsidRDefault="00F539BC" w:rsidP="00F539BC">
      <w:pPr>
        <w:autoSpaceDE w:val="0"/>
        <w:autoSpaceDN w:val="0"/>
        <w:adjustRightInd w:val="0"/>
        <w:spacing w:after="0" w:line="240" w:lineRule="auto"/>
        <w:jc w:val="center"/>
        <w:rPr>
          <w:rFonts w:ascii="Times New Roman" w:hAnsi="Times New Roman" w:cs="Times New Roman"/>
          <w:b/>
          <w:bCs/>
          <w:sz w:val="24"/>
          <w:szCs w:val="24"/>
          <w:u w:val="single"/>
        </w:rPr>
      </w:pPr>
      <w:r w:rsidRPr="005127A1">
        <w:rPr>
          <w:rFonts w:ascii="Times New Roman" w:hAnsi="Times New Roman" w:cs="Times New Roman"/>
          <w:b/>
          <w:bCs/>
          <w:sz w:val="24"/>
          <w:szCs w:val="24"/>
          <w:u w:val="single"/>
        </w:rPr>
        <w:lastRenderedPageBreak/>
        <w:t>Course Description</w:t>
      </w:r>
    </w:p>
    <w:p w:rsidR="00F539BC" w:rsidRDefault="00F539BC" w:rsidP="00F539BC">
      <w:pPr>
        <w:autoSpaceDE w:val="0"/>
        <w:autoSpaceDN w:val="0"/>
        <w:adjustRightInd w:val="0"/>
        <w:spacing w:after="0"/>
        <w:jc w:val="both"/>
        <w:rPr>
          <w:rFonts w:ascii="Times New Roman" w:hAnsi="Times New Roman" w:cs="Times New Roman"/>
          <w:b/>
          <w:bCs/>
          <w:sz w:val="24"/>
          <w:szCs w:val="24"/>
        </w:rPr>
      </w:pPr>
    </w:p>
    <w:p w:rsidR="00F539BC" w:rsidRPr="0030136F" w:rsidRDefault="00F539BC" w:rsidP="00F539BC">
      <w:pPr>
        <w:autoSpaceDE w:val="0"/>
        <w:autoSpaceDN w:val="0"/>
        <w:adjustRightInd w:val="0"/>
        <w:spacing w:after="0"/>
        <w:jc w:val="both"/>
        <w:rPr>
          <w:rFonts w:ascii="Times New Roman" w:eastAsia="Times New Roman" w:hAnsi="Times New Roman"/>
          <w:b/>
          <w:sz w:val="24"/>
          <w:szCs w:val="24"/>
        </w:rPr>
      </w:pPr>
      <w:r w:rsidRPr="005127A1">
        <w:rPr>
          <w:rFonts w:ascii="Times New Roman" w:hAnsi="Times New Roman" w:cs="Times New Roman"/>
          <w:b/>
          <w:bCs/>
          <w:sz w:val="24"/>
          <w:szCs w:val="24"/>
        </w:rPr>
        <w:t xml:space="preserve">Title of Course: </w:t>
      </w:r>
      <w:r w:rsidR="00AB570C" w:rsidRPr="0030136F">
        <w:rPr>
          <w:rFonts w:ascii="Times New Roman" w:eastAsia="Times New Roman" w:hAnsi="Times New Roman"/>
          <w:b/>
          <w:sz w:val="24"/>
          <w:szCs w:val="24"/>
        </w:rPr>
        <w:t>HUMAN RESOURCE DEVELOPMENT</w:t>
      </w:r>
    </w:p>
    <w:p w:rsidR="00F539BC" w:rsidRPr="0030136F" w:rsidRDefault="00F539BC" w:rsidP="00F539BC">
      <w:pPr>
        <w:autoSpaceDE w:val="0"/>
        <w:autoSpaceDN w:val="0"/>
        <w:adjustRightInd w:val="0"/>
        <w:spacing w:after="0"/>
        <w:jc w:val="both"/>
        <w:rPr>
          <w:rFonts w:ascii="Times New Roman" w:hAnsi="Times New Roman" w:cs="Times New Roman"/>
          <w:b/>
          <w:bCs/>
          <w:sz w:val="24"/>
          <w:szCs w:val="24"/>
        </w:rPr>
      </w:pPr>
      <w:r w:rsidRPr="0030136F">
        <w:rPr>
          <w:rFonts w:ascii="Times New Roman" w:hAnsi="Times New Roman" w:cs="Times New Roman"/>
          <w:b/>
          <w:bCs/>
          <w:sz w:val="24"/>
          <w:szCs w:val="24"/>
        </w:rPr>
        <w:t xml:space="preserve">Course Code: </w:t>
      </w:r>
      <w:r w:rsidR="00AB570C" w:rsidRPr="0030136F">
        <w:rPr>
          <w:rFonts w:ascii="Times New Roman" w:eastAsia="Times New Roman" w:hAnsi="Times New Roman"/>
          <w:b/>
          <w:sz w:val="24"/>
          <w:szCs w:val="24"/>
        </w:rPr>
        <w:t>HR – 406</w:t>
      </w:r>
    </w:p>
    <w:p w:rsidR="00F539BC" w:rsidRPr="005127A1" w:rsidRDefault="00F539BC" w:rsidP="00F539BC">
      <w:pPr>
        <w:autoSpaceDE w:val="0"/>
        <w:autoSpaceDN w:val="0"/>
        <w:adjustRightInd w:val="0"/>
        <w:spacing w:after="0"/>
        <w:jc w:val="both"/>
        <w:rPr>
          <w:rFonts w:ascii="Times New Roman" w:hAnsi="Times New Roman" w:cs="Times New Roman"/>
          <w:b/>
          <w:bCs/>
          <w:sz w:val="24"/>
          <w:szCs w:val="24"/>
        </w:rPr>
      </w:pPr>
      <w:r w:rsidRPr="005127A1">
        <w:rPr>
          <w:rFonts w:ascii="Times New Roman" w:hAnsi="Times New Roman" w:cs="Times New Roman"/>
          <w:b/>
          <w:bCs/>
          <w:sz w:val="24"/>
          <w:szCs w:val="24"/>
        </w:rPr>
        <w:t xml:space="preserve">L-T Scheme: </w:t>
      </w:r>
      <w:r w:rsidRPr="005127A1">
        <w:rPr>
          <w:rFonts w:ascii="Times New Roman" w:eastAsia="Times New Roman" w:hAnsi="Times New Roman" w:cs="Times New Roman"/>
          <w:b/>
          <w:bCs/>
          <w:spacing w:val="2"/>
          <w:w w:val="101"/>
          <w:sz w:val="24"/>
          <w:szCs w:val="24"/>
        </w:rPr>
        <w:t>3</w:t>
      </w:r>
      <w:r w:rsidRPr="005127A1">
        <w:rPr>
          <w:rFonts w:ascii="Times New Roman" w:eastAsia="Times New Roman" w:hAnsi="Times New Roman" w:cs="Times New Roman"/>
          <w:b/>
          <w:bCs/>
          <w:w w:val="101"/>
          <w:sz w:val="24"/>
          <w:szCs w:val="24"/>
        </w:rPr>
        <w:t xml:space="preserve">L+1T                                                                                         </w:t>
      </w:r>
      <w:r w:rsidRPr="005127A1">
        <w:rPr>
          <w:rFonts w:ascii="Times New Roman" w:hAnsi="Times New Roman" w:cs="Times New Roman"/>
          <w:b/>
          <w:bCs/>
          <w:sz w:val="24"/>
          <w:szCs w:val="24"/>
        </w:rPr>
        <w:t>Course Credits: 4</w:t>
      </w:r>
    </w:p>
    <w:p w:rsidR="00F539BC" w:rsidRPr="005127A1" w:rsidRDefault="00F539BC" w:rsidP="00F539BC">
      <w:pPr>
        <w:widowControl w:val="0"/>
        <w:autoSpaceDE w:val="0"/>
        <w:autoSpaceDN w:val="0"/>
        <w:adjustRightInd w:val="0"/>
        <w:spacing w:after="0"/>
        <w:ind w:right="395"/>
        <w:jc w:val="both"/>
        <w:rPr>
          <w:rFonts w:ascii="Times New Roman" w:hAnsi="Times New Roman" w:cs="Times New Roman"/>
          <w:color w:val="000000"/>
          <w:sz w:val="24"/>
          <w:szCs w:val="24"/>
        </w:rPr>
      </w:pPr>
      <w:r w:rsidRPr="005127A1">
        <w:rPr>
          <w:rFonts w:ascii="Times New Roman" w:hAnsi="Times New Roman" w:cs="Times New Roman"/>
          <w:b/>
          <w:sz w:val="24"/>
          <w:szCs w:val="24"/>
        </w:rPr>
        <w:t xml:space="preserve">                </w:t>
      </w:r>
      <w:r w:rsidRPr="005127A1">
        <w:rPr>
          <w:rFonts w:ascii="Times New Roman" w:hAnsi="Times New Roman" w:cs="Times New Roman"/>
          <w:b/>
          <w:sz w:val="24"/>
          <w:szCs w:val="24"/>
        </w:rPr>
        <w:tab/>
      </w:r>
      <w:r w:rsidRPr="005127A1">
        <w:rPr>
          <w:rFonts w:ascii="Times New Roman" w:hAnsi="Times New Roman" w:cs="Times New Roman"/>
          <w:b/>
          <w:sz w:val="24"/>
          <w:szCs w:val="24"/>
        </w:rPr>
        <w:tab/>
      </w:r>
    </w:p>
    <w:p w:rsidR="00D6670C" w:rsidRPr="005127A1" w:rsidRDefault="00D6670C" w:rsidP="00AB570C">
      <w:pPr>
        <w:spacing w:line="360" w:lineRule="auto"/>
        <w:rPr>
          <w:rFonts w:ascii="Times New Roman" w:eastAsia="Times New Roman" w:hAnsi="Times New Roman"/>
          <w:sz w:val="24"/>
          <w:szCs w:val="24"/>
        </w:rPr>
      </w:pPr>
    </w:p>
    <w:p w:rsidR="00226CF7" w:rsidRPr="005127A1" w:rsidRDefault="00226CF7" w:rsidP="00AB570C">
      <w:pPr>
        <w:spacing w:line="360" w:lineRule="auto"/>
        <w:rPr>
          <w:rFonts w:ascii="Times New Roman" w:hAnsi="Times New Roman" w:cs="Times New Roman"/>
          <w:sz w:val="24"/>
          <w:szCs w:val="24"/>
        </w:rPr>
      </w:pPr>
      <w:r w:rsidRPr="005127A1">
        <w:rPr>
          <w:rFonts w:ascii="Times New Roman" w:hAnsi="Times New Roman" w:cs="Times New Roman"/>
          <w:b/>
          <w:sz w:val="24"/>
          <w:szCs w:val="24"/>
        </w:rPr>
        <w:t>Course Objectives:</w:t>
      </w:r>
      <w:r w:rsidRPr="005127A1">
        <w:rPr>
          <w:rFonts w:ascii="Times New Roman" w:hAnsi="Times New Roman" w:cs="Times New Roman"/>
          <w:sz w:val="24"/>
          <w:szCs w:val="24"/>
        </w:rPr>
        <w:t xml:space="preserve"> The objective of this course to explain meaning and importance of HRD functions and its scope on industry. The nature of changes in the industry by training, performance appraisal, OD intervention along with management of quality and productivity in HR and business reengineering.</w:t>
      </w:r>
    </w:p>
    <w:p w:rsidR="00D90C78" w:rsidRPr="005127A1" w:rsidRDefault="00D90C78" w:rsidP="00AB570C">
      <w:pPr>
        <w:spacing w:line="360" w:lineRule="auto"/>
        <w:rPr>
          <w:rFonts w:ascii="Times New Roman" w:hAnsi="Times New Roman" w:cs="Times New Roman"/>
          <w:sz w:val="24"/>
          <w:szCs w:val="24"/>
        </w:rPr>
      </w:pPr>
      <w:r w:rsidRPr="005127A1">
        <w:rPr>
          <w:rFonts w:ascii="Times New Roman" w:hAnsi="Times New Roman" w:cs="Times New Roman"/>
          <w:b/>
          <w:sz w:val="24"/>
          <w:szCs w:val="24"/>
        </w:rPr>
        <w:t>Course Outcomes</w:t>
      </w:r>
      <w:r w:rsidRPr="005127A1">
        <w:rPr>
          <w:rFonts w:ascii="Times New Roman" w:hAnsi="Times New Roman" w:cs="Times New Roman"/>
          <w:sz w:val="24"/>
          <w:szCs w:val="24"/>
        </w:rPr>
        <w:t>: This course equips the students at post graduate level such a way that they are ready to face business world in terms of human recourses development. During this course, Students would learn about the organization development and employee’s development and find the ways and means to improve that.</w:t>
      </w:r>
    </w:p>
    <w:p w:rsidR="00001AAB" w:rsidRPr="005127A1" w:rsidRDefault="00001AAB" w:rsidP="00D6670C">
      <w:pPr>
        <w:spacing w:line="209" w:lineRule="exact"/>
        <w:rPr>
          <w:rFonts w:ascii="Times New Roman" w:eastAsia="Times New Roman" w:hAnsi="Times New Roman" w:cs="Times New Roman"/>
          <w:b/>
          <w:sz w:val="24"/>
          <w:szCs w:val="24"/>
        </w:rPr>
      </w:pPr>
      <w:r w:rsidRPr="005127A1">
        <w:rPr>
          <w:rFonts w:ascii="Times New Roman" w:hAnsi="Times New Roman" w:cs="Times New Roman"/>
          <w:b/>
          <w:sz w:val="24"/>
          <w:szCs w:val="24"/>
        </w:rPr>
        <w:t>Course Contents:</w:t>
      </w:r>
    </w:p>
    <w:p w:rsidR="00D6670C" w:rsidRPr="00AB570C" w:rsidRDefault="00D6670C" w:rsidP="00D6670C">
      <w:pPr>
        <w:spacing w:line="0" w:lineRule="atLeast"/>
        <w:ind w:right="-6"/>
        <w:jc w:val="center"/>
        <w:rPr>
          <w:rFonts w:ascii="Times New Roman" w:eastAsia="Times New Roman" w:hAnsi="Times New Roman"/>
          <w:b/>
          <w:sz w:val="24"/>
          <w:szCs w:val="24"/>
        </w:rPr>
      </w:pPr>
      <w:r w:rsidRPr="00AB570C">
        <w:rPr>
          <w:rFonts w:ascii="Times New Roman" w:eastAsia="Times New Roman" w:hAnsi="Times New Roman"/>
          <w:b/>
          <w:sz w:val="24"/>
          <w:szCs w:val="24"/>
          <w:u w:val="single"/>
        </w:rPr>
        <w:t>Module – I</w:t>
      </w:r>
      <w:r w:rsidRPr="00AB570C">
        <w:rPr>
          <w:rFonts w:ascii="Times New Roman" w:eastAsia="Times New Roman" w:hAnsi="Times New Roman"/>
          <w:b/>
          <w:sz w:val="24"/>
          <w:szCs w:val="24"/>
        </w:rPr>
        <w:t xml:space="preserve"> ( 20 hrs)</w:t>
      </w:r>
    </w:p>
    <w:p w:rsidR="00D6670C" w:rsidRPr="005127A1" w:rsidRDefault="00D6670C" w:rsidP="00D6670C">
      <w:pPr>
        <w:spacing w:line="214" w:lineRule="exact"/>
        <w:rPr>
          <w:rFonts w:ascii="Times New Roman" w:eastAsia="Times New Roman" w:hAnsi="Times New Roman"/>
          <w:sz w:val="24"/>
          <w:szCs w:val="24"/>
        </w:rPr>
      </w:pPr>
    </w:p>
    <w:p w:rsidR="00D6670C" w:rsidRPr="005127A1" w:rsidRDefault="00D6670C" w:rsidP="00AB570C">
      <w:pPr>
        <w:tabs>
          <w:tab w:val="left" w:pos="727"/>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Human Resource Development </w:t>
      </w:r>
      <w:r w:rsidRPr="005127A1">
        <w:rPr>
          <w:rFonts w:ascii="Times New Roman" w:eastAsia="Times New Roman" w:hAnsi="Times New Roman"/>
          <w:sz w:val="24"/>
          <w:szCs w:val="24"/>
        </w:rPr>
        <w:t>: Meaning, Scope and Purpose, HRD Process, Techniques of Assessment of HRD</w:t>
      </w:r>
      <w:r w:rsidR="00AB26CE" w:rsidRPr="005127A1">
        <w:rPr>
          <w:rFonts w:ascii="Times New Roman" w:eastAsia="Times New Roman" w:hAnsi="Times New Roman"/>
          <w:sz w:val="24"/>
          <w:szCs w:val="24"/>
        </w:rPr>
        <w:t xml:space="preserve"> Needs – Organizational Analysis, Task Analysis, Individual Analysis.</w:t>
      </w:r>
    </w:p>
    <w:tbl>
      <w:tblPr>
        <w:tblW w:w="0" w:type="auto"/>
        <w:tblInd w:w="727" w:type="dxa"/>
        <w:tblLayout w:type="fixed"/>
        <w:tblCellMar>
          <w:left w:w="0" w:type="dxa"/>
          <w:right w:w="0" w:type="dxa"/>
        </w:tblCellMar>
        <w:tblLook w:val="0000"/>
      </w:tblPr>
      <w:tblGrid>
        <w:gridCol w:w="7120"/>
        <w:gridCol w:w="1860"/>
      </w:tblGrid>
      <w:tr w:rsidR="00D6670C" w:rsidRPr="005127A1" w:rsidTr="00035096">
        <w:trPr>
          <w:trHeight w:val="221"/>
        </w:trPr>
        <w:tc>
          <w:tcPr>
            <w:tcW w:w="7120" w:type="dxa"/>
            <w:shd w:val="clear" w:color="auto" w:fill="auto"/>
            <w:vAlign w:val="bottom"/>
          </w:tcPr>
          <w:p w:rsidR="00D6670C" w:rsidRPr="005127A1" w:rsidRDefault="00D6670C" w:rsidP="00035096">
            <w:pPr>
              <w:spacing w:line="221" w:lineRule="exact"/>
              <w:rPr>
                <w:rFonts w:ascii="Times New Roman" w:eastAsia="Times New Roman" w:hAnsi="Times New Roman"/>
                <w:sz w:val="24"/>
                <w:szCs w:val="24"/>
              </w:rPr>
            </w:pPr>
          </w:p>
        </w:tc>
        <w:tc>
          <w:tcPr>
            <w:tcW w:w="1860" w:type="dxa"/>
            <w:shd w:val="clear" w:color="auto" w:fill="auto"/>
            <w:vAlign w:val="bottom"/>
          </w:tcPr>
          <w:p w:rsidR="00D6670C" w:rsidRPr="005127A1" w:rsidRDefault="00D6670C" w:rsidP="00293CC9">
            <w:pPr>
              <w:spacing w:line="221" w:lineRule="exact"/>
              <w:rPr>
                <w:rFonts w:ascii="Times New Roman" w:eastAsia="Times New Roman" w:hAnsi="Times New Roman"/>
                <w:w w:val="89"/>
                <w:sz w:val="24"/>
                <w:szCs w:val="24"/>
              </w:rPr>
            </w:pPr>
            <w:r w:rsidRPr="005127A1">
              <w:rPr>
                <w:rFonts w:ascii="Times New Roman" w:eastAsia="Times New Roman" w:hAnsi="Times New Roman"/>
                <w:w w:val="89"/>
                <w:sz w:val="24"/>
                <w:szCs w:val="24"/>
              </w:rPr>
              <w:t>[6L]</w:t>
            </w:r>
          </w:p>
        </w:tc>
      </w:tr>
    </w:tbl>
    <w:p w:rsidR="00D6670C" w:rsidRPr="005127A1" w:rsidRDefault="00D6670C" w:rsidP="00E81C72">
      <w:pPr>
        <w:tabs>
          <w:tab w:val="left" w:pos="727"/>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t>Strategies of HRD</w:t>
      </w:r>
      <w:r w:rsidRPr="005127A1">
        <w:rPr>
          <w:rFonts w:ascii="Times New Roman" w:eastAsia="Times New Roman" w:hAnsi="Times New Roman"/>
          <w:sz w:val="24"/>
          <w:szCs w:val="24"/>
        </w:rPr>
        <w:t>: Organizational Development, Individual Development, Team Development, Organizational</w:t>
      </w:r>
      <w:r w:rsidR="009920BA" w:rsidRPr="005127A1">
        <w:rPr>
          <w:rFonts w:ascii="Times New Roman" w:eastAsia="Times New Roman" w:hAnsi="Times New Roman"/>
          <w:sz w:val="24"/>
          <w:szCs w:val="24"/>
        </w:rPr>
        <w:t xml:space="preserve"> Culture Building.</w:t>
      </w:r>
    </w:p>
    <w:tbl>
      <w:tblPr>
        <w:tblW w:w="0" w:type="auto"/>
        <w:tblInd w:w="727" w:type="dxa"/>
        <w:tblLayout w:type="fixed"/>
        <w:tblCellMar>
          <w:left w:w="0" w:type="dxa"/>
          <w:right w:w="0" w:type="dxa"/>
        </w:tblCellMar>
        <w:tblLook w:val="0000"/>
      </w:tblPr>
      <w:tblGrid>
        <w:gridCol w:w="5020"/>
        <w:gridCol w:w="4020"/>
      </w:tblGrid>
      <w:tr w:rsidR="00D6670C" w:rsidRPr="005127A1" w:rsidTr="00035096">
        <w:trPr>
          <w:trHeight w:val="223"/>
        </w:trPr>
        <w:tc>
          <w:tcPr>
            <w:tcW w:w="5020" w:type="dxa"/>
            <w:shd w:val="clear" w:color="auto" w:fill="auto"/>
            <w:vAlign w:val="bottom"/>
          </w:tcPr>
          <w:p w:rsidR="00D6670C" w:rsidRPr="005127A1" w:rsidRDefault="00D6670C" w:rsidP="00035096">
            <w:pPr>
              <w:spacing w:line="223" w:lineRule="exact"/>
              <w:rPr>
                <w:rFonts w:ascii="Times New Roman" w:eastAsia="Times New Roman" w:hAnsi="Times New Roman"/>
                <w:sz w:val="24"/>
                <w:szCs w:val="24"/>
              </w:rPr>
            </w:pPr>
          </w:p>
        </w:tc>
        <w:tc>
          <w:tcPr>
            <w:tcW w:w="4020" w:type="dxa"/>
            <w:shd w:val="clear" w:color="auto" w:fill="auto"/>
            <w:vAlign w:val="bottom"/>
          </w:tcPr>
          <w:p w:rsidR="00D6670C" w:rsidRPr="005127A1" w:rsidRDefault="00D6670C" w:rsidP="00293CC9">
            <w:pPr>
              <w:spacing w:line="223" w:lineRule="exact"/>
              <w:rPr>
                <w:rFonts w:ascii="Times New Roman" w:eastAsia="Times New Roman" w:hAnsi="Times New Roman"/>
                <w:w w:val="93"/>
                <w:sz w:val="24"/>
                <w:szCs w:val="24"/>
              </w:rPr>
            </w:pPr>
          </w:p>
        </w:tc>
      </w:tr>
    </w:tbl>
    <w:p w:rsidR="00D6670C" w:rsidRPr="005127A1" w:rsidRDefault="00D6670C" w:rsidP="00E81C72">
      <w:pPr>
        <w:tabs>
          <w:tab w:val="left" w:pos="727"/>
        </w:tabs>
        <w:spacing w:after="0" w:line="210" w:lineRule="auto"/>
        <w:rPr>
          <w:rFonts w:ascii="Times New Roman" w:eastAsia="Times New Roman" w:hAnsi="Times New Roman"/>
          <w:sz w:val="24"/>
          <w:szCs w:val="24"/>
        </w:rPr>
      </w:pPr>
      <w:r w:rsidRPr="005127A1">
        <w:rPr>
          <w:rFonts w:ascii="Times New Roman" w:eastAsia="Times New Roman" w:hAnsi="Times New Roman"/>
          <w:b/>
          <w:sz w:val="24"/>
          <w:szCs w:val="24"/>
        </w:rPr>
        <w:t xml:space="preserve">Individual Development through Training: </w:t>
      </w:r>
      <w:r w:rsidRPr="005127A1">
        <w:rPr>
          <w:rFonts w:ascii="Times New Roman" w:eastAsia="Times New Roman" w:hAnsi="Times New Roman"/>
          <w:sz w:val="24"/>
          <w:szCs w:val="24"/>
        </w:rPr>
        <w:t>Designing Training Programme; On-the-Job, Off-the-Job; Methods –</w:t>
      </w:r>
      <w:r w:rsidRPr="005127A1">
        <w:rPr>
          <w:rFonts w:ascii="Times New Roman" w:eastAsia="Times New Roman" w:hAnsi="Times New Roman"/>
          <w:b/>
          <w:sz w:val="24"/>
          <w:szCs w:val="24"/>
        </w:rPr>
        <w:t xml:space="preserve"> </w:t>
      </w:r>
      <w:r w:rsidRPr="005127A1">
        <w:rPr>
          <w:rFonts w:ascii="Times New Roman" w:eastAsia="Times New Roman" w:hAnsi="Times New Roman"/>
          <w:sz w:val="24"/>
          <w:szCs w:val="24"/>
        </w:rPr>
        <w:t>Lecture, Case Analysis, Role Play, Games, Exercises; Role of Trainer, MDPs, Out-Bound Training.</w:t>
      </w:r>
    </w:p>
    <w:p w:rsidR="00D6670C" w:rsidRPr="005127A1" w:rsidRDefault="00D6670C" w:rsidP="00FA66D6">
      <w:pPr>
        <w:tabs>
          <w:tab w:val="left" w:pos="727"/>
        </w:tabs>
        <w:spacing w:after="0" w:line="0" w:lineRule="atLeast"/>
        <w:rPr>
          <w:rFonts w:ascii="Times New Roman" w:eastAsia="Times New Roman" w:hAnsi="Times New Roman"/>
          <w:sz w:val="24"/>
          <w:szCs w:val="24"/>
        </w:rPr>
      </w:pPr>
      <w:r w:rsidRPr="005127A1">
        <w:rPr>
          <w:rFonts w:ascii="Times New Roman" w:eastAsia="Times New Roman" w:hAnsi="Times New Roman"/>
          <w:b/>
          <w:sz w:val="24"/>
          <w:szCs w:val="24"/>
        </w:rPr>
        <w:t xml:space="preserve">Evaluation of Training : </w:t>
      </w:r>
      <w:r w:rsidRPr="005127A1">
        <w:rPr>
          <w:rFonts w:ascii="Times New Roman" w:eastAsia="Times New Roman" w:hAnsi="Times New Roman"/>
          <w:sz w:val="24"/>
          <w:szCs w:val="24"/>
        </w:rPr>
        <w:t>Need, Principles, Criteria, Technique of Evaluation, Impediments to Effective</w:t>
      </w:r>
    </w:p>
    <w:tbl>
      <w:tblPr>
        <w:tblW w:w="0" w:type="auto"/>
        <w:tblInd w:w="727" w:type="dxa"/>
        <w:tblLayout w:type="fixed"/>
        <w:tblCellMar>
          <w:left w:w="0" w:type="dxa"/>
          <w:right w:w="0" w:type="dxa"/>
        </w:tblCellMar>
        <w:tblLook w:val="0000"/>
      </w:tblPr>
      <w:tblGrid>
        <w:gridCol w:w="6200"/>
        <w:gridCol w:w="2840"/>
      </w:tblGrid>
      <w:tr w:rsidR="00D6670C" w:rsidRPr="005127A1" w:rsidTr="00035096">
        <w:trPr>
          <w:trHeight w:val="223"/>
        </w:trPr>
        <w:tc>
          <w:tcPr>
            <w:tcW w:w="6200" w:type="dxa"/>
            <w:shd w:val="clear" w:color="auto" w:fill="auto"/>
            <w:vAlign w:val="bottom"/>
          </w:tcPr>
          <w:p w:rsidR="00D6670C" w:rsidRPr="005127A1" w:rsidRDefault="00D6670C" w:rsidP="00035096">
            <w:pPr>
              <w:spacing w:line="223" w:lineRule="exact"/>
              <w:rPr>
                <w:rFonts w:ascii="Times New Roman" w:eastAsia="Times New Roman" w:hAnsi="Times New Roman"/>
                <w:sz w:val="24"/>
                <w:szCs w:val="24"/>
              </w:rPr>
            </w:pPr>
            <w:r w:rsidRPr="005127A1">
              <w:rPr>
                <w:rFonts w:ascii="Times New Roman" w:eastAsia="Times New Roman" w:hAnsi="Times New Roman"/>
                <w:sz w:val="24"/>
                <w:szCs w:val="24"/>
              </w:rPr>
              <w:t>Training, Improving Effectiveness of Training.</w:t>
            </w:r>
          </w:p>
        </w:tc>
        <w:tc>
          <w:tcPr>
            <w:tcW w:w="2840" w:type="dxa"/>
            <w:shd w:val="clear" w:color="auto" w:fill="auto"/>
            <w:vAlign w:val="bottom"/>
          </w:tcPr>
          <w:p w:rsidR="00D6670C" w:rsidRPr="005127A1" w:rsidRDefault="00D6670C" w:rsidP="00293CC9">
            <w:pPr>
              <w:spacing w:line="223" w:lineRule="exact"/>
              <w:rPr>
                <w:rFonts w:ascii="Times New Roman" w:eastAsia="Times New Roman" w:hAnsi="Times New Roman"/>
                <w:w w:val="93"/>
                <w:sz w:val="24"/>
                <w:szCs w:val="24"/>
              </w:rPr>
            </w:pPr>
            <w:r w:rsidRPr="005127A1">
              <w:rPr>
                <w:rFonts w:ascii="Times New Roman" w:eastAsia="Times New Roman" w:hAnsi="Times New Roman"/>
                <w:w w:val="93"/>
                <w:sz w:val="24"/>
                <w:szCs w:val="24"/>
              </w:rPr>
              <w:t>[4 L]</w:t>
            </w:r>
          </w:p>
        </w:tc>
      </w:tr>
    </w:tbl>
    <w:p w:rsidR="00D6670C" w:rsidRPr="005127A1" w:rsidRDefault="00D6670C" w:rsidP="00D6670C">
      <w:pPr>
        <w:spacing w:line="200" w:lineRule="exact"/>
        <w:rPr>
          <w:rFonts w:ascii="Times New Roman" w:eastAsia="Times New Roman" w:hAnsi="Times New Roman"/>
          <w:sz w:val="24"/>
          <w:szCs w:val="24"/>
        </w:rPr>
      </w:pPr>
    </w:p>
    <w:p w:rsidR="00D6670C" w:rsidRPr="005127A1" w:rsidRDefault="00D6670C" w:rsidP="00AB570C">
      <w:pPr>
        <w:spacing w:line="0" w:lineRule="atLeast"/>
        <w:jc w:val="center"/>
        <w:rPr>
          <w:rFonts w:ascii="Times New Roman" w:eastAsia="Times New Roman" w:hAnsi="Times New Roman"/>
          <w:b/>
          <w:sz w:val="24"/>
          <w:szCs w:val="24"/>
        </w:rPr>
      </w:pPr>
      <w:r w:rsidRPr="005127A1">
        <w:rPr>
          <w:rFonts w:ascii="Times New Roman" w:eastAsia="Times New Roman" w:hAnsi="Times New Roman"/>
          <w:b/>
          <w:sz w:val="24"/>
          <w:szCs w:val="24"/>
          <w:u w:val="single"/>
        </w:rPr>
        <w:t>Module – II</w:t>
      </w:r>
      <w:r w:rsidRPr="005127A1">
        <w:rPr>
          <w:rFonts w:ascii="Times New Roman" w:eastAsia="Times New Roman" w:hAnsi="Times New Roman"/>
          <w:b/>
          <w:sz w:val="24"/>
          <w:szCs w:val="24"/>
        </w:rPr>
        <w:t xml:space="preserve"> ( 20 hrs)</w:t>
      </w:r>
    </w:p>
    <w:p w:rsidR="00D6670C" w:rsidRPr="005127A1" w:rsidRDefault="00D6670C" w:rsidP="00F05230">
      <w:pPr>
        <w:tabs>
          <w:tab w:val="left" w:pos="1247"/>
        </w:tabs>
        <w:spacing w:after="0" w:line="0" w:lineRule="atLeast"/>
        <w:rPr>
          <w:rFonts w:ascii="Times New Roman" w:eastAsia="Times New Roman" w:hAnsi="Times New Roman"/>
          <w:b/>
          <w:sz w:val="24"/>
          <w:szCs w:val="24"/>
        </w:rPr>
      </w:pPr>
      <w:r w:rsidRPr="005127A1">
        <w:rPr>
          <w:rFonts w:ascii="Times New Roman" w:eastAsia="Times New Roman" w:hAnsi="Times New Roman"/>
          <w:sz w:val="24"/>
          <w:szCs w:val="24"/>
        </w:rPr>
        <w:t xml:space="preserve">Individual Development through Non - Training - Job Redesign </w:t>
      </w:r>
      <w:r w:rsidR="00FB6A5D" w:rsidRPr="005127A1">
        <w:rPr>
          <w:rFonts w:ascii="Times New Roman" w:eastAsia="Times New Roman" w:hAnsi="Times New Roman"/>
          <w:sz w:val="24"/>
          <w:szCs w:val="24"/>
        </w:rPr>
        <w:t>Programmed</w:t>
      </w:r>
      <w:r w:rsidRPr="005127A1">
        <w:rPr>
          <w:rFonts w:ascii="Times New Roman" w:eastAsia="Times New Roman" w:hAnsi="Times New Roman"/>
          <w:sz w:val="24"/>
          <w:szCs w:val="24"/>
        </w:rPr>
        <w:t>; Job Enlargement, Job</w:t>
      </w:r>
      <w:r w:rsidR="00293CC9" w:rsidRPr="005127A1">
        <w:rPr>
          <w:rFonts w:ascii="Times New Roman" w:eastAsia="Times New Roman" w:hAnsi="Times New Roman"/>
          <w:sz w:val="24"/>
          <w:szCs w:val="24"/>
        </w:rPr>
        <w:t xml:space="preserve"> Enrichment, Job Rotation, Suggestion Schemes, Career Planning, </w:t>
      </w:r>
      <w:r w:rsidR="00FB6A5D" w:rsidRPr="005127A1">
        <w:rPr>
          <w:rFonts w:ascii="Times New Roman" w:eastAsia="Times New Roman" w:hAnsi="Times New Roman"/>
          <w:sz w:val="24"/>
          <w:szCs w:val="24"/>
        </w:rPr>
        <w:t>Counseling</w:t>
      </w:r>
      <w:r w:rsidR="00293CC9" w:rsidRPr="005127A1">
        <w:rPr>
          <w:rFonts w:ascii="Times New Roman" w:eastAsia="Times New Roman" w:hAnsi="Times New Roman"/>
          <w:b/>
          <w:sz w:val="24"/>
          <w:szCs w:val="24"/>
        </w:rPr>
        <w:t>.</w:t>
      </w:r>
      <w:r w:rsidR="00293CC9" w:rsidRPr="005127A1">
        <w:rPr>
          <w:rFonts w:ascii="Times New Roman" w:eastAsia="Times New Roman" w:hAnsi="Times New Roman"/>
          <w:b/>
          <w:sz w:val="24"/>
          <w:szCs w:val="24"/>
        </w:rPr>
        <w:tab/>
        <w:t>[6L]</w:t>
      </w:r>
    </w:p>
    <w:p w:rsidR="00D6670C" w:rsidRPr="005127A1" w:rsidRDefault="00D6670C" w:rsidP="00D6670C">
      <w:pPr>
        <w:spacing w:line="20" w:lineRule="exact"/>
        <w:rPr>
          <w:rFonts w:ascii="Times New Roman" w:eastAsia="Times New Roman" w:hAnsi="Times New Roman"/>
          <w:sz w:val="24"/>
          <w:szCs w:val="24"/>
        </w:rPr>
      </w:pPr>
    </w:p>
    <w:p w:rsidR="00D6670C" w:rsidRPr="005127A1" w:rsidRDefault="00F35701" w:rsidP="00D6670C">
      <w:pPr>
        <w:spacing w:line="20" w:lineRule="exact"/>
        <w:rPr>
          <w:rFonts w:ascii="Times New Roman" w:eastAsia="Times New Roman" w:hAnsi="Times New Roman"/>
          <w:sz w:val="24"/>
          <w:szCs w:val="24"/>
        </w:rPr>
      </w:pPr>
      <w:r w:rsidRPr="005127A1">
        <w:rPr>
          <w:rFonts w:ascii="Times New Roman" w:eastAsia="Times New Roman" w:hAnsi="Times New Roman"/>
          <w:b/>
          <w:w w:val="95"/>
          <w:sz w:val="24"/>
          <w:szCs w:val="24"/>
        </w:rPr>
        <w:pict>
          <v:line id="_x0000_s1028" style="position:absolute;z-index:-251658752" from="322.8pt,10.65pt" to="322.8pt,10.65pt" o:userdrawn="t" strokeweight=".33864mm"/>
        </w:pict>
      </w:r>
    </w:p>
    <w:p w:rsidR="00D6670C" w:rsidRPr="005127A1" w:rsidRDefault="00D6670C" w:rsidP="00D6670C">
      <w:pPr>
        <w:numPr>
          <w:ilvl w:val="0"/>
          <w:numId w:val="1"/>
        </w:numPr>
        <w:tabs>
          <w:tab w:val="left" w:pos="727"/>
        </w:tabs>
        <w:spacing w:after="0" w:line="0" w:lineRule="atLeast"/>
        <w:ind w:left="727" w:hanging="727"/>
        <w:rPr>
          <w:rFonts w:ascii="Times New Roman" w:eastAsia="Times New Roman" w:hAnsi="Times New Roman"/>
          <w:sz w:val="24"/>
          <w:szCs w:val="24"/>
        </w:rPr>
      </w:pPr>
      <w:r w:rsidRPr="005127A1">
        <w:rPr>
          <w:rFonts w:ascii="Times New Roman" w:eastAsia="Times New Roman" w:hAnsi="Times New Roman"/>
          <w:b/>
          <w:sz w:val="24"/>
          <w:szCs w:val="24"/>
        </w:rPr>
        <w:lastRenderedPageBreak/>
        <w:t xml:space="preserve">Team Development Programmes </w:t>
      </w:r>
      <w:r w:rsidRPr="005127A1">
        <w:rPr>
          <w:rFonts w:ascii="Times New Roman" w:eastAsia="Times New Roman" w:hAnsi="Times New Roman"/>
          <w:sz w:val="24"/>
          <w:szCs w:val="24"/>
        </w:rPr>
        <w:t xml:space="preserve">– Methods and Schemes : Role of </w:t>
      </w:r>
      <w:r w:rsidR="00030BE5" w:rsidRPr="005127A1">
        <w:rPr>
          <w:rFonts w:ascii="Times New Roman" w:eastAsia="Times New Roman" w:hAnsi="Times New Roman"/>
          <w:sz w:val="24"/>
          <w:szCs w:val="24"/>
        </w:rPr>
        <w:t>Staff and Line Managers in HRD,</w:t>
      </w:r>
      <w:r w:rsidRPr="005127A1">
        <w:rPr>
          <w:rFonts w:ascii="Times New Roman" w:eastAsia="Times New Roman" w:hAnsi="Times New Roman"/>
          <w:sz w:val="24"/>
          <w:szCs w:val="24"/>
        </w:rPr>
        <w:t>Quality</w:t>
      </w:r>
      <w:r w:rsidR="00293CC9" w:rsidRPr="005127A1">
        <w:rPr>
          <w:rFonts w:ascii="Times New Roman" w:eastAsia="Times New Roman" w:hAnsi="Times New Roman"/>
          <w:sz w:val="24"/>
          <w:szCs w:val="24"/>
        </w:rPr>
        <w:t xml:space="preserve"> Circle, Kaizen, Autonomous Small Group Activities [4L]</w:t>
      </w:r>
    </w:p>
    <w:p w:rsidR="00293CC9" w:rsidRPr="005127A1" w:rsidRDefault="00293CC9" w:rsidP="00D6670C">
      <w:pPr>
        <w:numPr>
          <w:ilvl w:val="0"/>
          <w:numId w:val="1"/>
        </w:numPr>
        <w:tabs>
          <w:tab w:val="left" w:pos="727"/>
        </w:tabs>
        <w:spacing w:after="0" w:line="0" w:lineRule="atLeast"/>
        <w:ind w:left="727" w:hanging="727"/>
        <w:rPr>
          <w:rFonts w:ascii="Times New Roman" w:eastAsia="Times New Roman" w:hAnsi="Times New Roman"/>
          <w:sz w:val="24"/>
          <w:szCs w:val="24"/>
        </w:rPr>
      </w:pPr>
      <w:r w:rsidRPr="005127A1">
        <w:rPr>
          <w:rFonts w:ascii="Times New Roman" w:eastAsia="Times New Roman" w:hAnsi="Times New Roman"/>
          <w:b/>
          <w:sz w:val="24"/>
          <w:szCs w:val="24"/>
        </w:rPr>
        <w:t xml:space="preserve">Competency Management – </w:t>
      </w:r>
      <w:r w:rsidRPr="005127A1">
        <w:rPr>
          <w:rFonts w:ascii="Times New Roman" w:eastAsia="Times New Roman" w:hAnsi="Times New Roman"/>
          <w:sz w:val="24"/>
          <w:szCs w:val="24"/>
        </w:rPr>
        <w:t>Planning, Mapping, Measurement</w:t>
      </w:r>
      <w:r w:rsidRPr="005127A1">
        <w:rPr>
          <w:rFonts w:ascii="Times New Roman" w:eastAsia="Times New Roman" w:hAnsi="Times New Roman"/>
          <w:sz w:val="24"/>
          <w:szCs w:val="24"/>
        </w:rPr>
        <w:tab/>
        <w:t>[4L]</w:t>
      </w:r>
    </w:p>
    <w:p w:rsidR="00293CC9" w:rsidRPr="005127A1" w:rsidRDefault="00293CC9" w:rsidP="00293CC9">
      <w:pPr>
        <w:tabs>
          <w:tab w:val="left" w:pos="727"/>
        </w:tabs>
        <w:spacing w:after="0" w:line="0" w:lineRule="atLeast"/>
        <w:ind w:left="727"/>
        <w:rPr>
          <w:rFonts w:ascii="Times New Roman" w:eastAsia="Times New Roman" w:hAnsi="Times New Roman"/>
          <w:sz w:val="24"/>
          <w:szCs w:val="24"/>
        </w:rPr>
      </w:pPr>
      <w:r w:rsidRPr="005127A1">
        <w:rPr>
          <w:rFonts w:ascii="Times New Roman" w:eastAsia="Times New Roman" w:hAnsi="Times New Roman"/>
          <w:b/>
          <w:sz w:val="24"/>
          <w:szCs w:val="24"/>
        </w:rPr>
        <w:t xml:space="preserve">HRD Experiments and Cases – </w:t>
      </w:r>
      <w:r w:rsidRPr="005127A1">
        <w:rPr>
          <w:rFonts w:ascii="Times New Roman" w:eastAsia="Times New Roman" w:hAnsi="Times New Roman"/>
          <w:sz w:val="24"/>
          <w:szCs w:val="24"/>
        </w:rPr>
        <w:t>In India and Other Countries</w:t>
      </w:r>
      <w:r w:rsidRPr="005127A1">
        <w:rPr>
          <w:rFonts w:ascii="Times New Roman" w:eastAsia="Times New Roman" w:hAnsi="Times New Roman"/>
          <w:sz w:val="24"/>
          <w:szCs w:val="24"/>
        </w:rPr>
        <w:tab/>
        <w:t>[6L]</w:t>
      </w:r>
    </w:p>
    <w:p w:rsidR="00293CC9" w:rsidRPr="005127A1" w:rsidRDefault="00293CC9" w:rsidP="00D6670C">
      <w:pPr>
        <w:numPr>
          <w:ilvl w:val="0"/>
          <w:numId w:val="1"/>
        </w:numPr>
        <w:tabs>
          <w:tab w:val="left" w:pos="727"/>
        </w:tabs>
        <w:spacing w:after="0" w:line="0" w:lineRule="atLeast"/>
        <w:ind w:left="727" w:hanging="727"/>
        <w:rPr>
          <w:rFonts w:ascii="Times New Roman" w:eastAsia="Times New Roman" w:hAnsi="Times New Roman"/>
          <w:sz w:val="24"/>
          <w:szCs w:val="24"/>
        </w:rPr>
      </w:pPr>
      <w:r w:rsidRPr="005127A1">
        <w:rPr>
          <w:rFonts w:ascii="Times New Roman" w:eastAsia="Times New Roman" w:hAnsi="Times New Roman"/>
          <w:sz w:val="24"/>
          <w:szCs w:val="24"/>
        </w:rPr>
        <w:t>]</w:t>
      </w:r>
    </w:p>
    <w:p w:rsidR="00D6670C" w:rsidRPr="005127A1" w:rsidRDefault="000232BB" w:rsidP="00D6670C">
      <w:pPr>
        <w:spacing w:line="209" w:lineRule="exact"/>
        <w:rPr>
          <w:rFonts w:ascii="Times New Roman" w:eastAsia="Times New Roman" w:hAnsi="Times New Roman"/>
          <w:b/>
          <w:sz w:val="24"/>
          <w:szCs w:val="24"/>
        </w:rPr>
      </w:pPr>
      <w:r w:rsidRPr="005127A1">
        <w:rPr>
          <w:rFonts w:ascii="Times New Roman" w:eastAsia="Times New Roman" w:hAnsi="Times New Roman"/>
          <w:b/>
          <w:sz w:val="24"/>
          <w:szCs w:val="24"/>
        </w:rPr>
        <w:t>Books:</w:t>
      </w:r>
    </w:p>
    <w:p w:rsidR="00D6670C" w:rsidRPr="005127A1" w:rsidRDefault="00D6670C" w:rsidP="000232BB">
      <w:pPr>
        <w:pStyle w:val="ListParagraph"/>
        <w:numPr>
          <w:ilvl w:val="0"/>
          <w:numId w:val="12"/>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Desimone, R. L., Werner, J. M. &amp; Harris, D. M. : Human Resource Development, Thomson.</w:t>
      </w:r>
    </w:p>
    <w:p w:rsidR="00D6670C" w:rsidRPr="005127A1" w:rsidRDefault="00D6670C" w:rsidP="000232BB">
      <w:pPr>
        <w:pStyle w:val="ListParagraph"/>
        <w:numPr>
          <w:ilvl w:val="0"/>
          <w:numId w:val="12"/>
        </w:numPr>
        <w:spacing w:line="230" w:lineRule="auto"/>
        <w:rPr>
          <w:rFonts w:ascii="Times New Roman" w:eastAsia="Times New Roman" w:hAnsi="Times New Roman"/>
          <w:sz w:val="24"/>
          <w:szCs w:val="24"/>
        </w:rPr>
      </w:pPr>
      <w:r w:rsidRPr="005127A1">
        <w:rPr>
          <w:rFonts w:ascii="Times New Roman" w:eastAsia="Times New Roman" w:hAnsi="Times New Roman"/>
          <w:sz w:val="24"/>
          <w:szCs w:val="24"/>
        </w:rPr>
        <w:t>Pareek, Udai &amp; Rao, T. V.: Designing and Managing Human Resource Systems, Oxford &amp; IBH.</w:t>
      </w:r>
    </w:p>
    <w:p w:rsidR="00D6670C" w:rsidRPr="005127A1" w:rsidRDefault="00D6670C" w:rsidP="000232BB">
      <w:pPr>
        <w:pStyle w:val="ListParagraph"/>
        <w:numPr>
          <w:ilvl w:val="0"/>
          <w:numId w:val="12"/>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Rajsekharan, N.P. : Competency Web, Universities Press</w:t>
      </w:r>
    </w:p>
    <w:p w:rsidR="00D6670C" w:rsidRPr="005127A1" w:rsidRDefault="00D6670C" w:rsidP="000232BB">
      <w:pPr>
        <w:pStyle w:val="ListParagraph"/>
        <w:numPr>
          <w:ilvl w:val="0"/>
          <w:numId w:val="12"/>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Rao, T. V. : Readings in HRD, Oxford &amp; IBH</w:t>
      </w:r>
    </w:p>
    <w:p w:rsidR="000232BB" w:rsidRPr="005127A1" w:rsidRDefault="000232BB" w:rsidP="000232BB">
      <w:pPr>
        <w:pStyle w:val="ListParagraph"/>
        <w:numPr>
          <w:ilvl w:val="0"/>
          <w:numId w:val="12"/>
        </w:numPr>
        <w:spacing w:line="0" w:lineRule="atLeast"/>
        <w:rPr>
          <w:rFonts w:ascii="Times New Roman" w:eastAsia="Times New Roman" w:hAnsi="Times New Roman"/>
          <w:sz w:val="24"/>
          <w:szCs w:val="24"/>
        </w:rPr>
      </w:pPr>
      <w:r w:rsidRPr="005127A1">
        <w:rPr>
          <w:rFonts w:ascii="Times New Roman" w:eastAsia="Times New Roman" w:hAnsi="Times New Roman"/>
          <w:sz w:val="24"/>
          <w:szCs w:val="24"/>
        </w:rPr>
        <w:t>Silvera, D. M. : Human Resource Development – The Indian Experience-Publisher</w:t>
      </w:r>
    </w:p>
    <w:p w:rsidR="000232BB" w:rsidRPr="005127A1" w:rsidRDefault="000232BB" w:rsidP="000232BB">
      <w:pPr>
        <w:spacing w:line="0" w:lineRule="atLeast"/>
        <w:rPr>
          <w:rFonts w:ascii="Times New Roman" w:eastAsia="Times New Roman" w:hAnsi="Times New Roman"/>
          <w:sz w:val="24"/>
          <w:szCs w:val="24"/>
        </w:rPr>
        <w:sectPr w:rsidR="000232BB" w:rsidRPr="005127A1">
          <w:pgSz w:w="12240" w:h="15840"/>
          <w:pgMar w:top="777" w:right="1260" w:bottom="163" w:left="953" w:header="0" w:footer="0" w:gutter="0"/>
          <w:cols w:space="0" w:equalWidth="0">
            <w:col w:w="10027"/>
          </w:cols>
          <w:docGrid w:linePitch="360"/>
        </w:sectPr>
      </w:pPr>
    </w:p>
    <w:p w:rsidR="00D6670C" w:rsidRPr="005127A1" w:rsidRDefault="00D6670C" w:rsidP="00D6670C">
      <w:pPr>
        <w:spacing w:line="200" w:lineRule="exact"/>
        <w:rPr>
          <w:rFonts w:ascii="Times New Roman" w:eastAsia="Times New Roman" w:hAnsi="Times New Roman"/>
          <w:sz w:val="24"/>
          <w:szCs w:val="24"/>
        </w:rPr>
      </w:pPr>
    </w:p>
    <w:p w:rsidR="00D6670C" w:rsidRPr="005127A1" w:rsidRDefault="00D6670C" w:rsidP="00D6670C">
      <w:pPr>
        <w:spacing w:line="268" w:lineRule="exact"/>
        <w:rPr>
          <w:rFonts w:ascii="Times New Roman" w:eastAsia="Times New Roman" w:hAnsi="Times New Roman"/>
          <w:sz w:val="24"/>
          <w:szCs w:val="24"/>
        </w:rPr>
      </w:pPr>
    </w:p>
    <w:sectPr w:rsidR="00D6670C" w:rsidRPr="005127A1" w:rsidSect="00293CC9">
      <w:type w:val="continuous"/>
      <w:pgSz w:w="12240" w:h="15840"/>
      <w:pgMar w:top="777" w:right="1260" w:bottom="163" w:left="953" w:header="0" w:footer="0" w:gutter="0"/>
      <w:cols w:space="0" w:equalWidth="0">
        <w:col w:w="1002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BB8" w:rsidRDefault="00964BB8" w:rsidP="00C63031">
      <w:pPr>
        <w:spacing w:after="0" w:line="240" w:lineRule="auto"/>
      </w:pPr>
      <w:r>
        <w:separator/>
      </w:r>
    </w:p>
  </w:endnote>
  <w:endnote w:type="continuationSeparator" w:id="1">
    <w:p w:rsidR="00964BB8" w:rsidRDefault="00964BB8" w:rsidP="00C63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BB8" w:rsidRDefault="00964BB8" w:rsidP="00C63031">
      <w:pPr>
        <w:spacing w:after="0" w:line="240" w:lineRule="auto"/>
      </w:pPr>
      <w:r>
        <w:separator/>
      </w:r>
    </w:p>
  </w:footnote>
  <w:footnote w:type="continuationSeparator" w:id="1">
    <w:p w:rsidR="00964BB8" w:rsidRDefault="00964BB8" w:rsidP="00C630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AB" w:rsidRDefault="000857AB">
    <w:pPr>
      <w:pStyle w:val="Header"/>
    </w:pPr>
  </w:p>
  <w:p w:rsidR="000857AB" w:rsidRDefault="000857AB" w:rsidP="00C63031">
    <w:pPr>
      <w:pStyle w:val="Header"/>
      <w:jc w:val="center"/>
      <w:rPr>
        <w:rFonts w:ascii="Times New Roman" w:hAnsi="Times New Roman" w:cs="Times New Roman"/>
        <w:b/>
        <w:sz w:val="24"/>
        <w:szCs w:val="24"/>
        <w:u w:val="single"/>
      </w:rPr>
    </w:pPr>
  </w:p>
  <w:p w:rsidR="000857AB" w:rsidRDefault="000857AB" w:rsidP="00C63031">
    <w:pPr>
      <w:pStyle w:val="Header"/>
      <w:jc w:val="center"/>
      <w:rPr>
        <w:rFonts w:ascii="Times New Roman" w:hAnsi="Times New Roman" w:cs="Times New Roman"/>
        <w:b/>
        <w:sz w:val="24"/>
        <w:szCs w:val="24"/>
        <w:u w:val="single"/>
      </w:rPr>
    </w:pPr>
  </w:p>
  <w:p w:rsidR="000857AB" w:rsidRDefault="000857AB" w:rsidP="00C63031">
    <w:pPr>
      <w:pStyle w:val="Header"/>
      <w:jc w:val="center"/>
      <w:rPr>
        <w:rFonts w:ascii="Times New Roman" w:hAnsi="Times New Roman" w:cs="Times New Roman"/>
        <w:b/>
        <w:sz w:val="24"/>
        <w:szCs w:val="24"/>
        <w:u w:val="single"/>
      </w:rPr>
    </w:pPr>
    <w:r w:rsidRPr="00C63031">
      <w:rPr>
        <w:rFonts w:ascii="Times New Roman" w:hAnsi="Times New Roman" w:cs="Times New Roman"/>
        <w:b/>
        <w:sz w:val="24"/>
        <w:szCs w:val="24"/>
        <w:u w:val="single"/>
      </w:rPr>
      <w:drawing>
        <wp:anchor distT="0" distB="0" distL="114300" distR="114300" simplePos="0" relativeHeight="251659264" behindDoc="1" locked="0" layoutInCell="1" allowOverlap="1">
          <wp:simplePos x="0" y="0"/>
          <wp:positionH relativeFrom="column">
            <wp:posOffset>2759319</wp:posOffset>
          </wp:positionH>
          <wp:positionV relativeFrom="paragraph">
            <wp:posOffset>-433412</wp:posOffset>
          </wp:positionV>
          <wp:extent cx="1185496" cy="633046"/>
          <wp:effectExtent l="19050" t="0" r="0" b="0"/>
          <wp:wrapThrough wrapText="bothSides">
            <wp:wrapPolygon edited="0">
              <wp:start x="-347" y="0"/>
              <wp:lineTo x="-347" y="20903"/>
              <wp:lineTo x="21531" y="20903"/>
              <wp:lineTo x="21531" y="0"/>
              <wp:lineTo x="-347" y="0"/>
            </wp:wrapPolygon>
          </wp:wrapThrough>
          <wp:docPr id="3" name="Picture 1" descr="IMG-20160802-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60802-WA0001"/>
                  <pic:cNvPicPr>
                    <a:picLocks noChangeAspect="1" noChangeArrowheads="1"/>
                  </pic:cNvPicPr>
                </pic:nvPicPr>
                <pic:blipFill>
                  <a:blip r:embed="rId1"/>
                  <a:srcRect/>
                  <a:stretch>
                    <a:fillRect/>
                  </a:stretch>
                </pic:blipFill>
                <pic:spPr bwMode="auto">
                  <a:xfrm>
                    <a:off x="0" y="0"/>
                    <a:ext cx="1184910" cy="629920"/>
                  </a:xfrm>
                  <a:prstGeom prst="rect">
                    <a:avLst/>
                  </a:prstGeom>
                  <a:noFill/>
                </pic:spPr>
              </pic:pic>
            </a:graphicData>
          </a:graphic>
        </wp:anchor>
      </w:drawing>
    </w:r>
  </w:p>
  <w:p w:rsidR="000857AB" w:rsidRDefault="000857AB" w:rsidP="00C63031">
    <w:pPr>
      <w:pStyle w:val="Header"/>
      <w:jc w:val="center"/>
      <w:rPr>
        <w:rFonts w:ascii="Times New Roman" w:hAnsi="Times New Roman" w:cs="Times New Roman"/>
        <w:b/>
        <w:sz w:val="24"/>
        <w:szCs w:val="24"/>
        <w:u w:val="single"/>
      </w:rPr>
    </w:pPr>
  </w:p>
  <w:p w:rsidR="000857AB" w:rsidRDefault="000857AB" w:rsidP="00C63031">
    <w:pPr>
      <w:pStyle w:val="Header"/>
      <w:jc w:val="center"/>
      <w:rPr>
        <w:rFonts w:ascii="Times New Roman" w:hAnsi="Times New Roman" w:cs="Times New Roman"/>
        <w:b/>
        <w:sz w:val="24"/>
        <w:szCs w:val="24"/>
        <w:u w:val="single"/>
      </w:rPr>
    </w:pPr>
    <w:r w:rsidRPr="00825091">
      <w:rPr>
        <w:rFonts w:ascii="Times New Roman" w:hAnsi="Times New Roman" w:cs="Times New Roman"/>
        <w:b/>
        <w:sz w:val="24"/>
        <w:szCs w:val="24"/>
        <w:u w:val="single"/>
      </w:rPr>
      <w:t>UNIVERSITY OF ENGINEERING &amp; MANAGEMENT, JAIPUR</w:t>
    </w:r>
  </w:p>
  <w:p w:rsidR="005127A1" w:rsidRDefault="005127A1" w:rsidP="00C63031">
    <w:pPr>
      <w:pStyle w:val="Header"/>
      <w:jc w:val="center"/>
      <w:rPr>
        <w:rFonts w:ascii="Times New Roman" w:hAnsi="Times New Roman" w:cs="Times New Roman"/>
        <w:b/>
        <w:sz w:val="24"/>
        <w:szCs w:val="24"/>
        <w:u w:val="single"/>
      </w:rPr>
    </w:pPr>
  </w:p>
  <w:p w:rsidR="000857AB" w:rsidRPr="005127A1" w:rsidRDefault="005127A1" w:rsidP="00C63031">
    <w:pPr>
      <w:spacing w:after="0"/>
      <w:jc w:val="center"/>
      <w:rPr>
        <w:rFonts w:ascii="Times New Roman" w:hAnsi="Times New Roman" w:cs="Times New Roman"/>
        <w:b/>
        <w:color w:val="000000" w:themeColor="text1"/>
        <w:sz w:val="24"/>
        <w:szCs w:val="24"/>
        <w:u w:val="single"/>
      </w:rPr>
    </w:pPr>
    <w:r w:rsidRPr="005127A1">
      <w:rPr>
        <w:rFonts w:ascii="Times New Roman" w:hAnsi="Times New Roman" w:cs="Times New Roman"/>
        <w:b/>
        <w:color w:val="000000" w:themeColor="text1"/>
        <w:sz w:val="24"/>
        <w:szCs w:val="24"/>
        <w:u w:val="single"/>
      </w:rPr>
      <w:t>MASTER OF BUSINESS ADMINISTRATION (MBA)</w:t>
    </w:r>
  </w:p>
  <w:p w:rsidR="000857AB" w:rsidRPr="005127A1" w:rsidRDefault="000857AB" w:rsidP="00C63031">
    <w:pPr>
      <w:pStyle w:val="Header"/>
      <w:jc w:val="center"/>
      <w:rPr>
        <w:rFonts w:ascii="Times New Roman" w:hAnsi="Times New Roman" w:cs="Times New Roman"/>
        <w:b/>
        <w:sz w:val="24"/>
        <w:szCs w:val="24"/>
        <w:u w:val="single"/>
      </w:rPr>
    </w:pPr>
  </w:p>
  <w:p w:rsidR="000857AB" w:rsidRDefault="000857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2AF150"/>
    <w:lvl w:ilvl="0" w:tplc="FFFFFFFF">
      <w:numFmt w:val="none"/>
      <w:lvlText w:val=""/>
      <w:lvlJc w:val="left"/>
      <w:pPr>
        <w:tabs>
          <w:tab w:val="num" w:pos="360"/>
        </w:tabs>
      </w:pPr>
    </w:lvl>
    <w:lvl w:ilvl="1" w:tplc="FFFFFFFF">
      <w:numFmt w:val="decimal"/>
      <w:lvlText w:val=""/>
      <w:lvlJc w:val="left"/>
    </w:lvl>
    <w:lvl w:ilvl="2" w:tplc="FFFFFFFF">
      <w:start w:val="33555200"/>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5B44B3AE"/>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2157F6BC"/>
    <w:lvl w:ilvl="0" w:tplc="FFFFFFFF">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33555200"/>
      <w:numFmt w:val="decimal"/>
      <w:lvlText w:val=""/>
      <w:lvlJc w:val="left"/>
    </w:lvl>
  </w:abstractNum>
  <w:abstractNum w:abstractNumId="3">
    <w:nsid w:val="00000004"/>
    <w:multiLevelType w:val="hybridMultilevel"/>
    <w:tmpl w:val="4B5C6A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4">
    <w:nsid w:val="00000005"/>
    <w:multiLevelType w:val="hybridMultilevel"/>
    <w:tmpl w:val="57D2F1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BFFAE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E3E47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nothing"/>
      <w:lvlText w:null="1"/>
      <w:lvlJc w:val="left"/>
    </w:lvl>
    <w:lvl w:ilvl="7" w:tplc="FFFFFFFF">
      <w:start w:val="23"/>
      <w:numFmt w:val="decimal"/>
      <w:lvlText w:val=""/>
      <w:lvlJc w:val="left"/>
    </w:lvl>
    <w:lvl w:ilvl="8" w:tplc="FFFFFFFF">
      <w:start w:val="23"/>
      <w:numFmt w:val="decimal"/>
      <w:lvlText w:val=""/>
      <w:lvlJc w:val="left"/>
    </w:lvl>
  </w:abstractNum>
  <w:abstractNum w:abstractNumId="7">
    <w:nsid w:val="00000008"/>
    <w:multiLevelType w:val="hybridMultilevel"/>
    <w:tmpl w:val="FB4E950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numFmt w:val="none"/>
      <w:lvlText w:val=""/>
      <w:lvlJc w:val="left"/>
      <w:pPr>
        <w:tabs>
          <w:tab w:val="num" w:pos="360"/>
        </w:tabs>
      </w:pPr>
    </w:lvl>
    <w:lvl w:ilvl="5" w:tplc="FFFFFFFF">
      <w:start w:val="65536"/>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18FE0364"/>
    <w:multiLevelType w:val="multilevel"/>
    <w:tmpl w:val="7CB22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06581"/>
    <w:multiLevelType w:val="hybridMultilevel"/>
    <w:tmpl w:val="D854C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C4F30"/>
    <w:multiLevelType w:val="hybridMultilevel"/>
    <w:tmpl w:val="FED4C530"/>
    <w:lvl w:ilvl="0" w:tplc="DA928C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77969"/>
    <w:multiLevelType w:val="hybridMultilevel"/>
    <w:tmpl w:val="3216D164"/>
    <w:lvl w:ilvl="0" w:tplc="9254132E">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2">
    <w:nsid w:val="2D1C573A"/>
    <w:multiLevelType w:val="hybridMultilevel"/>
    <w:tmpl w:val="2B6074B8"/>
    <w:lvl w:ilvl="0" w:tplc="1FBA8C42">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3">
    <w:nsid w:val="355718D4"/>
    <w:multiLevelType w:val="hybridMultilevel"/>
    <w:tmpl w:val="64EC35A0"/>
    <w:lvl w:ilvl="0" w:tplc="300E0678">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4">
    <w:nsid w:val="424C1D57"/>
    <w:multiLevelType w:val="hybridMultilevel"/>
    <w:tmpl w:val="3A30C1AE"/>
    <w:lvl w:ilvl="0" w:tplc="F9A6E192">
      <w:start w:val="1"/>
      <w:numFmt w:val="decimal"/>
      <w:lvlText w:val="%1."/>
      <w:lvlJc w:val="left"/>
      <w:pPr>
        <w:ind w:left="367" w:hanging="360"/>
      </w:pPr>
      <w:rPr>
        <w:rFonts w:hint="default"/>
        <w:b/>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5">
    <w:nsid w:val="489B2AC1"/>
    <w:multiLevelType w:val="hybridMultilevel"/>
    <w:tmpl w:val="4386CB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DF658E"/>
    <w:multiLevelType w:val="hybridMultilevel"/>
    <w:tmpl w:val="A46C4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87161D"/>
    <w:multiLevelType w:val="hybridMultilevel"/>
    <w:tmpl w:val="4386CB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46C7D"/>
    <w:multiLevelType w:val="hybridMultilevel"/>
    <w:tmpl w:val="99303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FE6D54"/>
    <w:multiLevelType w:val="hybridMultilevel"/>
    <w:tmpl w:val="37588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6E3605"/>
    <w:multiLevelType w:val="hybridMultilevel"/>
    <w:tmpl w:val="919E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40114F"/>
    <w:multiLevelType w:val="hybridMultilevel"/>
    <w:tmpl w:val="38C66972"/>
    <w:lvl w:ilvl="0" w:tplc="1AD6C8F6">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13"/>
  </w:num>
  <w:num w:numId="12">
    <w:abstractNumId w:val="21"/>
  </w:num>
  <w:num w:numId="13">
    <w:abstractNumId w:val="18"/>
  </w:num>
  <w:num w:numId="14">
    <w:abstractNumId w:val="19"/>
  </w:num>
  <w:num w:numId="15">
    <w:abstractNumId w:val="12"/>
  </w:num>
  <w:num w:numId="16">
    <w:abstractNumId w:val="16"/>
  </w:num>
  <w:num w:numId="17">
    <w:abstractNumId w:val="17"/>
  </w:num>
  <w:num w:numId="18">
    <w:abstractNumId w:val="8"/>
  </w:num>
  <w:num w:numId="19">
    <w:abstractNumId w:val="15"/>
  </w:num>
  <w:num w:numId="20">
    <w:abstractNumId w:val="20"/>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670C"/>
    <w:rsid w:val="00001AAB"/>
    <w:rsid w:val="000022A8"/>
    <w:rsid w:val="00022BF1"/>
    <w:rsid w:val="000232BB"/>
    <w:rsid w:val="00030BE5"/>
    <w:rsid w:val="00035096"/>
    <w:rsid w:val="00063A0B"/>
    <w:rsid w:val="00070801"/>
    <w:rsid w:val="00080C23"/>
    <w:rsid w:val="000857AB"/>
    <w:rsid w:val="0008724A"/>
    <w:rsid w:val="000936E3"/>
    <w:rsid w:val="00094D74"/>
    <w:rsid w:val="000E5113"/>
    <w:rsid w:val="000E65A6"/>
    <w:rsid w:val="000F422D"/>
    <w:rsid w:val="00112C38"/>
    <w:rsid w:val="00115B66"/>
    <w:rsid w:val="00134EC4"/>
    <w:rsid w:val="001473D8"/>
    <w:rsid w:val="00147D6C"/>
    <w:rsid w:val="001507EB"/>
    <w:rsid w:val="00153219"/>
    <w:rsid w:val="0015375A"/>
    <w:rsid w:val="0016084C"/>
    <w:rsid w:val="00163CB3"/>
    <w:rsid w:val="001652FE"/>
    <w:rsid w:val="00167ABA"/>
    <w:rsid w:val="00186FC3"/>
    <w:rsid w:val="00190A93"/>
    <w:rsid w:val="0019165A"/>
    <w:rsid w:val="001948DC"/>
    <w:rsid w:val="001A1832"/>
    <w:rsid w:val="001C45FC"/>
    <w:rsid w:val="001D6F81"/>
    <w:rsid w:val="001F24D5"/>
    <w:rsid w:val="002020ED"/>
    <w:rsid w:val="00206C89"/>
    <w:rsid w:val="002219A6"/>
    <w:rsid w:val="00226CF7"/>
    <w:rsid w:val="002316B4"/>
    <w:rsid w:val="00240225"/>
    <w:rsid w:val="00270CDA"/>
    <w:rsid w:val="00282BD6"/>
    <w:rsid w:val="002923C8"/>
    <w:rsid w:val="00293CC9"/>
    <w:rsid w:val="00297FB2"/>
    <w:rsid w:val="002E0652"/>
    <w:rsid w:val="002E159F"/>
    <w:rsid w:val="002F2738"/>
    <w:rsid w:val="002F78A1"/>
    <w:rsid w:val="0030136F"/>
    <w:rsid w:val="00307708"/>
    <w:rsid w:val="00317EFD"/>
    <w:rsid w:val="00330BEF"/>
    <w:rsid w:val="00364037"/>
    <w:rsid w:val="003655AE"/>
    <w:rsid w:val="003B37A6"/>
    <w:rsid w:val="003C1048"/>
    <w:rsid w:val="003D544D"/>
    <w:rsid w:val="003E4AEF"/>
    <w:rsid w:val="00440152"/>
    <w:rsid w:val="00444841"/>
    <w:rsid w:val="00445989"/>
    <w:rsid w:val="0046575F"/>
    <w:rsid w:val="00481B10"/>
    <w:rsid w:val="0049220B"/>
    <w:rsid w:val="004A0501"/>
    <w:rsid w:val="004D371D"/>
    <w:rsid w:val="004D4E0E"/>
    <w:rsid w:val="004E65BA"/>
    <w:rsid w:val="004E75A9"/>
    <w:rsid w:val="004F0DC6"/>
    <w:rsid w:val="004F17C5"/>
    <w:rsid w:val="0050247C"/>
    <w:rsid w:val="00511B7F"/>
    <w:rsid w:val="00512457"/>
    <w:rsid w:val="005127A1"/>
    <w:rsid w:val="00521720"/>
    <w:rsid w:val="00547CB0"/>
    <w:rsid w:val="00561532"/>
    <w:rsid w:val="005A68E1"/>
    <w:rsid w:val="005F02A1"/>
    <w:rsid w:val="005F0FE1"/>
    <w:rsid w:val="005F69F6"/>
    <w:rsid w:val="006241E8"/>
    <w:rsid w:val="00640895"/>
    <w:rsid w:val="00663BA8"/>
    <w:rsid w:val="006701AB"/>
    <w:rsid w:val="006946C7"/>
    <w:rsid w:val="006A21AD"/>
    <w:rsid w:val="00717C18"/>
    <w:rsid w:val="0072084F"/>
    <w:rsid w:val="00727B83"/>
    <w:rsid w:val="00774838"/>
    <w:rsid w:val="007A03C0"/>
    <w:rsid w:val="007A0A0A"/>
    <w:rsid w:val="007A134F"/>
    <w:rsid w:val="007B04D9"/>
    <w:rsid w:val="007C0EFA"/>
    <w:rsid w:val="007D5795"/>
    <w:rsid w:val="00817F0B"/>
    <w:rsid w:val="008256C9"/>
    <w:rsid w:val="00844B65"/>
    <w:rsid w:val="00864031"/>
    <w:rsid w:val="0088799E"/>
    <w:rsid w:val="00890407"/>
    <w:rsid w:val="00892145"/>
    <w:rsid w:val="0089452C"/>
    <w:rsid w:val="008A6FFA"/>
    <w:rsid w:val="008B62A9"/>
    <w:rsid w:val="008C0EBE"/>
    <w:rsid w:val="008C6174"/>
    <w:rsid w:val="008D0FA1"/>
    <w:rsid w:val="008E11EA"/>
    <w:rsid w:val="008F4151"/>
    <w:rsid w:val="009029D9"/>
    <w:rsid w:val="009052A3"/>
    <w:rsid w:val="0091072A"/>
    <w:rsid w:val="00921462"/>
    <w:rsid w:val="00930F1B"/>
    <w:rsid w:val="00937A94"/>
    <w:rsid w:val="00945DDA"/>
    <w:rsid w:val="00950BAD"/>
    <w:rsid w:val="00964BB8"/>
    <w:rsid w:val="0097707D"/>
    <w:rsid w:val="009920BA"/>
    <w:rsid w:val="00997F50"/>
    <w:rsid w:val="009B693A"/>
    <w:rsid w:val="009C15EB"/>
    <w:rsid w:val="009C47E2"/>
    <w:rsid w:val="009F5A55"/>
    <w:rsid w:val="00A2375C"/>
    <w:rsid w:val="00A327FF"/>
    <w:rsid w:val="00A44E56"/>
    <w:rsid w:val="00A45370"/>
    <w:rsid w:val="00A544B1"/>
    <w:rsid w:val="00A56D27"/>
    <w:rsid w:val="00A811B0"/>
    <w:rsid w:val="00A90793"/>
    <w:rsid w:val="00AB26CE"/>
    <w:rsid w:val="00AB570C"/>
    <w:rsid w:val="00AE08B7"/>
    <w:rsid w:val="00AE3228"/>
    <w:rsid w:val="00AE5486"/>
    <w:rsid w:val="00B034B4"/>
    <w:rsid w:val="00B44B7A"/>
    <w:rsid w:val="00B462F8"/>
    <w:rsid w:val="00B52D71"/>
    <w:rsid w:val="00B55A8C"/>
    <w:rsid w:val="00B610CC"/>
    <w:rsid w:val="00B977FE"/>
    <w:rsid w:val="00BA72C3"/>
    <w:rsid w:val="00BA7C21"/>
    <w:rsid w:val="00C31A84"/>
    <w:rsid w:val="00C51148"/>
    <w:rsid w:val="00C54FFC"/>
    <w:rsid w:val="00C566B1"/>
    <w:rsid w:val="00C625B2"/>
    <w:rsid w:val="00C63031"/>
    <w:rsid w:val="00C73105"/>
    <w:rsid w:val="00C84A98"/>
    <w:rsid w:val="00C86566"/>
    <w:rsid w:val="00C959C9"/>
    <w:rsid w:val="00CA2514"/>
    <w:rsid w:val="00CD6677"/>
    <w:rsid w:val="00CE0B7A"/>
    <w:rsid w:val="00CE1C1B"/>
    <w:rsid w:val="00CF0539"/>
    <w:rsid w:val="00CF410C"/>
    <w:rsid w:val="00D415D3"/>
    <w:rsid w:val="00D5347E"/>
    <w:rsid w:val="00D6670C"/>
    <w:rsid w:val="00D753CB"/>
    <w:rsid w:val="00D90591"/>
    <w:rsid w:val="00D90C78"/>
    <w:rsid w:val="00D90DC4"/>
    <w:rsid w:val="00D92A71"/>
    <w:rsid w:val="00DB7103"/>
    <w:rsid w:val="00DC3BE0"/>
    <w:rsid w:val="00DC520A"/>
    <w:rsid w:val="00DC7256"/>
    <w:rsid w:val="00DD45D5"/>
    <w:rsid w:val="00DE62A2"/>
    <w:rsid w:val="00DF22E8"/>
    <w:rsid w:val="00E23AAC"/>
    <w:rsid w:val="00E26EB4"/>
    <w:rsid w:val="00E5766F"/>
    <w:rsid w:val="00E62E16"/>
    <w:rsid w:val="00E744AA"/>
    <w:rsid w:val="00E81C72"/>
    <w:rsid w:val="00E86792"/>
    <w:rsid w:val="00EA478C"/>
    <w:rsid w:val="00EA76B7"/>
    <w:rsid w:val="00EC4153"/>
    <w:rsid w:val="00F05230"/>
    <w:rsid w:val="00F059E2"/>
    <w:rsid w:val="00F1392B"/>
    <w:rsid w:val="00F20E2E"/>
    <w:rsid w:val="00F35701"/>
    <w:rsid w:val="00F40E22"/>
    <w:rsid w:val="00F41FFB"/>
    <w:rsid w:val="00F52C41"/>
    <w:rsid w:val="00F539BC"/>
    <w:rsid w:val="00FA3C90"/>
    <w:rsid w:val="00FA66D6"/>
    <w:rsid w:val="00FB6A5D"/>
    <w:rsid w:val="00FC0CE0"/>
    <w:rsid w:val="00FC2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841"/>
  </w:style>
  <w:style w:type="paragraph" w:styleId="Heading1">
    <w:name w:val="heading 1"/>
    <w:basedOn w:val="Normal"/>
    <w:link w:val="Heading1Char"/>
    <w:uiPriority w:val="9"/>
    <w:qFormat/>
    <w:rsid w:val="007A03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70C"/>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4037"/>
    <w:pPr>
      <w:ind w:left="720"/>
      <w:contextualSpacing/>
    </w:pPr>
  </w:style>
  <w:style w:type="character" w:customStyle="1" w:styleId="Heading1Char">
    <w:name w:val="Heading 1 Char"/>
    <w:basedOn w:val="DefaultParagraphFont"/>
    <w:link w:val="Heading1"/>
    <w:uiPriority w:val="9"/>
    <w:rsid w:val="007A03C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63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031"/>
  </w:style>
  <w:style w:type="paragraph" w:styleId="Footer">
    <w:name w:val="footer"/>
    <w:basedOn w:val="Normal"/>
    <w:link w:val="FooterChar"/>
    <w:uiPriority w:val="99"/>
    <w:semiHidden/>
    <w:unhideWhenUsed/>
    <w:rsid w:val="00C630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3031"/>
  </w:style>
  <w:style w:type="paragraph" w:styleId="BalloonText">
    <w:name w:val="Balloon Text"/>
    <w:basedOn w:val="Normal"/>
    <w:link w:val="BalloonTextChar"/>
    <w:uiPriority w:val="99"/>
    <w:semiHidden/>
    <w:unhideWhenUsed/>
    <w:rsid w:val="00C63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290687">
      <w:bodyDiv w:val="1"/>
      <w:marLeft w:val="0"/>
      <w:marRight w:val="0"/>
      <w:marTop w:val="0"/>
      <w:marBottom w:val="0"/>
      <w:divBdr>
        <w:top w:val="none" w:sz="0" w:space="0" w:color="auto"/>
        <w:left w:val="none" w:sz="0" w:space="0" w:color="auto"/>
        <w:bottom w:val="none" w:sz="0" w:space="0" w:color="auto"/>
        <w:right w:val="none" w:sz="0" w:space="0" w:color="auto"/>
      </w:divBdr>
    </w:div>
    <w:div w:id="1762145623">
      <w:bodyDiv w:val="1"/>
      <w:marLeft w:val="0"/>
      <w:marRight w:val="0"/>
      <w:marTop w:val="0"/>
      <w:marBottom w:val="0"/>
      <w:divBdr>
        <w:top w:val="none" w:sz="0" w:space="0" w:color="auto"/>
        <w:left w:val="none" w:sz="0" w:space="0" w:color="auto"/>
        <w:bottom w:val="none" w:sz="0" w:space="0" w:color="auto"/>
        <w:right w:val="none" w:sz="0" w:space="0" w:color="auto"/>
      </w:divBdr>
    </w:div>
    <w:div w:id="1762723192">
      <w:bodyDiv w:val="1"/>
      <w:marLeft w:val="0"/>
      <w:marRight w:val="0"/>
      <w:marTop w:val="0"/>
      <w:marBottom w:val="0"/>
      <w:divBdr>
        <w:top w:val="none" w:sz="0" w:space="0" w:color="auto"/>
        <w:left w:val="none" w:sz="0" w:space="0" w:color="auto"/>
        <w:bottom w:val="none" w:sz="0" w:space="0" w:color="auto"/>
        <w:right w:val="none" w:sz="0" w:space="0" w:color="auto"/>
      </w:divBdr>
    </w:div>
    <w:div w:id="18776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896CA-FEC5-4B38-86DA-F08347C5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29</Pages>
  <Words>6797</Words>
  <Characters>38749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60</cp:revision>
  <dcterms:created xsi:type="dcterms:W3CDTF">2017-11-14T13:35:00Z</dcterms:created>
  <dcterms:modified xsi:type="dcterms:W3CDTF">2017-11-17T03:43:00Z</dcterms:modified>
</cp:coreProperties>
</file>