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9A" w:rsidRPr="00ED396C" w:rsidRDefault="0018419A" w:rsidP="0018419A">
      <w:pPr>
        <w:spacing w:after="0"/>
        <w:jc w:val="center"/>
        <w:rPr>
          <w:rFonts w:ascii="Times New Roman" w:hAnsi="Times New Roman" w:cs="Times New Roman"/>
          <w:b/>
          <w:color w:val="000000" w:themeColor="text1"/>
          <w:sz w:val="24"/>
          <w:szCs w:val="24"/>
        </w:rPr>
      </w:pPr>
      <w:r w:rsidRPr="00ED396C">
        <w:rPr>
          <w:rFonts w:ascii="Times New Roman" w:hAnsi="Times New Roman" w:cs="Times New Roman"/>
          <w:b/>
          <w:color w:val="000000" w:themeColor="text1"/>
          <w:sz w:val="24"/>
          <w:szCs w:val="24"/>
        </w:rPr>
        <w:t>Second Year Third Semester</w:t>
      </w:r>
    </w:p>
    <w:tbl>
      <w:tblPr>
        <w:tblStyle w:val="TableGrid"/>
        <w:tblW w:w="9273" w:type="dxa"/>
        <w:tblLook w:val="04A0" w:firstRow="1" w:lastRow="0" w:firstColumn="1" w:lastColumn="0" w:noHBand="0" w:noVBand="1"/>
      </w:tblPr>
      <w:tblGrid>
        <w:gridCol w:w="955"/>
        <w:gridCol w:w="1988"/>
        <w:gridCol w:w="3974"/>
        <w:gridCol w:w="456"/>
        <w:gridCol w:w="424"/>
        <w:gridCol w:w="424"/>
        <w:gridCol w:w="1052"/>
      </w:tblGrid>
      <w:tr w:rsidR="00F81359" w:rsidRPr="00ED396C" w:rsidTr="008C37EA">
        <w:tc>
          <w:tcPr>
            <w:tcW w:w="955" w:type="dxa"/>
          </w:tcPr>
          <w:p w:rsidR="0018419A" w:rsidRPr="00ED396C" w:rsidRDefault="0018419A" w:rsidP="008C37EA">
            <w:pPr>
              <w:jc w:val="center"/>
              <w:rPr>
                <w:rFonts w:ascii="Times New Roman" w:hAnsi="Times New Roman" w:cs="Times New Roman"/>
                <w:b/>
                <w:color w:val="000000" w:themeColor="text1"/>
                <w:sz w:val="24"/>
                <w:szCs w:val="24"/>
              </w:rPr>
            </w:pPr>
            <w:r w:rsidRPr="00ED396C">
              <w:rPr>
                <w:rFonts w:ascii="Times New Roman" w:hAnsi="Times New Roman" w:cs="Times New Roman"/>
                <w:b/>
                <w:color w:val="000000" w:themeColor="text1"/>
                <w:sz w:val="24"/>
                <w:szCs w:val="24"/>
              </w:rPr>
              <w:t>Sr. No</w:t>
            </w:r>
          </w:p>
        </w:tc>
        <w:tc>
          <w:tcPr>
            <w:tcW w:w="1988" w:type="dxa"/>
          </w:tcPr>
          <w:p w:rsidR="0018419A" w:rsidRPr="00ED396C" w:rsidRDefault="0018419A" w:rsidP="008C37EA">
            <w:pPr>
              <w:jc w:val="center"/>
              <w:rPr>
                <w:rFonts w:ascii="Times New Roman" w:hAnsi="Times New Roman" w:cs="Times New Roman"/>
                <w:b/>
                <w:color w:val="000000" w:themeColor="text1"/>
                <w:sz w:val="24"/>
                <w:szCs w:val="24"/>
              </w:rPr>
            </w:pPr>
            <w:r w:rsidRPr="00ED396C">
              <w:rPr>
                <w:rFonts w:ascii="Times New Roman" w:hAnsi="Times New Roman" w:cs="Times New Roman"/>
                <w:b/>
                <w:color w:val="000000" w:themeColor="text1"/>
                <w:sz w:val="24"/>
                <w:szCs w:val="24"/>
              </w:rPr>
              <w:t>Course Code</w:t>
            </w:r>
          </w:p>
        </w:tc>
        <w:tc>
          <w:tcPr>
            <w:tcW w:w="3974" w:type="dxa"/>
          </w:tcPr>
          <w:p w:rsidR="0018419A" w:rsidRPr="00ED396C" w:rsidRDefault="0018419A" w:rsidP="008C37EA">
            <w:pPr>
              <w:jc w:val="center"/>
              <w:rPr>
                <w:rFonts w:ascii="Times New Roman" w:hAnsi="Times New Roman" w:cs="Times New Roman"/>
                <w:b/>
                <w:color w:val="000000" w:themeColor="text1"/>
                <w:sz w:val="24"/>
                <w:szCs w:val="24"/>
              </w:rPr>
            </w:pPr>
            <w:r w:rsidRPr="00ED396C">
              <w:rPr>
                <w:rFonts w:ascii="Times New Roman" w:hAnsi="Times New Roman" w:cs="Times New Roman"/>
                <w:b/>
                <w:color w:val="000000" w:themeColor="text1"/>
                <w:sz w:val="24"/>
                <w:szCs w:val="24"/>
              </w:rPr>
              <w:t>Course Title</w:t>
            </w:r>
          </w:p>
        </w:tc>
        <w:tc>
          <w:tcPr>
            <w:tcW w:w="456" w:type="dxa"/>
          </w:tcPr>
          <w:p w:rsidR="0018419A" w:rsidRPr="00ED396C" w:rsidRDefault="0018419A" w:rsidP="008C37EA">
            <w:pPr>
              <w:jc w:val="center"/>
              <w:rPr>
                <w:rFonts w:ascii="Times New Roman" w:hAnsi="Times New Roman" w:cs="Times New Roman"/>
                <w:b/>
                <w:color w:val="000000" w:themeColor="text1"/>
                <w:sz w:val="24"/>
                <w:szCs w:val="24"/>
              </w:rPr>
            </w:pPr>
            <w:r w:rsidRPr="00ED396C">
              <w:rPr>
                <w:rFonts w:ascii="Times New Roman" w:hAnsi="Times New Roman" w:cs="Times New Roman"/>
                <w:b/>
                <w:color w:val="000000" w:themeColor="text1"/>
                <w:sz w:val="24"/>
                <w:szCs w:val="24"/>
              </w:rPr>
              <w:t>L</w:t>
            </w:r>
          </w:p>
        </w:tc>
        <w:tc>
          <w:tcPr>
            <w:tcW w:w="424" w:type="dxa"/>
          </w:tcPr>
          <w:p w:rsidR="0018419A" w:rsidRPr="00ED396C" w:rsidRDefault="0018419A" w:rsidP="008C37EA">
            <w:pPr>
              <w:jc w:val="center"/>
              <w:rPr>
                <w:rFonts w:ascii="Times New Roman" w:hAnsi="Times New Roman" w:cs="Times New Roman"/>
                <w:b/>
                <w:color w:val="000000" w:themeColor="text1"/>
                <w:sz w:val="24"/>
                <w:szCs w:val="24"/>
              </w:rPr>
            </w:pPr>
            <w:r w:rsidRPr="00ED396C">
              <w:rPr>
                <w:rFonts w:ascii="Times New Roman" w:hAnsi="Times New Roman" w:cs="Times New Roman"/>
                <w:b/>
                <w:color w:val="000000" w:themeColor="text1"/>
                <w:sz w:val="24"/>
                <w:szCs w:val="24"/>
              </w:rPr>
              <w:t>T</w:t>
            </w:r>
          </w:p>
        </w:tc>
        <w:tc>
          <w:tcPr>
            <w:tcW w:w="424" w:type="dxa"/>
          </w:tcPr>
          <w:p w:rsidR="0018419A" w:rsidRPr="00ED396C" w:rsidRDefault="0018419A" w:rsidP="008C37EA">
            <w:pPr>
              <w:jc w:val="center"/>
              <w:rPr>
                <w:rFonts w:ascii="Times New Roman" w:hAnsi="Times New Roman" w:cs="Times New Roman"/>
                <w:b/>
                <w:color w:val="000000" w:themeColor="text1"/>
                <w:sz w:val="24"/>
                <w:szCs w:val="24"/>
              </w:rPr>
            </w:pPr>
            <w:r w:rsidRPr="00ED396C">
              <w:rPr>
                <w:rFonts w:ascii="Times New Roman" w:hAnsi="Times New Roman" w:cs="Times New Roman"/>
                <w:b/>
                <w:color w:val="000000" w:themeColor="text1"/>
                <w:sz w:val="24"/>
                <w:szCs w:val="24"/>
              </w:rPr>
              <w:t>P</w:t>
            </w:r>
          </w:p>
        </w:tc>
        <w:tc>
          <w:tcPr>
            <w:tcW w:w="1052" w:type="dxa"/>
          </w:tcPr>
          <w:p w:rsidR="0018419A" w:rsidRPr="00ED396C" w:rsidRDefault="0018419A" w:rsidP="008C37EA">
            <w:pPr>
              <w:jc w:val="center"/>
              <w:rPr>
                <w:rFonts w:ascii="Times New Roman" w:hAnsi="Times New Roman" w:cs="Times New Roman"/>
                <w:b/>
                <w:color w:val="000000" w:themeColor="text1"/>
                <w:sz w:val="24"/>
                <w:szCs w:val="24"/>
              </w:rPr>
            </w:pPr>
            <w:r w:rsidRPr="00ED396C">
              <w:rPr>
                <w:rFonts w:ascii="Times New Roman" w:hAnsi="Times New Roman" w:cs="Times New Roman"/>
                <w:b/>
                <w:color w:val="000000" w:themeColor="text1"/>
                <w:sz w:val="24"/>
                <w:szCs w:val="24"/>
              </w:rPr>
              <w:t>Credit</w:t>
            </w:r>
          </w:p>
        </w:tc>
      </w:tr>
      <w:tr w:rsidR="00F81359" w:rsidRPr="00ED396C" w:rsidTr="008C37EA">
        <w:tc>
          <w:tcPr>
            <w:tcW w:w="955" w:type="dxa"/>
          </w:tcPr>
          <w:p w:rsidR="0018419A" w:rsidRPr="00ED396C" w:rsidRDefault="0018419A" w:rsidP="008C37EA">
            <w:pPr>
              <w:jc w:val="center"/>
              <w:rPr>
                <w:rFonts w:ascii="Times New Roman" w:hAnsi="Times New Roman" w:cs="Times New Roman"/>
                <w:color w:val="000000" w:themeColor="text1"/>
                <w:sz w:val="24"/>
                <w:szCs w:val="24"/>
              </w:rPr>
            </w:pPr>
            <w:r w:rsidRPr="00ED396C">
              <w:rPr>
                <w:rFonts w:ascii="Times New Roman" w:hAnsi="Times New Roman" w:cs="Times New Roman"/>
                <w:color w:val="000000" w:themeColor="text1"/>
                <w:sz w:val="24"/>
                <w:szCs w:val="24"/>
              </w:rPr>
              <w:t>1</w:t>
            </w:r>
          </w:p>
        </w:tc>
        <w:tc>
          <w:tcPr>
            <w:tcW w:w="1988" w:type="dxa"/>
          </w:tcPr>
          <w:p w:rsidR="0018419A" w:rsidRPr="00ED396C" w:rsidRDefault="0018419A" w:rsidP="008C37EA">
            <w:pPr>
              <w:widowControl w:val="0"/>
              <w:autoSpaceDE w:val="0"/>
              <w:autoSpaceDN w:val="0"/>
              <w:adjustRightInd w:val="0"/>
              <w:spacing w:line="239" w:lineRule="exact"/>
              <w:rPr>
                <w:rFonts w:ascii="Times New Roman" w:hAnsi="Times New Roman" w:cs="Times New Roman"/>
                <w:color w:val="000000" w:themeColor="text1"/>
                <w:sz w:val="24"/>
                <w:szCs w:val="24"/>
              </w:rPr>
            </w:pPr>
            <w:r w:rsidRPr="00ED396C">
              <w:rPr>
                <w:rFonts w:ascii="Times New Roman" w:hAnsi="Times New Roman" w:cs="Times New Roman"/>
                <w:bCs/>
                <w:color w:val="000000" w:themeColor="text1"/>
                <w:spacing w:val="1"/>
                <w:sz w:val="24"/>
                <w:szCs w:val="24"/>
              </w:rPr>
              <w:t>M</w:t>
            </w:r>
            <w:r w:rsidRPr="00ED396C">
              <w:rPr>
                <w:rFonts w:ascii="Times New Roman" w:hAnsi="Times New Roman" w:cs="Times New Roman"/>
                <w:bCs/>
                <w:color w:val="000000" w:themeColor="text1"/>
                <w:sz w:val="24"/>
                <w:szCs w:val="24"/>
              </w:rPr>
              <w:t>B 301</w:t>
            </w:r>
          </w:p>
        </w:tc>
        <w:tc>
          <w:tcPr>
            <w:tcW w:w="3974" w:type="dxa"/>
          </w:tcPr>
          <w:p w:rsidR="0018419A" w:rsidRPr="00ED396C" w:rsidRDefault="0018419A" w:rsidP="008C37EA">
            <w:pPr>
              <w:widowControl w:val="0"/>
              <w:autoSpaceDE w:val="0"/>
              <w:autoSpaceDN w:val="0"/>
              <w:adjustRightInd w:val="0"/>
              <w:spacing w:line="239" w:lineRule="exact"/>
              <w:rPr>
                <w:rFonts w:ascii="Times New Roman" w:hAnsi="Times New Roman" w:cs="Times New Roman"/>
                <w:sz w:val="24"/>
                <w:szCs w:val="24"/>
              </w:rPr>
            </w:pPr>
            <w:r w:rsidRPr="00ED396C">
              <w:rPr>
                <w:rFonts w:ascii="Times New Roman" w:hAnsi="Times New Roman" w:cs="Times New Roman"/>
                <w:sz w:val="24"/>
                <w:szCs w:val="24"/>
                <w:lang w:val="en-US"/>
              </w:rPr>
              <w:t>Project Management</w:t>
            </w:r>
          </w:p>
        </w:tc>
        <w:tc>
          <w:tcPr>
            <w:tcW w:w="456" w:type="dxa"/>
          </w:tcPr>
          <w:p w:rsidR="0018419A" w:rsidRPr="00ED396C" w:rsidRDefault="0018419A" w:rsidP="008C37EA">
            <w:pPr>
              <w:jc w:val="center"/>
              <w:rPr>
                <w:rFonts w:ascii="Times New Roman" w:hAnsi="Times New Roman" w:cs="Times New Roman"/>
                <w:color w:val="000000" w:themeColor="text1"/>
                <w:sz w:val="24"/>
                <w:szCs w:val="24"/>
              </w:rPr>
            </w:pPr>
            <w:r w:rsidRPr="00ED396C">
              <w:rPr>
                <w:rFonts w:ascii="Times New Roman" w:hAnsi="Times New Roman" w:cs="Times New Roman"/>
                <w:color w:val="000000" w:themeColor="text1"/>
                <w:sz w:val="24"/>
                <w:szCs w:val="24"/>
              </w:rPr>
              <w:t>4</w:t>
            </w:r>
          </w:p>
        </w:tc>
        <w:tc>
          <w:tcPr>
            <w:tcW w:w="424" w:type="dxa"/>
          </w:tcPr>
          <w:p w:rsidR="0018419A" w:rsidRPr="00ED396C" w:rsidRDefault="0018419A" w:rsidP="008C37EA">
            <w:pPr>
              <w:jc w:val="center"/>
              <w:rPr>
                <w:rFonts w:ascii="Times New Roman" w:hAnsi="Times New Roman" w:cs="Times New Roman"/>
                <w:color w:val="000000" w:themeColor="text1"/>
                <w:sz w:val="24"/>
                <w:szCs w:val="24"/>
              </w:rPr>
            </w:pPr>
            <w:r w:rsidRPr="00ED396C">
              <w:rPr>
                <w:rFonts w:ascii="Times New Roman" w:hAnsi="Times New Roman" w:cs="Times New Roman"/>
                <w:color w:val="000000" w:themeColor="text1"/>
                <w:sz w:val="24"/>
                <w:szCs w:val="24"/>
              </w:rPr>
              <w:t>0</w:t>
            </w:r>
          </w:p>
        </w:tc>
        <w:tc>
          <w:tcPr>
            <w:tcW w:w="424" w:type="dxa"/>
          </w:tcPr>
          <w:p w:rsidR="0018419A" w:rsidRPr="00ED396C" w:rsidRDefault="0018419A" w:rsidP="008C37EA">
            <w:pPr>
              <w:jc w:val="center"/>
              <w:rPr>
                <w:rFonts w:ascii="Times New Roman" w:hAnsi="Times New Roman" w:cs="Times New Roman"/>
                <w:color w:val="000000" w:themeColor="text1"/>
                <w:sz w:val="24"/>
                <w:szCs w:val="24"/>
              </w:rPr>
            </w:pPr>
            <w:r w:rsidRPr="00ED396C">
              <w:rPr>
                <w:rFonts w:ascii="Times New Roman" w:hAnsi="Times New Roman" w:cs="Times New Roman"/>
                <w:color w:val="000000" w:themeColor="text1"/>
                <w:sz w:val="24"/>
                <w:szCs w:val="24"/>
              </w:rPr>
              <w:t>0</w:t>
            </w:r>
          </w:p>
        </w:tc>
        <w:tc>
          <w:tcPr>
            <w:tcW w:w="1052" w:type="dxa"/>
          </w:tcPr>
          <w:p w:rsidR="0018419A" w:rsidRPr="00ED396C" w:rsidRDefault="0018419A" w:rsidP="008C37EA">
            <w:pPr>
              <w:jc w:val="center"/>
              <w:rPr>
                <w:rFonts w:ascii="Times New Roman" w:hAnsi="Times New Roman" w:cs="Times New Roman"/>
                <w:color w:val="000000" w:themeColor="text1"/>
                <w:sz w:val="24"/>
                <w:szCs w:val="24"/>
              </w:rPr>
            </w:pPr>
            <w:r w:rsidRPr="00ED396C">
              <w:rPr>
                <w:rFonts w:ascii="Times New Roman" w:hAnsi="Times New Roman" w:cs="Times New Roman"/>
                <w:color w:val="000000" w:themeColor="text1"/>
                <w:sz w:val="24"/>
                <w:szCs w:val="24"/>
              </w:rPr>
              <w:t>4</w:t>
            </w:r>
          </w:p>
        </w:tc>
      </w:tr>
      <w:tr w:rsidR="00F81359" w:rsidRPr="00ED396C" w:rsidTr="008C37EA">
        <w:tc>
          <w:tcPr>
            <w:tcW w:w="955" w:type="dxa"/>
          </w:tcPr>
          <w:p w:rsidR="0018419A" w:rsidRPr="00ED396C" w:rsidRDefault="0018419A" w:rsidP="008C37EA">
            <w:pPr>
              <w:jc w:val="center"/>
              <w:rPr>
                <w:rFonts w:ascii="Times New Roman" w:hAnsi="Times New Roman" w:cs="Times New Roman"/>
                <w:color w:val="000000" w:themeColor="text1"/>
                <w:sz w:val="24"/>
                <w:szCs w:val="24"/>
              </w:rPr>
            </w:pPr>
            <w:r w:rsidRPr="00ED396C">
              <w:rPr>
                <w:rFonts w:ascii="Times New Roman" w:hAnsi="Times New Roman" w:cs="Times New Roman"/>
                <w:color w:val="000000" w:themeColor="text1"/>
                <w:sz w:val="24"/>
                <w:szCs w:val="24"/>
              </w:rPr>
              <w:t>3</w:t>
            </w:r>
          </w:p>
        </w:tc>
        <w:tc>
          <w:tcPr>
            <w:tcW w:w="1988" w:type="dxa"/>
          </w:tcPr>
          <w:p w:rsidR="0018419A" w:rsidRPr="00ED396C" w:rsidRDefault="0018419A" w:rsidP="008C37EA">
            <w:pPr>
              <w:widowControl w:val="0"/>
              <w:autoSpaceDE w:val="0"/>
              <w:autoSpaceDN w:val="0"/>
              <w:adjustRightInd w:val="0"/>
              <w:spacing w:line="241" w:lineRule="exact"/>
              <w:rPr>
                <w:rFonts w:ascii="Times New Roman" w:hAnsi="Times New Roman" w:cs="Times New Roman"/>
                <w:color w:val="000000" w:themeColor="text1"/>
                <w:sz w:val="24"/>
                <w:szCs w:val="24"/>
              </w:rPr>
            </w:pPr>
            <w:r w:rsidRPr="00ED396C">
              <w:rPr>
                <w:rFonts w:ascii="Times New Roman" w:hAnsi="Times New Roman" w:cs="Times New Roman"/>
                <w:bCs/>
                <w:color w:val="000000" w:themeColor="text1"/>
                <w:spacing w:val="1"/>
                <w:sz w:val="24"/>
                <w:szCs w:val="24"/>
              </w:rPr>
              <w:t>M</w:t>
            </w:r>
            <w:r w:rsidRPr="00ED396C">
              <w:rPr>
                <w:rFonts w:ascii="Times New Roman" w:hAnsi="Times New Roman" w:cs="Times New Roman"/>
                <w:bCs/>
                <w:color w:val="000000" w:themeColor="text1"/>
                <w:sz w:val="24"/>
                <w:szCs w:val="24"/>
              </w:rPr>
              <w:t>B 302</w:t>
            </w:r>
          </w:p>
        </w:tc>
        <w:tc>
          <w:tcPr>
            <w:tcW w:w="3974" w:type="dxa"/>
          </w:tcPr>
          <w:p w:rsidR="0018419A" w:rsidRPr="00ED396C" w:rsidRDefault="0018419A" w:rsidP="008C37EA">
            <w:pPr>
              <w:widowControl w:val="0"/>
              <w:autoSpaceDE w:val="0"/>
              <w:autoSpaceDN w:val="0"/>
              <w:adjustRightInd w:val="0"/>
              <w:spacing w:line="241" w:lineRule="exact"/>
              <w:rPr>
                <w:rFonts w:ascii="Times New Roman" w:hAnsi="Times New Roman" w:cs="Times New Roman"/>
                <w:sz w:val="24"/>
                <w:szCs w:val="24"/>
              </w:rPr>
            </w:pPr>
            <w:r w:rsidRPr="000A1149">
              <w:rPr>
                <w:rFonts w:ascii="Times New Roman" w:hAnsi="Times New Roman" w:cs="Times New Roman"/>
                <w:bCs/>
                <w:spacing w:val="2"/>
                <w:sz w:val="24"/>
                <w:szCs w:val="24"/>
                <w:highlight w:val="yellow"/>
              </w:rPr>
              <w:t>Minor Research Project</w:t>
            </w:r>
          </w:p>
        </w:tc>
        <w:tc>
          <w:tcPr>
            <w:tcW w:w="456" w:type="dxa"/>
          </w:tcPr>
          <w:p w:rsidR="0018419A" w:rsidRPr="00ED396C" w:rsidRDefault="0018419A" w:rsidP="008C37EA">
            <w:pPr>
              <w:jc w:val="center"/>
              <w:rPr>
                <w:rFonts w:ascii="Times New Roman" w:hAnsi="Times New Roman" w:cs="Times New Roman"/>
                <w:color w:val="000000" w:themeColor="text1"/>
                <w:sz w:val="24"/>
                <w:szCs w:val="24"/>
              </w:rPr>
            </w:pPr>
            <w:r w:rsidRPr="00ED396C">
              <w:rPr>
                <w:rFonts w:ascii="Times New Roman" w:hAnsi="Times New Roman" w:cs="Times New Roman"/>
                <w:color w:val="000000" w:themeColor="text1"/>
                <w:sz w:val="24"/>
                <w:szCs w:val="24"/>
              </w:rPr>
              <w:t>0</w:t>
            </w:r>
          </w:p>
        </w:tc>
        <w:tc>
          <w:tcPr>
            <w:tcW w:w="424" w:type="dxa"/>
          </w:tcPr>
          <w:p w:rsidR="0018419A" w:rsidRPr="00ED396C" w:rsidRDefault="0018419A" w:rsidP="008C37EA">
            <w:pPr>
              <w:jc w:val="center"/>
              <w:rPr>
                <w:rFonts w:ascii="Times New Roman" w:hAnsi="Times New Roman" w:cs="Times New Roman"/>
                <w:color w:val="000000" w:themeColor="text1"/>
                <w:sz w:val="24"/>
                <w:szCs w:val="24"/>
              </w:rPr>
            </w:pPr>
            <w:r w:rsidRPr="00ED396C">
              <w:rPr>
                <w:rFonts w:ascii="Times New Roman" w:hAnsi="Times New Roman" w:cs="Times New Roman"/>
                <w:color w:val="000000" w:themeColor="text1"/>
                <w:sz w:val="24"/>
                <w:szCs w:val="24"/>
              </w:rPr>
              <w:t>0</w:t>
            </w:r>
          </w:p>
        </w:tc>
        <w:tc>
          <w:tcPr>
            <w:tcW w:w="424" w:type="dxa"/>
          </w:tcPr>
          <w:p w:rsidR="0018419A" w:rsidRPr="00ED396C" w:rsidRDefault="0018419A" w:rsidP="008C37EA">
            <w:pPr>
              <w:jc w:val="center"/>
              <w:rPr>
                <w:rFonts w:ascii="Times New Roman" w:hAnsi="Times New Roman" w:cs="Times New Roman"/>
                <w:color w:val="000000" w:themeColor="text1"/>
                <w:sz w:val="24"/>
                <w:szCs w:val="24"/>
              </w:rPr>
            </w:pPr>
            <w:r w:rsidRPr="00ED396C">
              <w:rPr>
                <w:rFonts w:ascii="Times New Roman" w:hAnsi="Times New Roman" w:cs="Times New Roman"/>
                <w:color w:val="000000" w:themeColor="text1"/>
                <w:sz w:val="24"/>
                <w:szCs w:val="24"/>
              </w:rPr>
              <w:t>8</w:t>
            </w:r>
          </w:p>
        </w:tc>
        <w:tc>
          <w:tcPr>
            <w:tcW w:w="1052" w:type="dxa"/>
          </w:tcPr>
          <w:p w:rsidR="0018419A" w:rsidRPr="00ED396C" w:rsidRDefault="0018419A" w:rsidP="008C37EA">
            <w:pPr>
              <w:jc w:val="center"/>
              <w:rPr>
                <w:rFonts w:ascii="Times New Roman" w:hAnsi="Times New Roman" w:cs="Times New Roman"/>
                <w:color w:val="000000" w:themeColor="text1"/>
                <w:sz w:val="24"/>
                <w:szCs w:val="24"/>
              </w:rPr>
            </w:pPr>
            <w:r w:rsidRPr="00ED396C">
              <w:rPr>
                <w:rFonts w:ascii="Times New Roman" w:hAnsi="Times New Roman" w:cs="Times New Roman"/>
                <w:color w:val="000000" w:themeColor="text1"/>
                <w:sz w:val="24"/>
                <w:szCs w:val="24"/>
              </w:rPr>
              <w:t>4</w:t>
            </w:r>
          </w:p>
        </w:tc>
      </w:tr>
      <w:tr w:rsidR="00F81359" w:rsidRPr="00ED396C" w:rsidTr="008C37EA">
        <w:tc>
          <w:tcPr>
            <w:tcW w:w="955" w:type="dxa"/>
          </w:tcPr>
          <w:p w:rsidR="0018419A" w:rsidRPr="00ED396C" w:rsidRDefault="0018419A" w:rsidP="008C37EA">
            <w:pPr>
              <w:jc w:val="center"/>
              <w:rPr>
                <w:rFonts w:ascii="Times New Roman" w:hAnsi="Times New Roman" w:cs="Times New Roman"/>
                <w:color w:val="000000" w:themeColor="text1"/>
                <w:sz w:val="24"/>
                <w:szCs w:val="24"/>
              </w:rPr>
            </w:pPr>
            <w:r w:rsidRPr="00ED396C">
              <w:rPr>
                <w:rFonts w:ascii="Times New Roman" w:hAnsi="Times New Roman" w:cs="Times New Roman"/>
                <w:color w:val="000000" w:themeColor="text1"/>
                <w:sz w:val="24"/>
                <w:szCs w:val="24"/>
              </w:rPr>
              <w:t>4</w:t>
            </w:r>
          </w:p>
        </w:tc>
        <w:tc>
          <w:tcPr>
            <w:tcW w:w="1988" w:type="dxa"/>
          </w:tcPr>
          <w:p w:rsidR="0018419A" w:rsidRPr="00ED396C" w:rsidRDefault="0018419A" w:rsidP="008C37EA">
            <w:pPr>
              <w:widowControl w:val="0"/>
              <w:autoSpaceDE w:val="0"/>
              <w:autoSpaceDN w:val="0"/>
              <w:adjustRightInd w:val="0"/>
              <w:spacing w:line="241" w:lineRule="exact"/>
              <w:ind w:right="83"/>
              <w:rPr>
                <w:rFonts w:ascii="Times New Roman" w:hAnsi="Times New Roman" w:cs="Times New Roman"/>
                <w:color w:val="000000" w:themeColor="text1"/>
                <w:sz w:val="24"/>
                <w:szCs w:val="24"/>
              </w:rPr>
            </w:pPr>
            <w:r w:rsidRPr="00ED396C">
              <w:rPr>
                <w:rFonts w:ascii="Times New Roman" w:hAnsi="Times New Roman" w:cs="Times New Roman"/>
                <w:bCs/>
                <w:color w:val="000000" w:themeColor="text1"/>
                <w:sz w:val="24"/>
                <w:szCs w:val="24"/>
              </w:rPr>
              <w:t>Sp</w:t>
            </w:r>
            <w:r w:rsidRPr="00ED396C">
              <w:rPr>
                <w:rFonts w:ascii="Times New Roman" w:hAnsi="Times New Roman" w:cs="Times New Roman"/>
                <w:bCs/>
                <w:color w:val="000000" w:themeColor="text1"/>
                <w:spacing w:val="1"/>
                <w:sz w:val="24"/>
                <w:szCs w:val="24"/>
              </w:rPr>
              <w:t>eci</w:t>
            </w:r>
            <w:r w:rsidRPr="00ED396C">
              <w:rPr>
                <w:rFonts w:ascii="Times New Roman" w:hAnsi="Times New Roman" w:cs="Times New Roman"/>
                <w:bCs/>
                <w:color w:val="000000" w:themeColor="text1"/>
                <w:spacing w:val="-2"/>
                <w:sz w:val="24"/>
                <w:szCs w:val="24"/>
              </w:rPr>
              <w:t>a</w:t>
            </w:r>
            <w:r w:rsidRPr="00ED396C">
              <w:rPr>
                <w:rFonts w:ascii="Times New Roman" w:hAnsi="Times New Roman" w:cs="Times New Roman"/>
                <w:bCs/>
                <w:color w:val="000000" w:themeColor="text1"/>
                <w:spacing w:val="1"/>
                <w:sz w:val="24"/>
                <w:szCs w:val="24"/>
              </w:rPr>
              <w:t>li</w:t>
            </w:r>
            <w:r w:rsidRPr="00ED396C">
              <w:rPr>
                <w:rFonts w:ascii="Times New Roman" w:hAnsi="Times New Roman" w:cs="Times New Roman"/>
                <w:bCs/>
                <w:color w:val="000000" w:themeColor="text1"/>
                <w:spacing w:val="-2"/>
                <w:sz w:val="24"/>
                <w:szCs w:val="24"/>
              </w:rPr>
              <w:t>z</w:t>
            </w:r>
            <w:r w:rsidRPr="00ED396C">
              <w:rPr>
                <w:rFonts w:ascii="Times New Roman" w:hAnsi="Times New Roman" w:cs="Times New Roman"/>
                <w:bCs/>
                <w:color w:val="000000" w:themeColor="text1"/>
                <w:sz w:val="24"/>
                <w:szCs w:val="24"/>
              </w:rPr>
              <w:t>at</w:t>
            </w:r>
            <w:r w:rsidRPr="00ED396C">
              <w:rPr>
                <w:rFonts w:ascii="Times New Roman" w:hAnsi="Times New Roman" w:cs="Times New Roman"/>
                <w:bCs/>
                <w:color w:val="000000" w:themeColor="text1"/>
                <w:spacing w:val="1"/>
                <w:sz w:val="24"/>
                <w:szCs w:val="24"/>
              </w:rPr>
              <w:t>i</w:t>
            </w:r>
            <w:r w:rsidRPr="00ED396C">
              <w:rPr>
                <w:rFonts w:ascii="Times New Roman" w:hAnsi="Times New Roman" w:cs="Times New Roman"/>
                <w:bCs/>
                <w:color w:val="000000" w:themeColor="text1"/>
                <w:sz w:val="24"/>
                <w:szCs w:val="24"/>
              </w:rPr>
              <w:t>on</w:t>
            </w:r>
          </w:p>
        </w:tc>
        <w:tc>
          <w:tcPr>
            <w:tcW w:w="3974" w:type="dxa"/>
          </w:tcPr>
          <w:p w:rsidR="0018419A" w:rsidRPr="00ED396C" w:rsidRDefault="0018419A" w:rsidP="008C37EA">
            <w:pPr>
              <w:widowControl w:val="0"/>
              <w:autoSpaceDE w:val="0"/>
              <w:autoSpaceDN w:val="0"/>
              <w:adjustRightInd w:val="0"/>
              <w:spacing w:line="241" w:lineRule="exact"/>
              <w:rPr>
                <w:rFonts w:ascii="Times New Roman" w:hAnsi="Times New Roman" w:cs="Times New Roman"/>
                <w:color w:val="000000" w:themeColor="text1"/>
                <w:sz w:val="24"/>
                <w:szCs w:val="24"/>
              </w:rPr>
            </w:pPr>
            <w:r w:rsidRPr="00ED396C">
              <w:rPr>
                <w:rFonts w:ascii="Times New Roman" w:hAnsi="Times New Roman" w:cs="Times New Roman"/>
                <w:bCs/>
                <w:color w:val="000000" w:themeColor="text1"/>
                <w:spacing w:val="2"/>
                <w:sz w:val="24"/>
                <w:szCs w:val="24"/>
              </w:rPr>
              <w:t xml:space="preserve">Five </w:t>
            </w:r>
            <w:r w:rsidRPr="00ED396C">
              <w:rPr>
                <w:rFonts w:ascii="Times New Roman" w:hAnsi="Times New Roman" w:cs="Times New Roman"/>
                <w:bCs/>
                <w:color w:val="000000" w:themeColor="text1"/>
                <w:spacing w:val="-6"/>
                <w:sz w:val="24"/>
                <w:szCs w:val="24"/>
              </w:rPr>
              <w:t xml:space="preserve"> </w:t>
            </w:r>
            <w:r w:rsidRPr="00ED396C">
              <w:rPr>
                <w:rFonts w:ascii="Times New Roman" w:hAnsi="Times New Roman" w:cs="Times New Roman"/>
                <w:bCs/>
                <w:color w:val="000000" w:themeColor="text1"/>
                <w:spacing w:val="1"/>
                <w:sz w:val="24"/>
                <w:szCs w:val="24"/>
              </w:rPr>
              <w:t>c</w:t>
            </w:r>
            <w:r w:rsidRPr="00ED396C">
              <w:rPr>
                <w:rFonts w:ascii="Times New Roman" w:hAnsi="Times New Roman" w:cs="Times New Roman"/>
                <w:bCs/>
                <w:color w:val="000000" w:themeColor="text1"/>
                <w:sz w:val="24"/>
                <w:szCs w:val="24"/>
              </w:rPr>
              <w:t>ou</w:t>
            </w:r>
            <w:r w:rsidRPr="00ED396C">
              <w:rPr>
                <w:rFonts w:ascii="Times New Roman" w:hAnsi="Times New Roman" w:cs="Times New Roman"/>
                <w:bCs/>
                <w:color w:val="000000" w:themeColor="text1"/>
                <w:spacing w:val="1"/>
                <w:sz w:val="24"/>
                <w:szCs w:val="24"/>
              </w:rPr>
              <w:t>r</w:t>
            </w:r>
            <w:r w:rsidRPr="00ED396C">
              <w:rPr>
                <w:rFonts w:ascii="Times New Roman" w:hAnsi="Times New Roman" w:cs="Times New Roman"/>
                <w:bCs/>
                <w:color w:val="000000" w:themeColor="text1"/>
                <w:spacing w:val="-2"/>
                <w:sz w:val="24"/>
                <w:szCs w:val="24"/>
              </w:rPr>
              <w:t>s</w:t>
            </w:r>
            <w:r w:rsidRPr="00ED396C">
              <w:rPr>
                <w:rFonts w:ascii="Times New Roman" w:hAnsi="Times New Roman" w:cs="Times New Roman"/>
                <w:bCs/>
                <w:color w:val="000000" w:themeColor="text1"/>
                <w:spacing w:val="1"/>
                <w:sz w:val="24"/>
                <w:szCs w:val="24"/>
              </w:rPr>
              <w:t>e</w:t>
            </w:r>
            <w:r w:rsidRPr="00ED396C">
              <w:rPr>
                <w:rFonts w:ascii="Times New Roman" w:hAnsi="Times New Roman" w:cs="Times New Roman"/>
                <w:bCs/>
                <w:color w:val="000000" w:themeColor="text1"/>
                <w:sz w:val="24"/>
                <w:szCs w:val="24"/>
              </w:rPr>
              <w:t>s</w:t>
            </w:r>
            <w:r w:rsidRPr="00ED396C">
              <w:rPr>
                <w:rFonts w:ascii="Times New Roman" w:hAnsi="Times New Roman" w:cs="Times New Roman"/>
                <w:bCs/>
                <w:color w:val="000000" w:themeColor="text1"/>
                <w:spacing w:val="1"/>
                <w:sz w:val="24"/>
                <w:szCs w:val="24"/>
              </w:rPr>
              <w:t xml:space="preserve"> </w:t>
            </w:r>
            <w:r w:rsidRPr="00ED396C">
              <w:rPr>
                <w:rFonts w:ascii="Times New Roman" w:hAnsi="Times New Roman" w:cs="Times New Roman"/>
                <w:bCs/>
                <w:color w:val="000000" w:themeColor="text1"/>
                <w:sz w:val="24"/>
                <w:szCs w:val="24"/>
              </w:rPr>
              <w:t>–</w:t>
            </w:r>
            <w:r w:rsidRPr="00ED396C">
              <w:rPr>
                <w:rFonts w:ascii="Times New Roman" w:hAnsi="Times New Roman" w:cs="Times New Roman"/>
                <w:bCs/>
                <w:color w:val="000000" w:themeColor="text1"/>
                <w:spacing w:val="-2"/>
                <w:sz w:val="24"/>
                <w:szCs w:val="24"/>
              </w:rPr>
              <w:t xml:space="preserve"> </w:t>
            </w:r>
            <w:r w:rsidRPr="00ED396C">
              <w:rPr>
                <w:rFonts w:ascii="Times New Roman" w:hAnsi="Times New Roman" w:cs="Times New Roman"/>
                <w:bCs/>
                <w:color w:val="000000" w:themeColor="text1"/>
                <w:spacing w:val="1"/>
                <w:sz w:val="24"/>
                <w:szCs w:val="24"/>
              </w:rPr>
              <w:t>T</w:t>
            </w:r>
            <w:r w:rsidRPr="00ED396C">
              <w:rPr>
                <w:rFonts w:ascii="Times New Roman" w:hAnsi="Times New Roman" w:cs="Times New Roman"/>
                <w:bCs/>
                <w:color w:val="000000" w:themeColor="text1"/>
                <w:sz w:val="24"/>
                <w:szCs w:val="24"/>
              </w:rPr>
              <w:t>h</w:t>
            </w:r>
            <w:r w:rsidRPr="00ED396C">
              <w:rPr>
                <w:rFonts w:ascii="Times New Roman" w:hAnsi="Times New Roman" w:cs="Times New Roman"/>
                <w:bCs/>
                <w:color w:val="000000" w:themeColor="text1"/>
                <w:spacing w:val="-4"/>
                <w:sz w:val="24"/>
                <w:szCs w:val="24"/>
              </w:rPr>
              <w:t>r</w:t>
            </w:r>
            <w:r w:rsidRPr="00ED396C">
              <w:rPr>
                <w:rFonts w:ascii="Times New Roman" w:hAnsi="Times New Roman" w:cs="Times New Roman"/>
                <w:bCs/>
                <w:color w:val="000000" w:themeColor="text1"/>
                <w:spacing w:val="1"/>
                <w:sz w:val="24"/>
                <w:szCs w:val="24"/>
              </w:rPr>
              <w:t>e</w:t>
            </w:r>
            <w:r w:rsidRPr="00ED396C">
              <w:rPr>
                <w:rFonts w:ascii="Times New Roman" w:hAnsi="Times New Roman" w:cs="Times New Roman"/>
                <w:bCs/>
                <w:color w:val="000000" w:themeColor="text1"/>
                <w:sz w:val="24"/>
                <w:szCs w:val="24"/>
              </w:rPr>
              <w:t>e</w:t>
            </w:r>
            <w:r w:rsidRPr="00ED396C">
              <w:rPr>
                <w:rFonts w:ascii="Times New Roman" w:hAnsi="Times New Roman" w:cs="Times New Roman"/>
                <w:bCs/>
                <w:color w:val="000000" w:themeColor="text1"/>
                <w:spacing w:val="-2"/>
                <w:sz w:val="24"/>
                <w:szCs w:val="24"/>
              </w:rPr>
              <w:t xml:space="preserve"> </w:t>
            </w:r>
            <w:r w:rsidRPr="00ED396C">
              <w:rPr>
                <w:rFonts w:ascii="Times New Roman" w:hAnsi="Times New Roman" w:cs="Times New Roman"/>
                <w:bCs/>
                <w:color w:val="000000" w:themeColor="text1"/>
                <w:spacing w:val="1"/>
                <w:sz w:val="24"/>
                <w:szCs w:val="24"/>
              </w:rPr>
              <w:t>f</w:t>
            </w:r>
            <w:r w:rsidRPr="00ED396C">
              <w:rPr>
                <w:rFonts w:ascii="Times New Roman" w:hAnsi="Times New Roman" w:cs="Times New Roman"/>
                <w:bCs/>
                <w:color w:val="000000" w:themeColor="text1"/>
                <w:spacing w:val="-4"/>
                <w:sz w:val="24"/>
                <w:szCs w:val="24"/>
              </w:rPr>
              <w:t>r</w:t>
            </w:r>
            <w:r w:rsidRPr="00ED396C">
              <w:rPr>
                <w:rFonts w:ascii="Times New Roman" w:hAnsi="Times New Roman" w:cs="Times New Roman"/>
                <w:bCs/>
                <w:color w:val="000000" w:themeColor="text1"/>
                <w:spacing w:val="-2"/>
                <w:sz w:val="24"/>
                <w:szCs w:val="24"/>
              </w:rPr>
              <w:t>o</w:t>
            </w:r>
            <w:r w:rsidRPr="00ED396C">
              <w:rPr>
                <w:rFonts w:ascii="Times New Roman" w:hAnsi="Times New Roman" w:cs="Times New Roman"/>
                <w:bCs/>
                <w:color w:val="000000" w:themeColor="text1"/>
                <w:sz w:val="24"/>
                <w:szCs w:val="24"/>
              </w:rPr>
              <w:t>m</w:t>
            </w:r>
            <w:r w:rsidRPr="00ED396C">
              <w:rPr>
                <w:rFonts w:ascii="Times New Roman" w:hAnsi="Times New Roman" w:cs="Times New Roman"/>
                <w:color w:val="000000" w:themeColor="text1"/>
                <w:sz w:val="24"/>
                <w:szCs w:val="24"/>
              </w:rPr>
              <w:t xml:space="preserve"> </w:t>
            </w:r>
            <w:r w:rsidRPr="00ED396C">
              <w:rPr>
                <w:rFonts w:ascii="Times New Roman" w:hAnsi="Times New Roman" w:cs="Times New Roman"/>
                <w:bCs/>
                <w:color w:val="000000" w:themeColor="text1"/>
                <w:sz w:val="24"/>
                <w:szCs w:val="24"/>
              </w:rPr>
              <w:t>one</w:t>
            </w:r>
            <w:r w:rsidRPr="00ED396C">
              <w:rPr>
                <w:rFonts w:ascii="Times New Roman" w:hAnsi="Times New Roman" w:cs="Times New Roman"/>
                <w:bCs/>
                <w:color w:val="000000" w:themeColor="text1"/>
                <w:spacing w:val="1"/>
                <w:sz w:val="24"/>
                <w:szCs w:val="24"/>
              </w:rPr>
              <w:t xml:space="preserve"> s</w:t>
            </w:r>
            <w:r w:rsidRPr="00ED396C">
              <w:rPr>
                <w:rFonts w:ascii="Times New Roman" w:hAnsi="Times New Roman" w:cs="Times New Roman"/>
                <w:bCs/>
                <w:color w:val="000000" w:themeColor="text1"/>
                <w:sz w:val="24"/>
                <w:szCs w:val="24"/>
              </w:rPr>
              <w:t>p</w:t>
            </w:r>
            <w:r w:rsidRPr="00ED396C">
              <w:rPr>
                <w:rFonts w:ascii="Times New Roman" w:hAnsi="Times New Roman" w:cs="Times New Roman"/>
                <w:bCs/>
                <w:color w:val="000000" w:themeColor="text1"/>
                <w:spacing w:val="-2"/>
                <w:sz w:val="24"/>
                <w:szCs w:val="24"/>
              </w:rPr>
              <w:t>e</w:t>
            </w:r>
            <w:r w:rsidRPr="00ED396C">
              <w:rPr>
                <w:rFonts w:ascii="Times New Roman" w:hAnsi="Times New Roman" w:cs="Times New Roman"/>
                <w:bCs/>
                <w:color w:val="000000" w:themeColor="text1"/>
                <w:spacing w:val="1"/>
                <w:sz w:val="24"/>
                <w:szCs w:val="24"/>
              </w:rPr>
              <w:t>ci</w:t>
            </w:r>
            <w:r w:rsidRPr="00ED396C">
              <w:rPr>
                <w:rFonts w:ascii="Times New Roman" w:hAnsi="Times New Roman" w:cs="Times New Roman"/>
                <w:bCs/>
                <w:color w:val="000000" w:themeColor="text1"/>
                <w:spacing w:val="-2"/>
                <w:sz w:val="24"/>
                <w:szCs w:val="24"/>
              </w:rPr>
              <w:t>a</w:t>
            </w:r>
            <w:r w:rsidRPr="00ED396C">
              <w:rPr>
                <w:rFonts w:ascii="Times New Roman" w:hAnsi="Times New Roman" w:cs="Times New Roman"/>
                <w:bCs/>
                <w:color w:val="000000" w:themeColor="text1"/>
                <w:spacing w:val="1"/>
                <w:sz w:val="24"/>
                <w:szCs w:val="24"/>
              </w:rPr>
              <w:t>li</w:t>
            </w:r>
            <w:r w:rsidRPr="00ED396C">
              <w:rPr>
                <w:rFonts w:ascii="Times New Roman" w:hAnsi="Times New Roman" w:cs="Times New Roman"/>
                <w:bCs/>
                <w:color w:val="000000" w:themeColor="text1"/>
                <w:spacing w:val="-2"/>
                <w:sz w:val="24"/>
                <w:szCs w:val="24"/>
              </w:rPr>
              <w:t>z</w:t>
            </w:r>
            <w:r w:rsidRPr="00ED396C">
              <w:rPr>
                <w:rFonts w:ascii="Times New Roman" w:hAnsi="Times New Roman" w:cs="Times New Roman"/>
                <w:bCs/>
                <w:color w:val="000000" w:themeColor="text1"/>
                <w:sz w:val="24"/>
                <w:szCs w:val="24"/>
              </w:rPr>
              <w:t>a</w:t>
            </w:r>
            <w:r w:rsidRPr="00ED396C">
              <w:rPr>
                <w:rFonts w:ascii="Times New Roman" w:hAnsi="Times New Roman" w:cs="Times New Roman"/>
                <w:bCs/>
                <w:color w:val="000000" w:themeColor="text1"/>
                <w:spacing w:val="-1"/>
                <w:sz w:val="24"/>
                <w:szCs w:val="24"/>
              </w:rPr>
              <w:t>t</w:t>
            </w:r>
            <w:r w:rsidRPr="00ED396C">
              <w:rPr>
                <w:rFonts w:ascii="Times New Roman" w:hAnsi="Times New Roman" w:cs="Times New Roman"/>
                <w:bCs/>
                <w:color w:val="000000" w:themeColor="text1"/>
                <w:spacing w:val="1"/>
                <w:sz w:val="24"/>
                <w:szCs w:val="24"/>
              </w:rPr>
              <w:t>i</w:t>
            </w:r>
            <w:r w:rsidRPr="00ED396C">
              <w:rPr>
                <w:rFonts w:ascii="Times New Roman" w:hAnsi="Times New Roman" w:cs="Times New Roman"/>
                <w:bCs/>
                <w:color w:val="000000" w:themeColor="text1"/>
                <w:sz w:val="24"/>
                <w:szCs w:val="24"/>
              </w:rPr>
              <w:t>on and two</w:t>
            </w:r>
            <w:r w:rsidRPr="00ED396C">
              <w:rPr>
                <w:rFonts w:ascii="Times New Roman" w:hAnsi="Times New Roman" w:cs="Times New Roman"/>
                <w:color w:val="000000" w:themeColor="text1"/>
                <w:sz w:val="24"/>
                <w:szCs w:val="24"/>
              </w:rPr>
              <w:t xml:space="preserve"> </w:t>
            </w:r>
            <w:r w:rsidRPr="00ED396C">
              <w:rPr>
                <w:rFonts w:ascii="Times New Roman" w:hAnsi="Times New Roman" w:cs="Times New Roman"/>
                <w:bCs/>
                <w:color w:val="000000" w:themeColor="text1"/>
                <w:spacing w:val="3"/>
                <w:sz w:val="24"/>
                <w:szCs w:val="24"/>
              </w:rPr>
              <w:t>f</w:t>
            </w:r>
            <w:r w:rsidRPr="00ED396C">
              <w:rPr>
                <w:rFonts w:ascii="Times New Roman" w:hAnsi="Times New Roman" w:cs="Times New Roman"/>
                <w:bCs/>
                <w:color w:val="000000" w:themeColor="text1"/>
                <w:spacing w:val="-7"/>
                <w:sz w:val="24"/>
                <w:szCs w:val="24"/>
              </w:rPr>
              <w:t>r</w:t>
            </w:r>
            <w:r w:rsidRPr="00ED396C">
              <w:rPr>
                <w:rFonts w:ascii="Times New Roman" w:hAnsi="Times New Roman" w:cs="Times New Roman"/>
                <w:bCs/>
                <w:color w:val="000000" w:themeColor="text1"/>
                <w:sz w:val="24"/>
                <w:szCs w:val="24"/>
              </w:rPr>
              <w:t>om</w:t>
            </w:r>
            <w:r w:rsidRPr="00ED396C">
              <w:rPr>
                <w:rFonts w:ascii="Times New Roman" w:hAnsi="Times New Roman" w:cs="Times New Roman"/>
                <w:bCs/>
                <w:color w:val="000000" w:themeColor="text1"/>
                <w:spacing w:val="1"/>
                <w:sz w:val="24"/>
                <w:szCs w:val="24"/>
              </w:rPr>
              <w:t xml:space="preserve"> </w:t>
            </w:r>
            <w:r w:rsidRPr="00ED396C">
              <w:rPr>
                <w:rFonts w:ascii="Times New Roman" w:hAnsi="Times New Roman" w:cs="Times New Roman"/>
                <w:bCs/>
                <w:color w:val="000000" w:themeColor="text1"/>
                <w:sz w:val="24"/>
                <w:szCs w:val="24"/>
              </w:rPr>
              <w:t>a</w:t>
            </w:r>
            <w:r w:rsidRPr="00ED396C">
              <w:rPr>
                <w:rFonts w:ascii="Times New Roman" w:hAnsi="Times New Roman" w:cs="Times New Roman"/>
                <w:bCs/>
                <w:color w:val="000000" w:themeColor="text1"/>
                <w:spacing w:val="-3"/>
                <w:sz w:val="24"/>
                <w:szCs w:val="24"/>
              </w:rPr>
              <w:t>n</w:t>
            </w:r>
            <w:r w:rsidRPr="00ED396C">
              <w:rPr>
                <w:rFonts w:ascii="Times New Roman" w:hAnsi="Times New Roman" w:cs="Times New Roman"/>
                <w:bCs/>
                <w:color w:val="000000" w:themeColor="text1"/>
                <w:sz w:val="24"/>
                <w:szCs w:val="24"/>
              </w:rPr>
              <w:t>o</w:t>
            </w:r>
            <w:r w:rsidRPr="00ED396C">
              <w:rPr>
                <w:rFonts w:ascii="Times New Roman" w:hAnsi="Times New Roman" w:cs="Times New Roman"/>
                <w:bCs/>
                <w:color w:val="000000" w:themeColor="text1"/>
                <w:spacing w:val="1"/>
                <w:sz w:val="24"/>
                <w:szCs w:val="24"/>
              </w:rPr>
              <w:t>t</w:t>
            </w:r>
            <w:r w:rsidRPr="00ED396C">
              <w:rPr>
                <w:rFonts w:ascii="Times New Roman" w:hAnsi="Times New Roman" w:cs="Times New Roman"/>
                <w:bCs/>
                <w:color w:val="000000" w:themeColor="text1"/>
                <w:sz w:val="24"/>
                <w:szCs w:val="24"/>
              </w:rPr>
              <w:t>h</w:t>
            </w:r>
            <w:r w:rsidRPr="00ED396C">
              <w:rPr>
                <w:rFonts w:ascii="Times New Roman" w:hAnsi="Times New Roman" w:cs="Times New Roman"/>
                <w:bCs/>
                <w:color w:val="000000" w:themeColor="text1"/>
                <w:spacing w:val="1"/>
                <w:sz w:val="24"/>
                <w:szCs w:val="24"/>
              </w:rPr>
              <w:t>e</w:t>
            </w:r>
            <w:r w:rsidRPr="00ED396C">
              <w:rPr>
                <w:rFonts w:ascii="Times New Roman" w:hAnsi="Times New Roman" w:cs="Times New Roman"/>
                <w:bCs/>
                <w:color w:val="000000" w:themeColor="text1"/>
                <w:sz w:val="24"/>
                <w:szCs w:val="24"/>
              </w:rPr>
              <w:t>r</w:t>
            </w:r>
            <w:r w:rsidRPr="00ED396C">
              <w:rPr>
                <w:rFonts w:ascii="Times New Roman" w:hAnsi="Times New Roman" w:cs="Times New Roman"/>
                <w:bCs/>
                <w:color w:val="000000" w:themeColor="text1"/>
                <w:spacing w:val="-6"/>
                <w:sz w:val="24"/>
                <w:szCs w:val="24"/>
              </w:rPr>
              <w:t xml:space="preserve"> </w:t>
            </w:r>
            <w:r w:rsidRPr="00ED396C">
              <w:rPr>
                <w:rFonts w:ascii="Times New Roman" w:hAnsi="Times New Roman" w:cs="Times New Roman"/>
                <w:bCs/>
                <w:color w:val="000000" w:themeColor="text1"/>
                <w:spacing w:val="1"/>
                <w:sz w:val="24"/>
                <w:szCs w:val="24"/>
              </w:rPr>
              <w:t>s</w:t>
            </w:r>
            <w:r w:rsidRPr="00ED396C">
              <w:rPr>
                <w:rFonts w:ascii="Times New Roman" w:hAnsi="Times New Roman" w:cs="Times New Roman"/>
                <w:bCs/>
                <w:color w:val="000000" w:themeColor="text1"/>
                <w:sz w:val="24"/>
                <w:szCs w:val="24"/>
              </w:rPr>
              <w:t>p</w:t>
            </w:r>
            <w:r w:rsidRPr="00ED396C">
              <w:rPr>
                <w:rFonts w:ascii="Times New Roman" w:hAnsi="Times New Roman" w:cs="Times New Roman"/>
                <w:bCs/>
                <w:color w:val="000000" w:themeColor="text1"/>
                <w:spacing w:val="1"/>
                <w:sz w:val="24"/>
                <w:szCs w:val="24"/>
              </w:rPr>
              <w:t>e</w:t>
            </w:r>
            <w:r w:rsidRPr="00ED396C">
              <w:rPr>
                <w:rFonts w:ascii="Times New Roman" w:hAnsi="Times New Roman" w:cs="Times New Roman"/>
                <w:bCs/>
                <w:color w:val="000000" w:themeColor="text1"/>
                <w:spacing w:val="-2"/>
                <w:sz w:val="24"/>
                <w:szCs w:val="24"/>
              </w:rPr>
              <w:t>c</w:t>
            </w:r>
            <w:r w:rsidRPr="00ED396C">
              <w:rPr>
                <w:rFonts w:ascii="Times New Roman" w:hAnsi="Times New Roman" w:cs="Times New Roman"/>
                <w:bCs/>
                <w:color w:val="000000" w:themeColor="text1"/>
                <w:spacing w:val="1"/>
                <w:sz w:val="24"/>
                <w:szCs w:val="24"/>
              </w:rPr>
              <w:t>i</w:t>
            </w:r>
            <w:r w:rsidRPr="00ED396C">
              <w:rPr>
                <w:rFonts w:ascii="Times New Roman" w:hAnsi="Times New Roman" w:cs="Times New Roman"/>
                <w:bCs/>
                <w:color w:val="000000" w:themeColor="text1"/>
                <w:spacing w:val="-2"/>
                <w:sz w:val="24"/>
                <w:szCs w:val="24"/>
              </w:rPr>
              <w:t>a</w:t>
            </w:r>
            <w:r w:rsidRPr="00ED396C">
              <w:rPr>
                <w:rFonts w:ascii="Times New Roman" w:hAnsi="Times New Roman" w:cs="Times New Roman"/>
                <w:bCs/>
                <w:color w:val="000000" w:themeColor="text1"/>
                <w:spacing w:val="1"/>
                <w:sz w:val="24"/>
                <w:szCs w:val="24"/>
              </w:rPr>
              <w:t>li</w:t>
            </w:r>
            <w:r w:rsidRPr="00ED396C">
              <w:rPr>
                <w:rFonts w:ascii="Times New Roman" w:hAnsi="Times New Roman" w:cs="Times New Roman"/>
                <w:bCs/>
                <w:color w:val="000000" w:themeColor="text1"/>
                <w:spacing w:val="-2"/>
                <w:sz w:val="24"/>
                <w:szCs w:val="24"/>
              </w:rPr>
              <w:t>z</w:t>
            </w:r>
            <w:r w:rsidRPr="00ED396C">
              <w:rPr>
                <w:rFonts w:ascii="Times New Roman" w:hAnsi="Times New Roman" w:cs="Times New Roman"/>
                <w:bCs/>
                <w:color w:val="000000" w:themeColor="text1"/>
                <w:sz w:val="24"/>
                <w:szCs w:val="24"/>
              </w:rPr>
              <w:t>a</w:t>
            </w:r>
            <w:r w:rsidRPr="00ED396C">
              <w:rPr>
                <w:rFonts w:ascii="Times New Roman" w:hAnsi="Times New Roman" w:cs="Times New Roman"/>
                <w:bCs/>
                <w:color w:val="000000" w:themeColor="text1"/>
                <w:spacing w:val="-1"/>
                <w:sz w:val="24"/>
                <w:szCs w:val="24"/>
              </w:rPr>
              <w:t>t</w:t>
            </w:r>
            <w:r w:rsidRPr="00ED396C">
              <w:rPr>
                <w:rFonts w:ascii="Times New Roman" w:hAnsi="Times New Roman" w:cs="Times New Roman"/>
                <w:bCs/>
                <w:color w:val="000000" w:themeColor="text1"/>
                <w:spacing w:val="1"/>
                <w:sz w:val="24"/>
                <w:szCs w:val="24"/>
              </w:rPr>
              <w:t>i</w:t>
            </w:r>
            <w:r w:rsidRPr="00ED396C">
              <w:rPr>
                <w:rFonts w:ascii="Times New Roman" w:hAnsi="Times New Roman" w:cs="Times New Roman"/>
                <w:bCs/>
                <w:color w:val="000000" w:themeColor="text1"/>
                <w:spacing w:val="-2"/>
                <w:sz w:val="24"/>
                <w:szCs w:val="24"/>
              </w:rPr>
              <w:t>o</w:t>
            </w:r>
            <w:r w:rsidRPr="00ED396C">
              <w:rPr>
                <w:rFonts w:ascii="Times New Roman" w:hAnsi="Times New Roman" w:cs="Times New Roman"/>
                <w:bCs/>
                <w:color w:val="000000" w:themeColor="text1"/>
                <w:sz w:val="24"/>
                <w:szCs w:val="24"/>
              </w:rPr>
              <w:t>n</w:t>
            </w:r>
          </w:p>
        </w:tc>
        <w:tc>
          <w:tcPr>
            <w:tcW w:w="456" w:type="dxa"/>
          </w:tcPr>
          <w:p w:rsidR="0018419A" w:rsidRPr="00ED396C" w:rsidRDefault="0018419A" w:rsidP="008C37EA">
            <w:pPr>
              <w:jc w:val="center"/>
              <w:rPr>
                <w:rFonts w:ascii="Times New Roman" w:hAnsi="Times New Roman" w:cs="Times New Roman"/>
                <w:color w:val="000000" w:themeColor="text1"/>
                <w:sz w:val="24"/>
                <w:szCs w:val="24"/>
              </w:rPr>
            </w:pPr>
            <w:r w:rsidRPr="00ED396C">
              <w:rPr>
                <w:rFonts w:ascii="Times New Roman" w:hAnsi="Times New Roman" w:cs="Times New Roman"/>
                <w:color w:val="000000" w:themeColor="text1"/>
                <w:sz w:val="24"/>
                <w:szCs w:val="24"/>
              </w:rPr>
              <w:t>20</w:t>
            </w:r>
          </w:p>
        </w:tc>
        <w:tc>
          <w:tcPr>
            <w:tcW w:w="424" w:type="dxa"/>
          </w:tcPr>
          <w:p w:rsidR="0018419A" w:rsidRPr="00ED396C" w:rsidRDefault="0018419A" w:rsidP="008C37EA">
            <w:pPr>
              <w:jc w:val="center"/>
              <w:rPr>
                <w:rFonts w:ascii="Times New Roman" w:hAnsi="Times New Roman" w:cs="Times New Roman"/>
                <w:color w:val="000000" w:themeColor="text1"/>
                <w:sz w:val="24"/>
                <w:szCs w:val="24"/>
              </w:rPr>
            </w:pPr>
            <w:r w:rsidRPr="00ED396C">
              <w:rPr>
                <w:rFonts w:ascii="Times New Roman" w:hAnsi="Times New Roman" w:cs="Times New Roman"/>
                <w:color w:val="000000" w:themeColor="text1"/>
                <w:sz w:val="24"/>
                <w:szCs w:val="24"/>
              </w:rPr>
              <w:t>0</w:t>
            </w:r>
          </w:p>
        </w:tc>
        <w:tc>
          <w:tcPr>
            <w:tcW w:w="424" w:type="dxa"/>
          </w:tcPr>
          <w:p w:rsidR="0018419A" w:rsidRPr="00ED396C" w:rsidRDefault="0018419A" w:rsidP="008C37EA">
            <w:pPr>
              <w:jc w:val="center"/>
              <w:rPr>
                <w:rFonts w:ascii="Times New Roman" w:hAnsi="Times New Roman" w:cs="Times New Roman"/>
                <w:color w:val="000000" w:themeColor="text1"/>
                <w:sz w:val="24"/>
                <w:szCs w:val="24"/>
              </w:rPr>
            </w:pPr>
            <w:r w:rsidRPr="00ED396C">
              <w:rPr>
                <w:rFonts w:ascii="Times New Roman" w:hAnsi="Times New Roman" w:cs="Times New Roman"/>
                <w:color w:val="000000" w:themeColor="text1"/>
                <w:sz w:val="24"/>
                <w:szCs w:val="24"/>
              </w:rPr>
              <w:t>0</w:t>
            </w:r>
          </w:p>
        </w:tc>
        <w:tc>
          <w:tcPr>
            <w:tcW w:w="1052" w:type="dxa"/>
          </w:tcPr>
          <w:p w:rsidR="0018419A" w:rsidRPr="00ED396C" w:rsidRDefault="0018419A" w:rsidP="008C37EA">
            <w:pPr>
              <w:jc w:val="center"/>
              <w:rPr>
                <w:rFonts w:ascii="Times New Roman" w:hAnsi="Times New Roman" w:cs="Times New Roman"/>
                <w:color w:val="000000" w:themeColor="text1"/>
                <w:sz w:val="24"/>
                <w:szCs w:val="24"/>
              </w:rPr>
            </w:pPr>
            <w:r w:rsidRPr="00ED396C">
              <w:rPr>
                <w:rFonts w:ascii="Times New Roman" w:hAnsi="Times New Roman" w:cs="Times New Roman"/>
                <w:color w:val="000000" w:themeColor="text1"/>
                <w:sz w:val="24"/>
                <w:szCs w:val="24"/>
              </w:rPr>
              <w:t>20</w:t>
            </w:r>
          </w:p>
        </w:tc>
      </w:tr>
      <w:tr w:rsidR="00F81359" w:rsidRPr="00ED396C" w:rsidTr="008C37EA">
        <w:tc>
          <w:tcPr>
            <w:tcW w:w="955" w:type="dxa"/>
          </w:tcPr>
          <w:p w:rsidR="0018419A" w:rsidRPr="00ED396C" w:rsidRDefault="0018419A" w:rsidP="008C37EA">
            <w:pPr>
              <w:jc w:val="center"/>
              <w:rPr>
                <w:rFonts w:ascii="Times New Roman" w:hAnsi="Times New Roman" w:cs="Times New Roman"/>
                <w:color w:val="000000" w:themeColor="text1"/>
                <w:sz w:val="24"/>
                <w:szCs w:val="24"/>
              </w:rPr>
            </w:pPr>
          </w:p>
        </w:tc>
        <w:tc>
          <w:tcPr>
            <w:tcW w:w="1988" w:type="dxa"/>
          </w:tcPr>
          <w:p w:rsidR="0018419A" w:rsidRPr="00ED396C" w:rsidRDefault="0018419A" w:rsidP="008C37EA">
            <w:pPr>
              <w:jc w:val="center"/>
              <w:rPr>
                <w:rFonts w:ascii="Times New Roman" w:hAnsi="Times New Roman" w:cs="Times New Roman"/>
                <w:color w:val="000000" w:themeColor="text1"/>
                <w:sz w:val="24"/>
                <w:szCs w:val="24"/>
              </w:rPr>
            </w:pPr>
          </w:p>
        </w:tc>
        <w:tc>
          <w:tcPr>
            <w:tcW w:w="3974" w:type="dxa"/>
          </w:tcPr>
          <w:p w:rsidR="0018419A" w:rsidRPr="00ED396C" w:rsidRDefault="0018419A" w:rsidP="008C37EA">
            <w:pPr>
              <w:jc w:val="center"/>
              <w:rPr>
                <w:rFonts w:ascii="Times New Roman" w:hAnsi="Times New Roman" w:cs="Times New Roman"/>
                <w:b/>
                <w:color w:val="000000" w:themeColor="text1"/>
                <w:sz w:val="24"/>
                <w:szCs w:val="24"/>
              </w:rPr>
            </w:pPr>
            <w:r w:rsidRPr="00ED396C">
              <w:rPr>
                <w:rFonts w:ascii="Times New Roman" w:hAnsi="Times New Roman" w:cs="Times New Roman"/>
                <w:b/>
                <w:color w:val="000000" w:themeColor="text1"/>
                <w:sz w:val="24"/>
                <w:szCs w:val="24"/>
              </w:rPr>
              <w:t>Total Credits</w:t>
            </w:r>
          </w:p>
        </w:tc>
        <w:tc>
          <w:tcPr>
            <w:tcW w:w="456" w:type="dxa"/>
          </w:tcPr>
          <w:p w:rsidR="0018419A" w:rsidRPr="00ED396C" w:rsidRDefault="0018419A" w:rsidP="008C37EA">
            <w:pPr>
              <w:jc w:val="center"/>
              <w:rPr>
                <w:rFonts w:ascii="Times New Roman" w:hAnsi="Times New Roman" w:cs="Times New Roman"/>
                <w:b/>
                <w:color w:val="000000" w:themeColor="text1"/>
                <w:sz w:val="24"/>
                <w:szCs w:val="24"/>
              </w:rPr>
            </w:pPr>
          </w:p>
        </w:tc>
        <w:tc>
          <w:tcPr>
            <w:tcW w:w="424" w:type="dxa"/>
          </w:tcPr>
          <w:p w:rsidR="0018419A" w:rsidRPr="00ED396C" w:rsidRDefault="0018419A" w:rsidP="008C37EA">
            <w:pPr>
              <w:jc w:val="center"/>
              <w:rPr>
                <w:rFonts w:ascii="Times New Roman" w:hAnsi="Times New Roman" w:cs="Times New Roman"/>
                <w:b/>
                <w:color w:val="000000" w:themeColor="text1"/>
                <w:sz w:val="24"/>
                <w:szCs w:val="24"/>
              </w:rPr>
            </w:pPr>
          </w:p>
        </w:tc>
        <w:tc>
          <w:tcPr>
            <w:tcW w:w="424" w:type="dxa"/>
          </w:tcPr>
          <w:p w:rsidR="0018419A" w:rsidRPr="00ED396C" w:rsidRDefault="0018419A" w:rsidP="008C37EA">
            <w:pPr>
              <w:jc w:val="center"/>
              <w:rPr>
                <w:rFonts w:ascii="Times New Roman" w:hAnsi="Times New Roman" w:cs="Times New Roman"/>
                <w:b/>
                <w:color w:val="000000" w:themeColor="text1"/>
                <w:sz w:val="24"/>
                <w:szCs w:val="24"/>
              </w:rPr>
            </w:pPr>
          </w:p>
        </w:tc>
        <w:tc>
          <w:tcPr>
            <w:tcW w:w="1052" w:type="dxa"/>
          </w:tcPr>
          <w:p w:rsidR="0018419A" w:rsidRPr="00ED396C" w:rsidRDefault="0018419A" w:rsidP="008C37EA">
            <w:pPr>
              <w:jc w:val="center"/>
              <w:rPr>
                <w:rFonts w:ascii="Times New Roman" w:hAnsi="Times New Roman" w:cs="Times New Roman"/>
                <w:b/>
                <w:color w:val="000000" w:themeColor="text1"/>
                <w:sz w:val="24"/>
                <w:szCs w:val="24"/>
              </w:rPr>
            </w:pPr>
            <w:r w:rsidRPr="00ED396C">
              <w:rPr>
                <w:rFonts w:ascii="Times New Roman" w:hAnsi="Times New Roman" w:cs="Times New Roman"/>
                <w:b/>
                <w:color w:val="000000" w:themeColor="text1"/>
                <w:sz w:val="24"/>
                <w:szCs w:val="24"/>
              </w:rPr>
              <w:t>28</w:t>
            </w:r>
          </w:p>
        </w:tc>
      </w:tr>
    </w:tbl>
    <w:p w:rsidR="0018419A" w:rsidRPr="00ED396C" w:rsidRDefault="0018419A" w:rsidP="0018419A">
      <w:pPr>
        <w:spacing w:after="0"/>
        <w:rPr>
          <w:rFonts w:ascii="Times New Roman" w:hAnsi="Times New Roman" w:cs="Times New Roman"/>
          <w:color w:val="000000" w:themeColor="text1"/>
          <w:sz w:val="24"/>
          <w:szCs w:val="24"/>
        </w:rPr>
      </w:pPr>
      <w:r w:rsidRPr="00ED396C">
        <w:rPr>
          <w:rFonts w:ascii="Times New Roman" w:hAnsi="Times New Roman" w:cs="Times New Roman"/>
          <w:color w:val="000000" w:themeColor="text1"/>
          <w:sz w:val="24"/>
          <w:szCs w:val="24"/>
        </w:rPr>
        <w:t>*Duration 8 weeks</w:t>
      </w:r>
    </w:p>
    <w:p w:rsidR="00811CEA" w:rsidRPr="00ED396C" w:rsidRDefault="00811CEA">
      <w:pPr>
        <w:rPr>
          <w:rFonts w:ascii="Times New Roman" w:hAnsi="Times New Roman" w:cs="Times New Roman"/>
          <w:color w:val="000000" w:themeColor="text1"/>
          <w:sz w:val="24"/>
          <w:szCs w:val="24"/>
        </w:rPr>
      </w:pPr>
    </w:p>
    <w:tbl>
      <w:tblPr>
        <w:tblpPr w:leftFromText="180" w:rightFromText="180" w:vertAnchor="text" w:horzAnchor="margin" w:tblpY="765"/>
        <w:tblW w:w="9636" w:type="dxa"/>
        <w:tblLayout w:type="fixed"/>
        <w:tblCellMar>
          <w:left w:w="0" w:type="dxa"/>
          <w:right w:w="0" w:type="dxa"/>
        </w:tblCellMar>
        <w:tblLook w:val="0000" w:firstRow="0" w:lastRow="0" w:firstColumn="0" w:lastColumn="0" w:noHBand="0" w:noVBand="0"/>
      </w:tblPr>
      <w:tblGrid>
        <w:gridCol w:w="1424"/>
        <w:gridCol w:w="3607"/>
        <w:gridCol w:w="1082"/>
        <w:gridCol w:w="3523"/>
      </w:tblGrid>
      <w:tr w:rsidR="00F81359" w:rsidRPr="00ED396C" w:rsidTr="0018419A">
        <w:trPr>
          <w:trHeight w:hRule="exact" w:val="247"/>
        </w:trPr>
        <w:tc>
          <w:tcPr>
            <w:tcW w:w="1424" w:type="dxa"/>
            <w:tcBorders>
              <w:top w:val="single" w:sz="9" w:space="0" w:color="000000"/>
              <w:left w:val="single" w:sz="4" w:space="0" w:color="000000"/>
              <w:bottom w:val="single" w:sz="2" w:space="0" w:color="000000"/>
              <w:right w:val="single" w:sz="4" w:space="0" w:color="000000"/>
            </w:tcBorders>
          </w:tcPr>
          <w:p w:rsidR="0018419A" w:rsidRPr="00ED396C" w:rsidRDefault="0018419A" w:rsidP="008C37EA">
            <w:pPr>
              <w:widowControl w:val="0"/>
              <w:autoSpaceDE w:val="0"/>
              <w:autoSpaceDN w:val="0"/>
              <w:adjustRightInd w:val="0"/>
              <w:spacing w:after="0" w:line="231" w:lineRule="exact"/>
              <w:ind w:left="104"/>
              <w:rPr>
                <w:rFonts w:ascii="Times New Roman" w:hAnsi="Times New Roman" w:cs="Times New Roman"/>
                <w:color w:val="000000" w:themeColor="text1"/>
                <w:sz w:val="24"/>
                <w:szCs w:val="24"/>
              </w:rPr>
            </w:pPr>
            <w:r w:rsidRPr="00ED396C">
              <w:rPr>
                <w:rFonts w:ascii="Times New Roman" w:hAnsi="Times New Roman" w:cs="Times New Roman"/>
                <w:b/>
                <w:bCs/>
                <w:color w:val="000000" w:themeColor="text1"/>
                <w:spacing w:val="-1"/>
                <w:sz w:val="24"/>
                <w:szCs w:val="24"/>
              </w:rPr>
              <w:t>C</w:t>
            </w:r>
            <w:r w:rsidRPr="00ED396C">
              <w:rPr>
                <w:rFonts w:ascii="Times New Roman" w:hAnsi="Times New Roman" w:cs="Times New Roman"/>
                <w:b/>
                <w:bCs/>
                <w:color w:val="000000" w:themeColor="text1"/>
                <w:sz w:val="24"/>
                <w:szCs w:val="24"/>
              </w:rPr>
              <w:t>ode</w:t>
            </w:r>
          </w:p>
        </w:tc>
        <w:tc>
          <w:tcPr>
            <w:tcW w:w="3607" w:type="dxa"/>
            <w:tcBorders>
              <w:top w:val="single" w:sz="2" w:space="0" w:color="000000"/>
              <w:left w:val="single" w:sz="4" w:space="0" w:color="000000"/>
              <w:bottom w:val="single" w:sz="2" w:space="0" w:color="000000"/>
              <w:right w:val="single" w:sz="4" w:space="0" w:color="000000"/>
            </w:tcBorders>
          </w:tcPr>
          <w:p w:rsidR="0018419A" w:rsidRPr="00ED396C" w:rsidRDefault="0018419A" w:rsidP="008C37EA">
            <w:pPr>
              <w:widowControl w:val="0"/>
              <w:autoSpaceDE w:val="0"/>
              <w:autoSpaceDN w:val="0"/>
              <w:adjustRightInd w:val="0"/>
              <w:spacing w:after="0" w:line="241" w:lineRule="exact"/>
              <w:ind w:left="105"/>
              <w:rPr>
                <w:rFonts w:ascii="Times New Roman" w:hAnsi="Times New Roman" w:cs="Times New Roman"/>
                <w:color w:val="000000" w:themeColor="text1"/>
                <w:sz w:val="24"/>
                <w:szCs w:val="24"/>
              </w:rPr>
            </w:pPr>
            <w:r w:rsidRPr="00ED396C">
              <w:rPr>
                <w:rFonts w:ascii="Times New Roman" w:hAnsi="Times New Roman" w:cs="Times New Roman"/>
                <w:b/>
                <w:bCs/>
                <w:color w:val="000000" w:themeColor="text1"/>
                <w:spacing w:val="-1"/>
                <w:sz w:val="24"/>
                <w:szCs w:val="24"/>
              </w:rPr>
              <w:t>C</w:t>
            </w:r>
            <w:r w:rsidRPr="00ED396C">
              <w:rPr>
                <w:rFonts w:ascii="Times New Roman" w:hAnsi="Times New Roman" w:cs="Times New Roman"/>
                <w:b/>
                <w:bCs/>
                <w:color w:val="000000" w:themeColor="text1"/>
                <w:sz w:val="24"/>
                <w:szCs w:val="24"/>
              </w:rPr>
              <w:t>ou</w:t>
            </w:r>
            <w:r w:rsidRPr="00ED396C">
              <w:rPr>
                <w:rFonts w:ascii="Times New Roman" w:hAnsi="Times New Roman" w:cs="Times New Roman"/>
                <w:b/>
                <w:bCs/>
                <w:color w:val="000000" w:themeColor="text1"/>
                <w:spacing w:val="1"/>
                <w:sz w:val="24"/>
                <w:szCs w:val="24"/>
              </w:rPr>
              <w:t>rs</w:t>
            </w:r>
            <w:r w:rsidRPr="00ED396C">
              <w:rPr>
                <w:rFonts w:ascii="Times New Roman" w:hAnsi="Times New Roman" w:cs="Times New Roman"/>
                <w:b/>
                <w:bCs/>
                <w:color w:val="000000" w:themeColor="text1"/>
                <w:sz w:val="24"/>
                <w:szCs w:val="24"/>
              </w:rPr>
              <w:t>e</w:t>
            </w:r>
            <w:r w:rsidRPr="00ED396C">
              <w:rPr>
                <w:rFonts w:ascii="Times New Roman" w:hAnsi="Times New Roman" w:cs="Times New Roman"/>
                <w:b/>
                <w:bCs/>
                <w:color w:val="000000" w:themeColor="text1"/>
                <w:spacing w:val="1"/>
                <w:sz w:val="24"/>
                <w:szCs w:val="24"/>
              </w:rPr>
              <w:t xml:space="preserve"> </w:t>
            </w:r>
            <w:r w:rsidRPr="00ED396C">
              <w:rPr>
                <w:rFonts w:ascii="Times New Roman" w:hAnsi="Times New Roman" w:cs="Times New Roman"/>
                <w:b/>
                <w:bCs/>
                <w:color w:val="000000" w:themeColor="text1"/>
                <w:spacing w:val="-1"/>
                <w:sz w:val="24"/>
                <w:szCs w:val="24"/>
              </w:rPr>
              <w:t>N</w:t>
            </w:r>
            <w:r w:rsidRPr="00ED396C">
              <w:rPr>
                <w:rFonts w:ascii="Times New Roman" w:hAnsi="Times New Roman" w:cs="Times New Roman"/>
                <w:b/>
                <w:bCs/>
                <w:color w:val="000000" w:themeColor="text1"/>
                <w:spacing w:val="-2"/>
                <w:sz w:val="24"/>
                <w:szCs w:val="24"/>
              </w:rPr>
              <w:t>a</w:t>
            </w:r>
            <w:r w:rsidRPr="00ED396C">
              <w:rPr>
                <w:rFonts w:ascii="Times New Roman" w:hAnsi="Times New Roman" w:cs="Times New Roman"/>
                <w:b/>
                <w:bCs/>
                <w:color w:val="000000" w:themeColor="text1"/>
                <w:spacing w:val="1"/>
                <w:sz w:val="24"/>
                <w:szCs w:val="24"/>
              </w:rPr>
              <w:t>m</w:t>
            </w:r>
            <w:r w:rsidRPr="00ED396C">
              <w:rPr>
                <w:rFonts w:ascii="Times New Roman" w:hAnsi="Times New Roman" w:cs="Times New Roman"/>
                <w:b/>
                <w:bCs/>
                <w:color w:val="000000" w:themeColor="text1"/>
                <w:sz w:val="24"/>
                <w:szCs w:val="24"/>
              </w:rPr>
              <w:t>e</w:t>
            </w:r>
          </w:p>
        </w:tc>
        <w:tc>
          <w:tcPr>
            <w:tcW w:w="1082" w:type="dxa"/>
            <w:tcBorders>
              <w:top w:val="single" w:sz="2" w:space="0" w:color="000000"/>
              <w:left w:val="single" w:sz="4" w:space="0" w:color="000000"/>
              <w:bottom w:val="single" w:sz="2" w:space="0" w:color="000000"/>
              <w:right w:val="single" w:sz="4" w:space="0" w:color="000000"/>
            </w:tcBorders>
          </w:tcPr>
          <w:p w:rsidR="0018419A" w:rsidRPr="00ED396C" w:rsidRDefault="0018419A" w:rsidP="008C37EA">
            <w:pPr>
              <w:widowControl w:val="0"/>
              <w:autoSpaceDE w:val="0"/>
              <w:autoSpaceDN w:val="0"/>
              <w:adjustRightInd w:val="0"/>
              <w:spacing w:after="0" w:line="241" w:lineRule="exact"/>
              <w:ind w:left="104"/>
              <w:rPr>
                <w:rFonts w:ascii="Times New Roman" w:hAnsi="Times New Roman" w:cs="Times New Roman"/>
                <w:color w:val="000000" w:themeColor="text1"/>
                <w:sz w:val="24"/>
                <w:szCs w:val="24"/>
              </w:rPr>
            </w:pPr>
            <w:r w:rsidRPr="00ED396C">
              <w:rPr>
                <w:rFonts w:ascii="Times New Roman" w:hAnsi="Times New Roman" w:cs="Times New Roman"/>
                <w:b/>
                <w:bCs/>
                <w:color w:val="000000" w:themeColor="text1"/>
                <w:spacing w:val="-1"/>
                <w:sz w:val="24"/>
                <w:szCs w:val="24"/>
              </w:rPr>
              <w:t>C</w:t>
            </w:r>
            <w:r w:rsidRPr="00ED396C">
              <w:rPr>
                <w:rFonts w:ascii="Times New Roman" w:hAnsi="Times New Roman" w:cs="Times New Roman"/>
                <w:b/>
                <w:bCs/>
                <w:color w:val="000000" w:themeColor="text1"/>
                <w:sz w:val="24"/>
                <w:szCs w:val="24"/>
              </w:rPr>
              <w:t>ode</w:t>
            </w:r>
          </w:p>
        </w:tc>
        <w:tc>
          <w:tcPr>
            <w:tcW w:w="3523" w:type="dxa"/>
            <w:tcBorders>
              <w:top w:val="single" w:sz="2" w:space="0" w:color="000000"/>
              <w:left w:val="single" w:sz="4" w:space="0" w:color="000000"/>
              <w:bottom w:val="single" w:sz="2" w:space="0" w:color="000000"/>
              <w:right w:val="single" w:sz="6" w:space="0" w:color="000000"/>
            </w:tcBorders>
          </w:tcPr>
          <w:p w:rsidR="0018419A" w:rsidRPr="00ED396C" w:rsidRDefault="0018419A" w:rsidP="008C37EA">
            <w:pPr>
              <w:widowControl w:val="0"/>
              <w:autoSpaceDE w:val="0"/>
              <w:autoSpaceDN w:val="0"/>
              <w:adjustRightInd w:val="0"/>
              <w:spacing w:after="0" w:line="241" w:lineRule="exact"/>
              <w:ind w:left="105"/>
              <w:rPr>
                <w:rFonts w:ascii="Times New Roman" w:hAnsi="Times New Roman" w:cs="Times New Roman"/>
                <w:color w:val="000000" w:themeColor="text1"/>
                <w:sz w:val="24"/>
                <w:szCs w:val="24"/>
              </w:rPr>
            </w:pPr>
            <w:r w:rsidRPr="00ED396C">
              <w:rPr>
                <w:rFonts w:ascii="Times New Roman" w:hAnsi="Times New Roman" w:cs="Times New Roman"/>
                <w:b/>
                <w:bCs/>
                <w:color w:val="000000" w:themeColor="text1"/>
                <w:spacing w:val="-1"/>
                <w:sz w:val="24"/>
                <w:szCs w:val="24"/>
              </w:rPr>
              <w:t>C</w:t>
            </w:r>
            <w:r w:rsidRPr="00ED396C">
              <w:rPr>
                <w:rFonts w:ascii="Times New Roman" w:hAnsi="Times New Roman" w:cs="Times New Roman"/>
                <w:b/>
                <w:bCs/>
                <w:color w:val="000000" w:themeColor="text1"/>
                <w:sz w:val="24"/>
                <w:szCs w:val="24"/>
              </w:rPr>
              <w:t>ou</w:t>
            </w:r>
            <w:r w:rsidRPr="00ED396C">
              <w:rPr>
                <w:rFonts w:ascii="Times New Roman" w:hAnsi="Times New Roman" w:cs="Times New Roman"/>
                <w:b/>
                <w:bCs/>
                <w:color w:val="000000" w:themeColor="text1"/>
                <w:spacing w:val="1"/>
                <w:sz w:val="24"/>
                <w:szCs w:val="24"/>
              </w:rPr>
              <w:t>rs</w:t>
            </w:r>
            <w:r w:rsidRPr="00ED396C">
              <w:rPr>
                <w:rFonts w:ascii="Times New Roman" w:hAnsi="Times New Roman" w:cs="Times New Roman"/>
                <w:b/>
                <w:bCs/>
                <w:color w:val="000000" w:themeColor="text1"/>
                <w:sz w:val="24"/>
                <w:szCs w:val="24"/>
              </w:rPr>
              <w:t>e</w:t>
            </w:r>
            <w:r w:rsidRPr="00ED396C">
              <w:rPr>
                <w:rFonts w:ascii="Times New Roman" w:hAnsi="Times New Roman" w:cs="Times New Roman"/>
                <w:b/>
                <w:bCs/>
                <w:color w:val="000000" w:themeColor="text1"/>
                <w:spacing w:val="1"/>
                <w:sz w:val="24"/>
                <w:szCs w:val="24"/>
              </w:rPr>
              <w:t xml:space="preserve"> </w:t>
            </w:r>
            <w:r w:rsidRPr="00ED396C">
              <w:rPr>
                <w:rFonts w:ascii="Times New Roman" w:hAnsi="Times New Roman" w:cs="Times New Roman"/>
                <w:b/>
                <w:bCs/>
                <w:color w:val="000000" w:themeColor="text1"/>
                <w:spacing w:val="-1"/>
                <w:sz w:val="24"/>
                <w:szCs w:val="24"/>
              </w:rPr>
              <w:t>N</w:t>
            </w:r>
            <w:r w:rsidRPr="00ED396C">
              <w:rPr>
                <w:rFonts w:ascii="Times New Roman" w:hAnsi="Times New Roman" w:cs="Times New Roman"/>
                <w:b/>
                <w:bCs/>
                <w:color w:val="000000" w:themeColor="text1"/>
                <w:spacing w:val="-2"/>
                <w:sz w:val="24"/>
                <w:szCs w:val="24"/>
              </w:rPr>
              <w:t>a</w:t>
            </w:r>
            <w:r w:rsidRPr="00ED396C">
              <w:rPr>
                <w:rFonts w:ascii="Times New Roman" w:hAnsi="Times New Roman" w:cs="Times New Roman"/>
                <w:b/>
                <w:bCs/>
                <w:color w:val="000000" w:themeColor="text1"/>
                <w:spacing w:val="1"/>
                <w:sz w:val="24"/>
                <w:szCs w:val="24"/>
              </w:rPr>
              <w:t>m</w:t>
            </w:r>
            <w:r w:rsidRPr="00ED396C">
              <w:rPr>
                <w:rFonts w:ascii="Times New Roman" w:hAnsi="Times New Roman" w:cs="Times New Roman"/>
                <w:b/>
                <w:bCs/>
                <w:color w:val="000000" w:themeColor="text1"/>
                <w:sz w:val="24"/>
                <w:szCs w:val="24"/>
              </w:rPr>
              <w:t>e</w:t>
            </w:r>
          </w:p>
        </w:tc>
      </w:tr>
      <w:tr w:rsidR="00F81359" w:rsidRPr="00ED396C" w:rsidTr="0018419A">
        <w:trPr>
          <w:trHeight w:hRule="exact" w:val="492"/>
        </w:trPr>
        <w:tc>
          <w:tcPr>
            <w:tcW w:w="1424" w:type="dxa"/>
            <w:tcBorders>
              <w:top w:val="single" w:sz="2" w:space="0" w:color="000000"/>
              <w:left w:val="single" w:sz="4" w:space="0" w:color="000000"/>
              <w:bottom w:val="single" w:sz="2" w:space="0" w:color="000000"/>
              <w:right w:val="single" w:sz="4" w:space="0" w:color="000000"/>
            </w:tcBorders>
          </w:tcPr>
          <w:p w:rsidR="0018419A" w:rsidRPr="00ED396C" w:rsidRDefault="0018419A" w:rsidP="008C37EA">
            <w:pPr>
              <w:widowControl w:val="0"/>
              <w:autoSpaceDE w:val="0"/>
              <w:autoSpaceDN w:val="0"/>
              <w:adjustRightInd w:val="0"/>
              <w:spacing w:after="0" w:line="239" w:lineRule="exact"/>
              <w:ind w:left="104"/>
              <w:rPr>
                <w:rFonts w:ascii="Times New Roman" w:hAnsi="Times New Roman" w:cs="Times New Roman"/>
                <w:color w:val="000000" w:themeColor="text1"/>
                <w:sz w:val="24"/>
                <w:szCs w:val="24"/>
              </w:rPr>
            </w:pPr>
            <w:r w:rsidRPr="00ED396C">
              <w:rPr>
                <w:rFonts w:ascii="Times New Roman" w:hAnsi="Times New Roman" w:cs="Times New Roman"/>
                <w:bCs/>
                <w:color w:val="000000" w:themeColor="text1"/>
                <w:spacing w:val="1"/>
                <w:sz w:val="24"/>
                <w:szCs w:val="24"/>
              </w:rPr>
              <w:t>M</w:t>
            </w:r>
            <w:r w:rsidRPr="00ED396C">
              <w:rPr>
                <w:rFonts w:ascii="Times New Roman" w:hAnsi="Times New Roman" w:cs="Times New Roman"/>
                <w:bCs/>
                <w:color w:val="000000" w:themeColor="text1"/>
                <w:sz w:val="24"/>
                <w:szCs w:val="24"/>
              </w:rPr>
              <w:t>M</w:t>
            </w:r>
            <w:r w:rsidRPr="00ED396C">
              <w:rPr>
                <w:rFonts w:ascii="Times New Roman" w:hAnsi="Times New Roman" w:cs="Times New Roman"/>
                <w:bCs/>
                <w:color w:val="000000" w:themeColor="text1"/>
                <w:spacing w:val="1"/>
                <w:sz w:val="24"/>
                <w:szCs w:val="24"/>
              </w:rPr>
              <w:t xml:space="preserve"> </w:t>
            </w:r>
            <w:r w:rsidRPr="00ED396C">
              <w:rPr>
                <w:rFonts w:ascii="Times New Roman" w:hAnsi="Times New Roman" w:cs="Times New Roman"/>
                <w:bCs/>
                <w:color w:val="000000" w:themeColor="text1"/>
                <w:sz w:val="24"/>
                <w:szCs w:val="24"/>
              </w:rPr>
              <w:t>3</w:t>
            </w:r>
            <w:r w:rsidRPr="00ED396C">
              <w:rPr>
                <w:rFonts w:ascii="Times New Roman" w:hAnsi="Times New Roman" w:cs="Times New Roman"/>
                <w:bCs/>
                <w:color w:val="000000" w:themeColor="text1"/>
                <w:spacing w:val="-2"/>
                <w:sz w:val="24"/>
                <w:szCs w:val="24"/>
              </w:rPr>
              <w:t>0</w:t>
            </w:r>
            <w:r w:rsidRPr="00ED396C">
              <w:rPr>
                <w:rFonts w:ascii="Times New Roman" w:hAnsi="Times New Roman" w:cs="Times New Roman"/>
                <w:bCs/>
                <w:color w:val="000000" w:themeColor="text1"/>
                <w:sz w:val="24"/>
                <w:szCs w:val="24"/>
              </w:rPr>
              <w:t>1</w:t>
            </w:r>
          </w:p>
        </w:tc>
        <w:tc>
          <w:tcPr>
            <w:tcW w:w="3607" w:type="dxa"/>
            <w:tcBorders>
              <w:top w:val="single" w:sz="2" w:space="0" w:color="000000"/>
              <w:left w:val="single" w:sz="4" w:space="0" w:color="000000"/>
              <w:bottom w:val="single" w:sz="2" w:space="0" w:color="000000"/>
              <w:right w:val="single" w:sz="4" w:space="0" w:color="000000"/>
            </w:tcBorders>
          </w:tcPr>
          <w:p w:rsidR="0018419A" w:rsidRPr="00ED396C" w:rsidRDefault="0018419A" w:rsidP="008C37EA">
            <w:pPr>
              <w:widowControl w:val="0"/>
              <w:autoSpaceDE w:val="0"/>
              <w:autoSpaceDN w:val="0"/>
              <w:adjustRightInd w:val="0"/>
              <w:spacing w:after="0" w:line="239" w:lineRule="exact"/>
              <w:ind w:left="105"/>
              <w:rPr>
                <w:rFonts w:ascii="Times New Roman" w:hAnsi="Times New Roman" w:cs="Times New Roman"/>
                <w:sz w:val="24"/>
                <w:szCs w:val="24"/>
              </w:rPr>
            </w:pPr>
            <w:r w:rsidRPr="00ED396C">
              <w:rPr>
                <w:rFonts w:ascii="Times New Roman" w:hAnsi="Times New Roman" w:cs="Times New Roman"/>
                <w:bCs/>
                <w:sz w:val="24"/>
                <w:szCs w:val="24"/>
              </w:rPr>
              <w:t>S</w:t>
            </w:r>
            <w:r w:rsidRPr="00ED396C">
              <w:rPr>
                <w:rFonts w:ascii="Times New Roman" w:hAnsi="Times New Roman" w:cs="Times New Roman"/>
                <w:bCs/>
                <w:spacing w:val="-1"/>
                <w:sz w:val="24"/>
                <w:szCs w:val="24"/>
              </w:rPr>
              <w:t>ale</w:t>
            </w:r>
            <w:r w:rsidRPr="00ED396C">
              <w:rPr>
                <w:rFonts w:ascii="Times New Roman" w:hAnsi="Times New Roman" w:cs="Times New Roman"/>
                <w:bCs/>
                <w:sz w:val="24"/>
                <w:szCs w:val="24"/>
              </w:rPr>
              <w:t>s  &amp;</w:t>
            </w:r>
            <w:r w:rsidRPr="00ED396C">
              <w:rPr>
                <w:rFonts w:ascii="Times New Roman" w:hAnsi="Times New Roman" w:cs="Times New Roman"/>
                <w:bCs/>
                <w:spacing w:val="1"/>
                <w:sz w:val="24"/>
                <w:szCs w:val="24"/>
              </w:rPr>
              <w:t xml:space="preserve"> </w:t>
            </w:r>
            <w:r w:rsidRPr="00ED396C">
              <w:rPr>
                <w:rFonts w:ascii="Times New Roman" w:hAnsi="Times New Roman" w:cs="Times New Roman"/>
                <w:bCs/>
                <w:spacing w:val="-1"/>
                <w:sz w:val="24"/>
                <w:szCs w:val="24"/>
              </w:rPr>
              <w:t>D</w:t>
            </w:r>
            <w:r w:rsidRPr="00ED396C">
              <w:rPr>
                <w:rFonts w:ascii="Times New Roman" w:hAnsi="Times New Roman" w:cs="Times New Roman"/>
                <w:bCs/>
                <w:spacing w:val="1"/>
                <w:sz w:val="24"/>
                <w:szCs w:val="24"/>
              </w:rPr>
              <w:t>i</w:t>
            </w:r>
            <w:r w:rsidRPr="00ED396C">
              <w:rPr>
                <w:rFonts w:ascii="Times New Roman" w:hAnsi="Times New Roman" w:cs="Times New Roman"/>
                <w:bCs/>
                <w:sz w:val="24"/>
                <w:szCs w:val="24"/>
              </w:rPr>
              <w:t>s</w:t>
            </w:r>
            <w:r w:rsidRPr="00ED396C">
              <w:rPr>
                <w:rFonts w:ascii="Times New Roman" w:hAnsi="Times New Roman" w:cs="Times New Roman"/>
                <w:bCs/>
                <w:spacing w:val="-1"/>
                <w:sz w:val="24"/>
                <w:szCs w:val="24"/>
              </w:rPr>
              <w:t>tr</w:t>
            </w:r>
            <w:r w:rsidRPr="00ED396C">
              <w:rPr>
                <w:rFonts w:ascii="Times New Roman" w:hAnsi="Times New Roman" w:cs="Times New Roman"/>
                <w:bCs/>
                <w:spacing w:val="1"/>
                <w:sz w:val="24"/>
                <w:szCs w:val="24"/>
              </w:rPr>
              <w:t>i</w:t>
            </w:r>
            <w:r w:rsidRPr="00ED396C">
              <w:rPr>
                <w:rFonts w:ascii="Times New Roman" w:hAnsi="Times New Roman" w:cs="Times New Roman"/>
                <w:bCs/>
                <w:spacing w:val="2"/>
                <w:sz w:val="24"/>
                <w:szCs w:val="24"/>
              </w:rPr>
              <w:t>b</w:t>
            </w:r>
            <w:r w:rsidRPr="00ED396C">
              <w:rPr>
                <w:rFonts w:ascii="Times New Roman" w:hAnsi="Times New Roman" w:cs="Times New Roman"/>
                <w:bCs/>
                <w:spacing w:val="-1"/>
                <w:sz w:val="24"/>
                <w:szCs w:val="24"/>
              </w:rPr>
              <w:t>ut</w:t>
            </w:r>
            <w:r w:rsidRPr="00ED396C">
              <w:rPr>
                <w:rFonts w:ascii="Times New Roman" w:hAnsi="Times New Roman" w:cs="Times New Roman"/>
                <w:bCs/>
                <w:spacing w:val="-2"/>
                <w:sz w:val="24"/>
                <w:szCs w:val="24"/>
              </w:rPr>
              <w:t>i</w:t>
            </w:r>
            <w:r w:rsidRPr="00ED396C">
              <w:rPr>
                <w:rFonts w:ascii="Times New Roman" w:hAnsi="Times New Roman" w:cs="Times New Roman"/>
                <w:bCs/>
                <w:spacing w:val="1"/>
                <w:sz w:val="24"/>
                <w:szCs w:val="24"/>
              </w:rPr>
              <w:t>o</w:t>
            </w:r>
            <w:r w:rsidRPr="00ED396C">
              <w:rPr>
                <w:rFonts w:ascii="Times New Roman" w:hAnsi="Times New Roman" w:cs="Times New Roman"/>
                <w:bCs/>
                <w:sz w:val="24"/>
                <w:szCs w:val="24"/>
              </w:rPr>
              <w:t>n</w:t>
            </w:r>
          </w:p>
          <w:p w:rsidR="0018419A" w:rsidRPr="00ED396C" w:rsidRDefault="0018419A" w:rsidP="008C37EA">
            <w:pPr>
              <w:widowControl w:val="0"/>
              <w:autoSpaceDE w:val="0"/>
              <w:autoSpaceDN w:val="0"/>
              <w:adjustRightInd w:val="0"/>
              <w:spacing w:after="0" w:line="245" w:lineRule="exact"/>
              <w:ind w:left="105"/>
              <w:rPr>
                <w:rFonts w:ascii="Times New Roman" w:hAnsi="Times New Roman" w:cs="Times New Roman"/>
                <w:sz w:val="24"/>
                <w:szCs w:val="24"/>
              </w:rPr>
            </w:pPr>
            <w:r w:rsidRPr="00ED396C">
              <w:rPr>
                <w:rFonts w:ascii="Times New Roman" w:hAnsi="Times New Roman" w:cs="Times New Roman"/>
                <w:bCs/>
                <w:spacing w:val="1"/>
                <w:sz w:val="24"/>
                <w:szCs w:val="24"/>
              </w:rPr>
              <w:t>M</w:t>
            </w:r>
            <w:r w:rsidRPr="00ED396C">
              <w:rPr>
                <w:rFonts w:ascii="Times New Roman" w:hAnsi="Times New Roman" w:cs="Times New Roman"/>
                <w:bCs/>
                <w:spacing w:val="-1"/>
                <w:sz w:val="24"/>
                <w:szCs w:val="24"/>
              </w:rPr>
              <w:t>anage</w:t>
            </w:r>
            <w:r w:rsidRPr="00ED396C">
              <w:rPr>
                <w:rFonts w:ascii="Times New Roman" w:hAnsi="Times New Roman" w:cs="Times New Roman"/>
                <w:bCs/>
                <w:spacing w:val="1"/>
                <w:sz w:val="24"/>
                <w:szCs w:val="24"/>
              </w:rPr>
              <w:t>m</w:t>
            </w:r>
            <w:r w:rsidRPr="00ED396C">
              <w:rPr>
                <w:rFonts w:ascii="Times New Roman" w:hAnsi="Times New Roman" w:cs="Times New Roman"/>
                <w:bCs/>
                <w:spacing w:val="-1"/>
                <w:sz w:val="24"/>
                <w:szCs w:val="24"/>
              </w:rPr>
              <w:t>en</w:t>
            </w:r>
            <w:r w:rsidRPr="00ED396C">
              <w:rPr>
                <w:rFonts w:ascii="Times New Roman" w:hAnsi="Times New Roman" w:cs="Times New Roman"/>
                <w:bCs/>
                <w:sz w:val="24"/>
                <w:szCs w:val="24"/>
              </w:rPr>
              <w:t>t</w:t>
            </w:r>
          </w:p>
        </w:tc>
        <w:tc>
          <w:tcPr>
            <w:tcW w:w="1082" w:type="dxa"/>
            <w:tcBorders>
              <w:top w:val="single" w:sz="2" w:space="0" w:color="000000"/>
              <w:left w:val="single" w:sz="4" w:space="0" w:color="000000"/>
              <w:bottom w:val="single" w:sz="2" w:space="0" w:color="000000"/>
              <w:right w:val="single" w:sz="4" w:space="0" w:color="000000"/>
            </w:tcBorders>
          </w:tcPr>
          <w:p w:rsidR="0018419A" w:rsidRPr="00ED396C" w:rsidRDefault="00003CC4" w:rsidP="008C37EA">
            <w:pPr>
              <w:widowControl w:val="0"/>
              <w:autoSpaceDE w:val="0"/>
              <w:autoSpaceDN w:val="0"/>
              <w:adjustRightInd w:val="0"/>
              <w:spacing w:after="0" w:line="239" w:lineRule="exact"/>
              <w:ind w:left="104"/>
              <w:rPr>
                <w:rFonts w:ascii="Times New Roman" w:hAnsi="Times New Roman" w:cs="Times New Roman"/>
                <w:sz w:val="24"/>
                <w:szCs w:val="24"/>
              </w:rPr>
            </w:pPr>
            <w:r w:rsidRPr="00ED396C">
              <w:rPr>
                <w:rFonts w:ascii="Times New Roman" w:hAnsi="Times New Roman" w:cs="Times New Roman"/>
                <w:bCs/>
                <w:sz w:val="24"/>
                <w:szCs w:val="24"/>
              </w:rPr>
              <w:t>POM</w:t>
            </w:r>
            <w:r w:rsidR="0018419A" w:rsidRPr="00ED396C">
              <w:rPr>
                <w:rFonts w:ascii="Times New Roman" w:hAnsi="Times New Roman" w:cs="Times New Roman"/>
                <w:bCs/>
                <w:spacing w:val="1"/>
                <w:sz w:val="24"/>
                <w:szCs w:val="24"/>
              </w:rPr>
              <w:t xml:space="preserve"> </w:t>
            </w:r>
            <w:r w:rsidR="0018419A" w:rsidRPr="00ED396C">
              <w:rPr>
                <w:rFonts w:ascii="Times New Roman" w:hAnsi="Times New Roman" w:cs="Times New Roman"/>
                <w:bCs/>
                <w:sz w:val="24"/>
                <w:szCs w:val="24"/>
              </w:rPr>
              <w:t>301</w:t>
            </w:r>
          </w:p>
        </w:tc>
        <w:tc>
          <w:tcPr>
            <w:tcW w:w="3523" w:type="dxa"/>
            <w:tcBorders>
              <w:top w:val="single" w:sz="2" w:space="0" w:color="000000"/>
              <w:left w:val="single" w:sz="4" w:space="0" w:color="000000"/>
              <w:bottom w:val="single" w:sz="2" w:space="0" w:color="000000"/>
              <w:right w:val="single" w:sz="6" w:space="0" w:color="000000"/>
            </w:tcBorders>
          </w:tcPr>
          <w:p w:rsidR="0018419A" w:rsidRPr="000A1149" w:rsidRDefault="00003CC4" w:rsidP="008C37EA">
            <w:pPr>
              <w:widowControl w:val="0"/>
              <w:autoSpaceDE w:val="0"/>
              <w:autoSpaceDN w:val="0"/>
              <w:adjustRightInd w:val="0"/>
              <w:spacing w:after="0" w:line="239" w:lineRule="exact"/>
              <w:ind w:left="105"/>
              <w:rPr>
                <w:rFonts w:ascii="Times New Roman" w:hAnsi="Times New Roman" w:cs="Times New Roman"/>
                <w:sz w:val="24"/>
                <w:szCs w:val="24"/>
                <w:highlight w:val="yellow"/>
              </w:rPr>
            </w:pPr>
            <w:r w:rsidRPr="000A1149">
              <w:rPr>
                <w:rFonts w:ascii="Times New Roman" w:hAnsi="Times New Roman" w:cs="Times New Roman"/>
                <w:sz w:val="24"/>
                <w:szCs w:val="24"/>
                <w:highlight w:val="yellow"/>
              </w:rPr>
              <w:t>Material Management</w:t>
            </w:r>
          </w:p>
        </w:tc>
      </w:tr>
      <w:tr w:rsidR="00F81359" w:rsidRPr="00ED396C" w:rsidTr="0018419A">
        <w:trPr>
          <w:trHeight w:hRule="exact" w:val="490"/>
        </w:trPr>
        <w:tc>
          <w:tcPr>
            <w:tcW w:w="1424" w:type="dxa"/>
            <w:tcBorders>
              <w:top w:val="single" w:sz="2" w:space="0" w:color="000000"/>
              <w:left w:val="single" w:sz="4" w:space="0" w:color="000000"/>
              <w:bottom w:val="single" w:sz="2" w:space="0" w:color="000000"/>
              <w:right w:val="single" w:sz="4" w:space="0" w:color="000000"/>
            </w:tcBorders>
          </w:tcPr>
          <w:p w:rsidR="0018419A" w:rsidRPr="00ED396C" w:rsidRDefault="0018419A" w:rsidP="008C37EA">
            <w:pPr>
              <w:widowControl w:val="0"/>
              <w:autoSpaceDE w:val="0"/>
              <w:autoSpaceDN w:val="0"/>
              <w:adjustRightInd w:val="0"/>
              <w:spacing w:after="0" w:line="241" w:lineRule="exact"/>
              <w:ind w:left="104"/>
              <w:rPr>
                <w:rFonts w:ascii="Times New Roman" w:hAnsi="Times New Roman" w:cs="Times New Roman"/>
                <w:color w:val="000000" w:themeColor="text1"/>
                <w:sz w:val="24"/>
                <w:szCs w:val="24"/>
              </w:rPr>
            </w:pPr>
            <w:r w:rsidRPr="00ED396C">
              <w:rPr>
                <w:rFonts w:ascii="Times New Roman" w:hAnsi="Times New Roman" w:cs="Times New Roman"/>
                <w:bCs/>
                <w:color w:val="000000" w:themeColor="text1"/>
                <w:spacing w:val="1"/>
                <w:sz w:val="24"/>
                <w:szCs w:val="24"/>
              </w:rPr>
              <w:t>M</w:t>
            </w:r>
            <w:r w:rsidRPr="00ED396C">
              <w:rPr>
                <w:rFonts w:ascii="Times New Roman" w:hAnsi="Times New Roman" w:cs="Times New Roman"/>
                <w:bCs/>
                <w:color w:val="000000" w:themeColor="text1"/>
                <w:sz w:val="24"/>
                <w:szCs w:val="24"/>
              </w:rPr>
              <w:t>M</w:t>
            </w:r>
            <w:r w:rsidRPr="00ED396C">
              <w:rPr>
                <w:rFonts w:ascii="Times New Roman" w:hAnsi="Times New Roman" w:cs="Times New Roman"/>
                <w:bCs/>
                <w:color w:val="000000" w:themeColor="text1"/>
                <w:spacing w:val="1"/>
                <w:sz w:val="24"/>
                <w:szCs w:val="24"/>
              </w:rPr>
              <w:t xml:space="preserve"> </w:t>
            </w:r>
            <w:r w:rsidRPr="00ED396C">
              <w:rPr>
                <w:rFonts w:ascii="Times New Roman" w:hAnsi="Times New Roman" w:cs="Times New Roman"/>
                <w:bCs/>
                <w:color w:val="000000" w:themeColor="text1"/>
                <w:sz w:val="24"/>
                <w:szCs w:val="24"/>
              </w:rPr>
              <w:t>3</w:t>
            </w:r>
            <w:r w:rsidRPr="00ED396C">
              <w:rPr>
                <w:rFonts w:ascii="Times New Roman" w:hAnsi="Times New Roman" w:cs="Times New Roman"/>
                <w:bCs/>
                <w:color w:val="000000" w:themeColor="text1"/>
                <w:spacing w:val="-2"/>
                <w:sz w:val="24"/>
                <w:szCs w:val="24"/>
              </w:rPr>
              <w:t>0</w:t>
            </w:r>
            <w:r w:rsidRPr="00ED396C">
              <w:rPr>
                <w:rFonts w:ascii="Times New Roman" w:hAnsi="Times New Roman" w:cs="Times New Roman"/>
                <w:bCs/>
                <w:color w:val="000000" w:themeColor="text1"/>
                <w:sz w:val="24"/>
                <w:szCs w:val="24"/>
              </w:rPr>
              <w:t>2</w:t>
            </w:r>
          </w:p>
        </w:tc>
        <w:tc>
          <w:tcPr>
            <w:tcW w:w="3607" w:type="dxa"/>
            <w:tcBorders>
              <w:top w:val="single" w:sz="2" w:space="0" w:color="000000"/>
              <w:left w:val="single" w:sz="4" w:space="0" w:color="000000"/>
              <w:bottom w:val="single" w:sz="2" w:space="0" w:color="000000"/>
              <w:right w:val="single" w:sz="4" w:space="0" w:color="000000"/>
            </w:tcBorders>
          </w:tcPr>
          <w:p w:rsidR="0018419A" w:rsidRPr="00ED396C" w:rsidRDefault="00186FFB" w:rsidP="008C37EA">
            <w:pPr>
              <w:widowControl w:val="0"/>
              <w:autoSpaceDE w:val="0"/>
              <w:autoSpaceDN w:val="0"/>
              <w:adjustRightInd w:val="0"/>
              <w:spacing w:after="0" w:line="241" w:lineRule="exact"/>
              <w:ind w:left="105"/>
              <w:rPr>
                <w:rFonts w:ascii="Times New Roman" w:hAnsi="Times New Roman" w:cs="Times New Roman"/>
                <w:sz w:val="24"/>
                <w:szCs w:val="24"/>
              </w:rPr>
            </w:pPr>
            <w:r w:rsidRPr="000A1149">
              <w:rPr>
                <w:rFonts w:ascii="Times New Roman" w:eastAsia="Calibri" w:hAnsi="Times New Roman" w:cs="Times New Roman"/>
                <w:w w:val="105"/>
                <w:sz w:val="24"/>
                <w:szCs w:val="24"/>
                <w:highlight w:val="yellow"/>
              </w:rPr>
              <w:t>Retail Management</w:t>
            </w:r>
            <w:r w:rsidRPr="00ED396C">
              <w:rPr>
                <w:rFonts w:ascii="Times New Roman" w:eastAsia="Calibri" w:hAnsi="Times New Roman" w:cs="Times New Roman"/>
                <w:w w:val="105"/>
                <w:sz w:val="24"/>
                <w:szCs w:val="24"/>
              </w:rPr>
              <w:t xml:space="preserve"> </w:t>
            </w:r>
          </w:p>
        </w:tc>
        <w:tc>
          <w:tcPr>
            <w:tcW w:w="1082" w:type="dxa"/>
            <w:tcBorders>
              <w:top w:val="single" w:sz="2" w:space="0" w:color="000000"/>
              <w:left w:val="single" w:sz="4" w:space="0" w:color="000000"/>
              <w:bottom w:val="single" w:sz="2" w:space="0" w:color="000000"/>
              <w:right w:val="single" w:sz="4" w:space="0" w:color="000000"/>
            </w:tcBorders>
          </w:tcPr>
          <w:p w:rsidR="0018419A" w:rsidRPr="00ED396C" w:rsidRDefault="00003CC4" w:rsidP="008C37EA">
            <w:pPr>
              <w:widowControl w:val="0"/>
              <w:autoSpaceDE w:val="0"/>
              <w:autoSpaceDN w:val="0"/>
              <w:adjustRightInd w:val="0"/>
              <w:spacing w:after="0" w:line="241" w:lineRule="exact"/>
              <w:ind w:left="104"/>
              <w:rPr>
                <w:rFonts w:ascii="Times New Roman" w:hAnsi="Times New Roman" w:cs="Times New Roman"/>
                <w:sz w:val="24"/>
                <w:szCs w:val="24"/>
              </w:rPr>
            </w:pPr>
            <w:r w:rsidRPr="00ED396C">
              <w:rPr>
                <w:rFonts w:ascii="Times New Roman" w:hAnsi="Times New Roman" w:cs="Times New Roman"/>
                <w:bCs/>
                <w:sz w:val="24"/>
                <w:szCs w:val="24"/>
              </w:rPr>
              <w:t>POM</w:t>
            </w:r>
            <w:r w:rsidR="0018419A" w:rsidRPr="00ED396C">
              <w:rPr>
                <w:rFonts w:ascii="Times New Roman" w:hAnsi="Times New Roman" w:cs="Times New Roman"/>
                <w:bCs/>
                <w:spacing w:val="1"/>
                <w:sz w:val="24"/>
                <w:szCs w:val="24"/>
              </w:rPr>
              <w:t xml:space="preserve"> </w:t>
            </w:r>
            <w:r w:rsidR="0018419A" w:rsidRPr="00ED396C">
              <w:rPr>
                <w:rFonts w:ascii="Times New Roman" w:hAnsi="Times New Roman" w:cs="Times New Roman"/>
                <w:bCs/>
                <w:sz w:val="24"/>
                <w:szCs w:val="24"/>
              </w:rPr>
              <w:t>302</w:t>
            </w:r>
          </w:p>
        </w:tc>
        <w:tc>
          <w:tcPr>
            <w:tcW w:w="3523" w:type="dxa"/>
            <w:tcBorders>
              <w:top w:val="single" w:sz="2" w:space="0" w:color="000000"/>
              <w:left w:val="single" w:sz="4" w:space="0" w:color="000000"/>
              <w:bottom w:val="single" w:sz="2" w:space="0" w:color="000000"/>
              <w:right w:val="single" w:sz="6" w:space="0" w:color="000000"/>
            </w:tcBorders>
          </w:tcPr>
          <w:p w:rsidR="0018419A" w:rsidRPr="000A1149" w:rsidRDefault="00440547" w:rsidP="008C37EA">
            <w:pPr>
              <w:widowControl w:val="0"/>
              <w:autoSpaceDE w:val="0"/>
              <w:autoSpaceDN w:val="0"/>
              <w:adjustRightInd w:val="0"/>
              <w:spacing w:after="0" w:line="241" w:lineRule="exact"/>
              <w:ind w:left="105"/>
              <w:rPr>
                <w:rFonts w:ascii="Times New Roman" w:hAnsi="Times New Roman" w:cs="Times New Roman"/>
                <w:sz w:val="24"/>
                <w:szCs w:val="24"/>
                <w:highlight w:val="yellow"/>
              </w:rPr>
            </w:pPr>
            <w:r w:rsidRPr="000A1149">
              <w:rPr>
                <w:rFonts w:ascii="Times New Roman" w:hAnsi="Times New Roman" w:cs="Times New Roman"/>
                <w:sz w:val="24"/>
                <w:szCs w:val="24"/>
                <w:highlight w:val="yellow"/>
              </w:rPr>
              <w:t>Production planning &amp; control</w:t>
            </w:r>
          </w:p>
        </w:tc>
      </w:tr>
      <w:tr w:rsidR="00F81359" w:rsidRPr="00ED396C" w:rsidTr="0018419A">
        <w:trPr>
          <w:trHeight w:hRule="exact" w:val="490"/>
        </w:trPr>
        <w:tc>
          <w:tcPr>
            <w:tcW w:w="1424" w:type="dxa"/>
            <w:tcBorders>
              <w:top w:val="single" w:sz="2" w:space="0" w:color="000000"/>
              <w:left w:val="single" w:sz="4" w:space="0" w:color="000000"/>
              <w:bottom w:val="single" w:sz="2" w:space="0" w:color="000000"/>
              <w:right w:val="single" w:sz="4" w:space="0" w:color="000000"/>
            </w:tcBorders>
          </w:tcPr>
          <w:p w:rsidR="0018419A" w:rsidRPr="00ED396C" w:rsidRDefault="0018419A" w:rsidP="008C37EA">
            <w:pPr>
              <w:widowControl w:val="0"/>
              <w:autoSpaceDE w:val="0"/>
              <w:autoSpaceDN w:val="0"/>
              <w:adjustRightInd w:val="0"/>
              <w:spacing w:after="0" w:line="241" w:lineRule="exact"/>
              <w:ind w:left="104"/>
              <w:rPr>
                <w:rFonts w:ascii="Times New Roman" w:hAnsi="Times New Roman" w:cs="Times New Roman"/>
                <w:color w:val="000000" w:themeColor="text1"/>
                <w:sz w:val="24"/>
                <w:szCs w:val="24"/>
              </w:rPr>
            </w:pPr>
            <w:r w:rsidRPr="00ED396C">
              <w:rPr>
                <w:rFonts w:ascii="Times New Roman" w:hAnsi="Times New Roman" w:cs="Times New Roman"/>
                <w:bCs/>
                <w:color w:val="000000" w:themeColor="text1"/>
                <w:spacing w:val="1"/>
                <w:sz w:val="24"/>
                <w:szCs w:val="24"/>
              </w:rPr>
              <w:t>M</w:t>
            </w:r>
            <w:r w:rsidRPr="00ED396C">
              <w:rPr>
                <w:rFonts w:ascii="Times New Roman" w:hAnsi="Times New Roman" w:cs="Times New Roman"/>
                <w:bCs/>
                <w:color w:val="000000" w:themeColor="text1"/>
                <w:sz w:val="24"/>
                <w:szCs w:val="24"/>
              </w:rPr>
              <w:t>M</w:t>
            </w:r>
            <w:r w:rsidRPr="00ED396C">
              <w:rPr>
                <w:rFonts w:ascii="Times New Roman" w:hAnsi="Times New Roman" w:cs="Times New Roman"/>
                <w:bCs/>
                <w:color w:val="000000" w:themeColor="text1"/>
                <w:spacing w:val="1"/>
                <w:sz w:val="24"/>
                <w:szCs w:val="24"/>
              </w:rPr>
              <w:t xml:space="preserve"> </w:t>
            </w:r>
            <w:r w:rsidRPr="00ED396C">
              <w:rPr>
                <w:rFonts w:ascii="Times New Roman" w:hAnsi="Times New Roman" w:cs="Times New Roman"/>
                <w:bCs/>
                <w:color w:val="000000" w:themeColor="text1"/>
                <w:sz w:val="24"/>
                <w:szCs w:val="24"/>
              </w:rPr>
              <w:t>3</w:t>
            </w:r>
            <w:r w:rsidRPr="00ED396C">
              <w:rPr>
                <w:rFonts w:ascii="Times New Roman" w:hAnsi="Times New Roman" w:cs="Times New Roman"/>
                <w:bCs/>
                <w:color w:val="000000" w:themeColor="text1"/>
                <w:spacing w:val="-2"/>
                <w:sz w:val="24"/>
                <w:szCs w:val="24"/>
              </w:rPr>
              <w:t>0</w:t>
            </w:r>
            <w:r w:rsidRPr="00ED396C">
              <w:rPr>
                <w:rFonts w:ascii="Times New Roman" w:hAnsi="Times New Roman" w:cs="Times New Roman"/>
                <w:bCs/>
                <w:color w:val="000000" w:themeColor="text1"/>
                <w:sz w:val="24"/>
                <w:szCs w:val="24"/>
              </w:rPr>
              <w:t>3</w:t>
            </w:r>
          </w:p>
        </w:tc>
        <w:tc>
          <w:tcPr>
            <w:tcW w:w="3607" w:type="dxa"/>
            <w:tcBorders>
              <w:top w:val="single" w:sz="2" w:space="0" w:color="000000"/>
              <w:left w:val="single" w:sz="4" w:space="0" w:color="000000"/>
              <w:bottom w:val="single" w:sz="2" w:space="0" w:color="000000"/>
              <w:right w:val="single" w:sz="4" w:space="0" w:color="000000"/>
            </w:tcBorders>
          </w:tcPr>
          <w:p w:rsidR="0018419A" w:rsidRPr="00ED396C" w:rsidRDefault="00EB2EA5" w:rsidP="00EB2EA5">
            <w:pPr>
              <w:widowControl w:val="0"/>
              <w:autoSpaceDE w:val="0"/>
              <w:autoSpaceDN w:val="0"/>
              <w:adjustRightInd w:val="0"/>
              <w:spacing w:after="0" w:line="241" w:lineRule="exact"/>
              <w:ind w:left="105"/>
              <w:rPr>
                <w:rFonts w:ascii="Times New Roman" w:hAnsi="Times New Roman" w:cs="Times New Roman"/>
                <w:sz w:val="24"/>
                <w:szCs w:val="24"/>
              </w:rPr>
            </w:pPr>
            <w:r w:rsidRPr="00ED396C">
              <w:rPr>
                <w:rFonts w:ascii="Times New Roman" w:eastAsia="Calibri" w:hAnsi="Times New Roman" w:cs="Times New Roman"/>
                <w:w w:val="105"/>
                <w:sz w:val="24"/>
                <w:szCs w:val="24"/>
              </w:rPr>
              <w:t xml:space="preserve">Consumer Behaviour </w:t>
            </w:r>
          </w:p>
        </w:tc>
        <w:tc>
          <w:tcPr>
            <w:tcW w:w="1082" w:type="dxa"/>
            <w:tcBorders>
              <w:top w:val="single" w:sz="2" w:space="0" w:color="000000"/>
              <w:left w:val="single" w:sz="4" w:space="0" w:color="000000"/>
              <w:bottom w:val="single" w:sz="2" w:space="0" w:color="000000"/>
              <w:right w:val="single" w:sz="4" w:space="0" w:color="000000"/>
            </w:tcBorders>
          </w:tcPr>
          <w:p w:rsidR="0018419A" w:rsidRPr="00ED396C" w:rsidRDefault="00003CC4" w:rsidP="008C37EA">
            <w:pPr>
              <w:widowControl w:val="0"/>
              <w:autoSpaceDE w:val="0"/>
              <w:autoSpaceDN w:val="0"/>
              <w:adjustRightInd w:val="0"/>
              <w:spacing w:after="0" w:line="241" w:lineRule="exact"/>
              <w:ind w:left="104"/>
              <w:rPr>
                <w:rFonts w:ascii="Times New Roman" w:hAnsi="Times New Roman" w:cs="Times New Roman"/>
                <w:sz w:val="24"/>
                <w:szCs w:val="24"/>
              </w:rPr>
            </w:pPr>
            <w:r w:rsidRPr="00ED396C">
              <w:rPr>
                <w:rFonts w:ascii="Times New Roman" w:hAnsi="Times New Roman" w:cs="Times New Roman"/>
                <w:bCs/>
                <w:sz w:val="24"/>
                <w:szCs w:val="24"/>
              </w:rPr>
              <w:t>POM</w:t>
            </w:r>
            <w:r w:rsidR="0018419A" w:rsidRPr="00ED396C">
              <w:rPr>
                <w:rFonts w:ascii="Times New Roman" w:hAnsi="Times New Roman" w:cs="Times New Roman"/>
                <w:bCs/>
                <w:spacing w:val="1"/>
                <w:sz w:val="24"/>
                <w:szCs w:val="24"/>
              </w:rPr>
              <w:t xml:space="preserve"> </w:t>
            </w:r>
            <w:r w:rsidR="0018419A" w:rsidRPr="00ED396C">
              <w:rPr>
                <w:rFonts w:ascii="Times New Roman" w:hAnsi="Times New Roman" w:cs="Times New Roman"/>
                <w:bCs/>
                <w:sz w:val="24"/>
                <w:szCs w:val="24"/>
              </w:rPr>
              <w:t>303</w:t>
            </w:r>
          </w:p>
        </w:tc>
        <w:tc>
          <w:tcPr>
            <w:tcW w:w="3523" w:type="dxa"/>
            <w:tcBorders>
              <w:top w:val="single" w:sz="2" w:space="0" w:color="000000"/>
              <w:left w:val="single" w:sz="4" w:space="0" w:color="000000"/>
              <w:bottom w:val="single" w:sz="2" w:space="0" w:color="000000"/>
              <w:right w:val="single" w:sz="6" w:space="0" w:color="000000"/>
            </w:tcBorders>
          </w:tcPr>
          <w:p w:rsidR="0018419A" w:rsidRPr="000A1149" w:rsidRDefault="00440547" w:rsidP="008C37EA">
            <w:pPr>
              <w:widowControl w:val="0"/>
              <w:autoSpaceDE w:val="0"/>
              <w:autoSpaceDN w:val="0"/>
              <w:adjustRightInd w:val="0"/>
              <w:spacing w:after="0" w:line="241" w:lineRule="exact"/>
              <w:ind w:left="105"/>
              <w:rPr>
                <w:rFonts w:ascii="Times New Roman" w:hAnsi="Times New Roman" w:cs="Times New Roman"/>
                <w:sz w:val="24"/>
                <w:szCs w:val="24"/>
                <w:highlight w:val="yellow"/>
              </w:rPr>
            </w:pPr>
            <w:r w:rsidRPr="000A1149">
              <w:rPr>
                <w:rFonts w:ascii="Times New Roman" w:hAnsi="Times New Roman" w:cs="Times New Roman"/>
                <w:sz w:val="24"/>
                <w:szCs w:val="24"/>
                <w:highlight w:val="yellow"/>
              </w:rPr>
              <w:t>Total Quality Management</w:t>
            </w:r>
          </w:p>
        </w:tc>
      </w:tr>
      <w:tr w:rsidR="00F81359" w:rsidRPr="00ED396C" w:rsidTr="0018419A">
        <w:trPr>
          <w:trHeight w:hRule="exact" w:val="732"/>
        </w:trPr>
        <w:tc>
          <w:tcPr>
            <w:tcW w:w="1424" w:type="dxa"/>
            <w:tcBorders>
              <w:top w:val="single" w:sz="2" w:space="0" w:color="000000"/>
              <w:left w:val="single" w:sz="4" w:space="0" w:color="000000"/>
              <w:bottom w:val="single" w:sz="2" w:space="0" w:color="000000"/>
              <w:right w:val="single" w:sz="4" w:space="0" w:color="000000"/>
            </w:tcBorders>
          </w:tcPr>
          <w:p w:rsidR="0018419A" w:rsidRPr="00ED396C" w:rsidRDefault="0018419A" w:rsidP="008C37EA">
            <w:pPr>
              <w:widowControl w:val="0"/>
              <w:autoSpaceDE w:val="0"/>
              <w:autoSpaceDN w:val="0"/>
              <w:adjustRightInd w:val="0"/>
              <w:spacing w:after="0" w:line="241" w:lineRule="exact"/>
              <w:ind w:left="104"/>
              <w:rPr>
                <w:rFonts w:ascii="Times New Roman" w:hAnsi="Times New Roman" w:cs="Times New Roman"/>
                <w:color w:val="000000" w:themeColor="text1"/>
                <w:sz w:val="24"/>
                <w:szCs w:val="24"/>
              </w:rPr>
            </w:pPr>
            <w:r w:rsidRPr="00ED396C">
              <w:rPr>
                <w:rFonts w:ascii="Times New Roman" w:hAnsi="Times New Roman" w:cs="Times New Roman"/>
                <w:bCs/>
                <w:color w:val="000000" w:themeColor="text1"/>
                <w:spacing w:val="2"/>
                <w:sz w:val="24"/>
                <w:szCs w:val="24"/>
              </w:rPr>
              <w:t>F</w:t>
            </w:r>
            <w:r w:rsidRPr="00ED396C">
              <w:rPr>
                <w:rFonts w:ascii="Times New Roman" w:hAnsi="Times New Roman" w:cs="Times New Roman"/>
                <w:bCs/>
                <w:color w:val="000000" w:themeColor="text1"/>
                <w:sz w:val="24"/>
                <w:szCs w:val="24"/>
              </w:rPr>
              <w:t>M</w:t>
            </w:r>
            <w:r w:rsidRPr="00ED396C">
              <w:rPr>
                <w:rFonts w:ascii="Times New Roman" w:hAnsi="Times New Roman" w:cs="Times New Roman"/>
                <w:bCs/>
                <w:color w:val="000000" w:themeColor="text1"/>
                <w:spacing w:val="-1"/>
                <w:sz w:val="24"/>
                <w:szCs w:val="24"/>
              </w:rPr>
              <w:t xml:space="preserve"> </w:t>
            </w:r>
            <w:r w:rsidRPr="00ED396C">
              <w:rPr>
                <w:rFonts w:ascii="Times New Roman" w:hAnsi="Times New Roman" w:cs="Times New Roman"/>
                <w:bCs/>
                <w:color w:val="000000" w:themeColor="text1"/>
                <w:sz w:val="24"/>
                <w:szCs w:val="24"/>
              </w:rPr>
              <w:t>301</w:t>
            </w:r>
          </w:p>
        </w:tc>
        <w:tc>
          <w:tcPr>
            <w:tcW w:w="3607" w:type="dxa"/>
            <w:tcBorders>
              <w:top w:val="single" w:sz="2" w:space="0" w:color="000000"/>
              <w:left w:val="single" w:sz="4" w:space="0" w:color="000000"/>
              <w:bottom w:val="single" w:sz="2" w:space="0" w:color="000000"/>
              <w:right w:val="single" w:sz="4" w:space="0" w:color="000000"/>
            </w:tcBorders>
          </w:tcPr>
          <w:p w:rsidR="0018419A" w:rsidRPr="00ED396C" w:rsidRDefault="00516ED3" w:rsidP="008C37EA">
            <w:pPr>
              <w:widowControl w:val="0"/>
              <w:autoSpaceDE w:val="0"/>
              <w:autoSpaceDN w:val="0"/>
              <w:adjustRightInd w:val="0"/>
              <w:spacing w:after="0" w:line="241" w:lineRule="exact"/>
              <w:ind w:left="105"/>
              <w:rPr>
                <w:rFonts w:ascii="Times New Roman" w:hAnsi="Times New Roman" w:cs="Times New Roman"/>
                <w:sz w:val="24"/>
                <w:szCs w:val="24"/>
              </w:rPr>
            </w:pPr>
            <w:r w:rsidRPr="00ED396C">
              <w:rPr>
                <w:rFonts w:ascii="Times New Roman" w:hAnsi="Times New Roman" w:cs="Times New Roman"/>
                <w:w w:val="110"/>
                <w:sz w:val="24"/>
                <w:szCs w:val="24"/>
              </w:rPr>
              <w:t>Financial</w:t>
            </w:r>
            <w:r w:rsidRPr="00ED396C">
              <w:rPr>
                <w:rFonts w:ascii="Times New Roman" w:hAnsi="Times New Roman" w:cs="Times New Roman"/>
                <w:spacing w:val="-6"/>
                <w:w w:val="110"/>
                <w:sz w:val="24"/>
                <w:szCs w:val="24"/>
              </w:rPr>
              <w:t xml:space="preserve"> </w:t>
            </w:r>
            <w:r w:rsidRPr="00ED396C">
              <w:rPr>
                <w:rFonts w:ascii="Times New Roman" w:hAnsi="Times New Roman" w:cs="Times New Roman"/>
                <w:w w:val="110"/>
                <w:sz w:val="24"/>
                <w:szCs w:val="24"/>
              </w:rPr>
              <w:t>Derivatives</w:t>
            </w:r>
          </w:p>
        </w:tc>
        <w:tc>
          <w:tcPr>
            <w:tcW w:w="1082" w:type="dxa"/>
            <w:tcBorders>
              <w:top w:val="single" w:sz="2" w:space="0" w:color="000000"/>
              <w:left w:val="single" w:sz="4" w:space="0" w:color="000000"/>
              <w:bottom w:val="single" w:sz="2" w:space="0" w:color="000000"/>
              <w:right w:val="single" w:sz="4" w:space="0" w:color="000000"/>
            </w:tcBorders>
          </w:tcPr>
          <w:p w:rsidR="0018419A" w:rsidRPr="00ED396C" w:rsidRDefault="0018419A" w:rsidP="008C37EA">
            <w:pPr>
              <w:widowControl w:val="0"/>
              <w:autoSpaceDE w:val="0"/>
              <w:autoSpaceDN w:val="0"/>
              <w:adjustRightInd w:val="0"/>
              <w:spacing w:after="0" w:line="241" w:lineRule="exact"/>
              <w:ind w:left="104"/>
              <w:rPr>
                <w:rFonts w:ascii="Times New Roman" w:hAnsi="Times New Roman" w:cs="Times New Roman"/>
                <w:sz w:val="24"/>
                <w:szCs w:val="24"/>
              </w:rPr>
            </w:pPr>
            <w:r w:rsidRPr="00ED396C">
              <w:rPr>
                <w:rFonts w:ascii="Times New Roman" w:hAnsi="Times New Roman" w:cs="Times New Roman"/>
                <w:bCs/>
                <w:spacing w:val="1"/>
                <w:sz w:val="24"/>
                <w:szCs w:val="24"/>
              </w:rPr>
              <w:t>H</w:t>
            </w:r>
            <w:r w:rsidRPr="00ED396C">
              <w:rPr>
                <w:rFonts w:ascii="Times New Roman" w:hAnsi="Times New Roman" w:cs="Times New Roman"/>
                <w:bCs/>
                <w:sz w:val="24"/>
                <w:szCs w:val="24"/>
              </w:rPr>
              <w:t>R</w:t>
            </w:r>
            <w:r w:rsidRPr="00ED396C">
              <w:rPr>
                <w:rFonts w:ascii="Times New Roman" w:hAnsi="Times New Roman" w:cs="Times New Roman"/>
                <w:bCs/>
                <w:spacing w:val="-1"/>
                <w:sz w:val="24"/>
                <w:szCs w:val="24"/>
              </w:rPr>
              <w:t xml:space="preserve"> </w:t>
            </w:r>
            <w:r w:rsidRPr="00ED396C">
              <w:rPr>
                <w:rFonts w:ascii="Times New Roman" w:hAnsi="Times New Roman" w:cs="Times New Roman"/>
                <w:bCs/>
                <w:sz w:val="24"/>
                <w:szCs w:val="24"/>
              </w:rPr>
              <w:t>301</w:t>
            </w:r>
          </w:p>
        </w:tc>
        <w:tc>
          <w:tcPr>
            <w:tcW w:w="3523" w:type="dxa"/>
            <w:tcBorders>
              <w:top w:val="single" w:sz="2" w:space="0" w:color="000000"/>
              <w:left w:val="single" w:sz="4" w:space="0" w:color="000000"/>
              <w:bottom w:val="single" w:sz="2" w:space="0" w:color="000000"/>
              <w:right w:val="single" w:sz="6" w:space="0" w:color="000000"/>
            </w:tcBorders>
          </w:tcPr>
          <w:p w:rsidR="0018419A" w:rsidRPr="00ED396C" w:rsidRDefault="003513F2" w:rsidP="008C37EA">
            <w:pPr>
              <w:widowControl w:val="0"/>
              <w:autoSpaceDE w:val="0"/>
              <w:autoSpaceDN w:val="0"/>
              <w:adjustRightInd w:val="0"/>
              <w:spacing w:after="0" w:line="244" w:lineRule="exact"/>
              <w:ind w:left="105"/>
              <w:rPr>
                <w:rFonts w:ascii="Times New Roman" w:hAnsi="Times New Roman" w:cs="Times New Roman"/>
                <w:sz w:val="24"/>
                <w:szCs w:val="24"/>
              </w:rPr>
            </w:pPr>
            <w:r w:rsidRPr="00ED396C">
              <w:rPr>
                <w:rFonts w:ascii="Times New Roman" w:hAnsi="Times New Roman" w:cs="Times New Roman"/>
                <w:w w:val="105"/>
                <w:sz w:val="24"/>
                <w:szCs w:val="24"/>
              </w:rPr>
              <w:t>Compensation and Benefits Management</w:t>
            </w:r>
          </w:p>
        </w:tc>
      </w:tr>
      <w:tr w:rsidR="00F81359" w:rsidRPr="00ED396C" w:rsidTr="0018419A">
        <w:trPr>
          <w:trHeight w:hRule="exact" w:val="490"/>
        </w:trPr>
        <w:tc>
          <w:tcPr>
            <w:tcW w:w="1424" w:type="dxa"/>
            <w:tcBorders>
              <w:top w:val="single" w:sz="2" w:space="0" w:color="000000"/>
              <w:left w:val="single" w:sz="4" w:space="0" w:color="000000"/>
              <w:bottom w:val="single" w:sz="2" w:space="0" w:color="000000"/>
              <w:right w:val="single" w:sz="4" w:space="0" w:color="000000"/>
            </w:tcBorders>
          </w:tcPr>
          <w:p w:rsidR="0018419A" w:rsidRPr="00ED396C" w:rsidRDefault="0018419A" w:rsidP="008C37EA">
            <w:pPr>
              <w:widowControl w:val="0"/>
              <w:autoSpaceDE w:val="0"/>
              <w:autoSpaceDN w:val="0"/>
              <w:adjustRightInd w:val="0"/>
              <w:spacing w:after="0" w:line="241" w:lineRule="exact"/>
              <w:ind w:left="104"/>
              <w:rPr>
                <w:rFonts w:ascii="Times New Roman" w:hAnsi="Times New Roman" w:cs="Times New Roman"/>
                <w:color w:val="000000" w:themeColor="text1"/>
                <w:sz w:val="24"/>
                <w:szCs w:val="24"/>
              </w:rPr>
            </w:pPr>
            <w:r w:rsidRPr="00ED396C">
              <w:rPr>
                <w:rFonts w:ascii="Times New Roman" w:hAnsi="Times New Roman" w:cs="Times New Roman"/>
                <w:bCs/>
                <w:color w:val="000000" w:themeColor="text1"/>
                <w:spacing w:val="2"/>
                <w:sz w:val="24"/>
                <w:szCs w:val="24"/>
              </w:rPr>
              <w:t>F</w:t>
            </w:r>
            <w:r w:rsidRPr="00ED396C">
              <w:rPr>
                <w:rFonts w:ascii="Times New Roman" w:hAnsi="Times New Roman" w:cs="Times New Roman"/>
                <w:bCs/>
                <w:color w:val="000000" w:themeColor="text1"/>
                <w:sz w:val="24"/>
                <w:szCs w:val="24"/>
              </w:rPr>
              <w:t>M</w:t>
            </w:r>
            <w:r w:rsidRPr="00ED396C">
              <w:rPr>
                <w:rFonts w:ascii="Times New Roman" w:hAnsi="Times New Roman" w:cs="Times New Roman"/>
                <w:bCs/>
                <w:color w:val="000000" w:themeColor="text1"/>
                <w:spacing w:val="-1"/>
                <w:sz w:val="24"/>
                <w:szCs w:val="24"/>
              </w:rPr>
              <w:t xml:space="preserve"> </w:t>
            </w:r>
            <w:r w:rsidRPr="00ED396C">
              <w:rPr>
                <w:rFonts w:ascii="Times New Roman" w:hAnsi="Times New Roman" w:cs="Times New Roman"/>
                <w:bCs/>
                <w:color w:val="000000" w:themeColor="text1"/>
                <w:sz w:val="24"/>
                <w:szCs w:val="24"/>
              </w:rPr>
              <w:t>302</w:t>
            </w:r>
          </w:p>
        </w:tc>
        <w:tc>
          <w:tcPr>
            <w:tcW w:w="3607" w:type="dxa"/>
            <w:tcBorders>
              <w:top w:val="single" w:sz="2" w:space="0" w:color="000000"/>
              <w:left w:val="single" w:sz="4" w:space="0" w:color="000000"/>
              <w:bottom w:val="single" w:sz="2" w:space="0" w:color="000000"/>
              <w:right w:val="single" w:sz="4" w:space="0" w:color="000000"/>
            </w:tcBorders>
          </w:tcPr>
          <w:p w:rsidR="00781C36" w:rsidRPr="00ED396C" w:rsidRDefault="00781C36" w:rsidP="00781C36">
            <w:pPr>
              <w:pStyle w:val="TableParagraph"/>
              <w:spacing w:before="7"/>
              <w:ind w:left="110"/>
              <w:rPr>
                <w:sz w:val="24"/>
                <w:szCs w:val="24"/>
              </w:rPr>
            </w:pPr>
            <w:r w:rsidRPr="00ED396C">
              <w:rPr>
                <w:w w:val="110"/>
                <w:sz w:val="24"/>
                <w:szCs w:val="24"/>
              </w:rPr>
              <w:t>Financial Markets and Services</w:t>
            </w:r>
          </w:p>
          <w:p w:rsidR="0018419A" w:rsidRPr="00ED396C" w:rsidRDefault="0018419A" w:rsidP="008C37EA">
            <w:pPr>
              <w:widowControl w:val="0"/>
              <w:autoSpaceDE w:val="0"/>
              <w:autoSpaceDN w:val="0"/>
              <w:adjustRightInd w:val="0"/>
              <w:spacing w:after="0" w:line="241" w:lineRule="exact"/>
              <w:ind w:left="105"/>
              <w:rPr>
                <w:rFonts w:ascii="Times New Roman" w:hAnsi="Times New Roman" w:cs="Times New Roman"/>
                <w:sz w:val="24"/>
                <w:szCs w:val="24"/>
              </w:rPr>
            </w:pPr>
          </w:p>
        </w:tc>
        <w:tc>
          <w:tcPr>
            <w:tcW w:w="1082" w:type="dxa"/>
            <w:tcBorders>
              <w:top w:val="single" w:sz="2" w:space="0" w:color="000000"/>
              <w:left w:val="single" w:sz="4" w:space="0" w:color="000000"/>
              <w:bottom w:val="single" w:sz="2" w:space="0" w:color="000000"/>
              <w:right w:val="single" w:sz="4" w:space="0" w:color="000000"/>
            </w:tcBorders>
          </w:tcPr>
          <w:p w:rsidR="0018419A" w:rsidRPr="00ED396C" w:rsidRDefault="0018419A" w:rsidP="008C37EA">
            <w:pPr>
              <w:widowControl w:val="0"/>
              <w:autoSpaceDE w:val="0"/>
              <w:autoSpaceDN w:val="0"/>
              <w:adjustRightInd w:val="0"/>
              <w:spacing w:after="0" w:line="241" w:lineRule="exact"/>
              <w:ind w:left="104"/>
              <w:rPr>
                <w:rFonts w:ascii="Times New Roman" w:hAnsi="Times New Roman" w:cs="Times New Roman"/>
                <w:sz w:val="24"/>
                <w:szCs w:val="24"/>
              </w:rPr>
            </w:pPr>
            <w:r w:rsidRPr="00ED396C">
              <w:rPr>
                <w:rFonts w:ascii="Times New Roman" w:hAnsi="Times New Roman" w:cs="Times New Roman"/>
                <w:bCs/>
                <w:spacing w:val="1"/>
                <w:sz w:val="24"/>
                <w:szCs w:val="24"/>
              </w:rPr>
              <w:t>H</w:t>
            </w:r>
            <w:r w:rsidRPr="00ED396C">
              <w:rPr>
                <w:rFonts w:ascii="Times New Roman" w:hAnsi="Times New Roman" w:cs="Times New Roman"/>
                <w:bCs/>
                <w:sz w:val="24"/>
                <w:szCs w:val="24"/>
              </w:rPr>
              <w:t>R</w:t>
            </w:r>
            <w:r w:rsidRPr="00ED396C">
              <w:rPr>
                <w:rFonts w:ascii="Times New Roman" w:hAnsi="Times New Roman" w:cs="Times New Roman"/>
                <w:bCs/>
                <w:spacing w:val="-1"/>
                <w:sz w:val="24"/>
                <w:szCs w:val="24"/>
              </w:rPr>
              <w:t xml:space="preserve"> </w:t>
            </w:r>
            <w:r w:rsidRPr="00ED396C">
              <w:rPr>
                <w:rFonts w:ascii="Times New Roman" w:hAnsi="Times New Roman" w:cs="Times New Roman"/>
                <w:bCs/>
                <w:sz w:val="24"/>
                <w:szCs w:val="24"/>
              </w:rPr>
              <w:t>302</w:t>
            </w:r>
          </w:p>
        </w:tc>
        <w:tc>
          <w:tcPr>
            <w:tcW w:w="3523" w:type="dxa"/>
            <w:tcBorders>
              <w:top w:val="single" w:sz="2" w:space="0" w:color="000000"/>
              <w:left w:val="single" w:sz="4" w:space="0" w:color="000000"/>
              <w:bottom w:val="single" w:sz="2" w:space="0" w:color="000000"/>
              <w:right w:val="single" w:sz="6" w:space="0" w:color="000000"/>
            </w:tcBorders>
          </w:tcPr>
          <w:p w:rsidR="0018419A" w:rsidRPr="00ED396C" w:rsidRDefault="0018419A" w:rsidP="008C37EA">
            <w:pPr>
              <w:widowControl w:val="0"/>
              <w:autoSpaceDE w:val="0"/>
              <w:autoSpaceDN w:val="0"/>
              <w:adjustRightInd w:val="0"/>
              <w:spacing w:after="0" w:line="241" w:lineRule="exact"/>
              <w:ind w:left="105"/>
              <w:rPr>
                <w:rFonts w:ascii="Times New Roman" w:hAnsi="Times New Roman" w:cs="Times New Roman"/>
                <w:sz w:val="24"/>
                <w:szCs w:val="24"/>
              </w:rPr>
            </w:pPr>
            <w:r w:rsidRPr="00ED396C">
              <w:rPr>
                <w:rFonts w:ascii="Times New Roman" w:hAnsi="Times New Roman" w:cs="Times New Roman"/>
                <w:bCs/>
                <w:spacing w:val="1"/>
                <w:sz w:val="24"/>
                <w:szCs w:val="24"/>
              </w:rPr>
              <w:t>H</w:t>
            </w:r>
            <w:r w:rsidRPr="00ED396C">
              <w:rPr>
                <w:rFonts w:ascii="Times New Roman" w:hAnsi="Times New Roman" w:cs="Times New Roman"/>
                <w:bCs/>
                <w:spacing w:val="-1"/>
                <w:sz w:val="24"/>
                <w:szCs w:val="24"/>
              </w:rPr>
              <w:t>u</w:t>
            </w:r>
            <w:r w:rsidRPr="00ED396C">
              <w:rPr>
                <w:rFonts w:ascii="Times New Roman" w:hAnsi="Times New Roman" w:cs="Times New Roman"/>
                <w:bCs/>
                <w:spacing w:val="1"/>
                <w:sz w:val="24"/>
                <w:szCs w:val="24"/>
              </w:rPr>
              <w:t>m</w:t>
            </w:r>
            <w:r w:rsidRPr="00ED396C">
              <w:rPr>
                <w:rFonts w:ascii="Times New Roman" w:hAnsi="Times New Roman" w:cs="Times New Roman"/>
                <w:bCs/>
                <w:spacing w:val="-1"/>
                <w:sz w:val="24"/>
                <w:szCs w:val="24"/>
              </w:rPr>
              <w:t>a</w:t>
            </w:r>
            <w:r w:rsidRPr="00ED396C">
              <w:rPr>
                <w:rFonts w:ascii="Times New Roman" w:hAnsi="Times New Roman" w:cs="Times New Roman"/>
                <w:bCs/>
                <w:sz w:val="24"/>
                <w:szCs w:val="24"/>
              </w:rPr>
              <w:t>n</w:t>
            </w:r>
            <w:r w:rsidRPr="00ED396C">
              <w:rPr>
                <w:rFonts w:ascii="Times New Roman" w:hAnsi="Times New Roman" w:cs="Times New Roman"/>
                <w:bCs/>
                <w:spacing w:val="-1"/>
                <w:sz w:val="24"/>
                <w:szCs w:val="24"/>
              </w:rPr>
              <w:t xml:space="preserve"> Re</w:t>
            </w:r>
            <w:r w:rsidRPr="00ED396C">
              <w:rPr>
                <w:rFonts w:ascii="Times New Roman" w:hAnsi="Times New Roman" w:cs="Times New Roman"/>
                <w:bCs/>
                <w:sz w:val="24"/>
                <w:szCs w:val="24"/>
              </w:rPr>
              <w:t>s</w:t>
            </w:r>
            <w:r w:rsidRPr="00ED396C">
              <w:rPr>
                <w:rFonts w:ascii="Times New Roman" w:hAnsi="Times New Roman" w:cs="Times New Roman"/>
                <w:bCs/>
                <w:spacing w:val="1"/>
                <w:sz w:val="24"/>
                <w:szCs w:val="24"/>
              </w:rPr>
              <w:t>o</w:t>
            </w:r>
            <w:r w:rsidRPr="00ED396C">
              <w:rPr>
                <w:rFonts w:ascii="Times New Roman" w:hAnsi="Times New Roman" w:cs="Times New Roman"/>
                <w:bCs/>
                <w:spacing w:val="-1"/>
                <w:sz w:val="24"/>
                <w:szCs w:val="24"/>
              </w:rPr>
              <w:t>urc</w:t>
            </w:r>
            <w:r w:rsidRPr="00ED396C">
              <w:rPr>
                <w:rFonts w:ascii="Times New Roman" w:hAnsi="Times New Roman" w:cs="Times New Roman"/>
                <w:bCs/>
                <w:sz w:val="24"/>
                <w:szCs w:val="24"/>
              </w:rPr>
              <w:t>e</w:t>
            </w:r>
            <w:r w:rsidRPr="00ED396C">
              <w:rPr>
                <w:rFonts w:ascii="Times New Roman" w:hAnsi="Times New Roman" w:cs="Times New Roman"/>
                <w:sz w:val="24"/>
                <w:szCs w:val="24"/>
              </w:rPr>
              <w:t xml:space="preserve"> </w:t>
            </w:r>
            <w:r w:rsidRPr="00ED396C">
              <w:rPr>
                <w:rFonts w:ascii="Times New Roman" w:hAnsi="Times New Roman" w:cs="Times New Roman"/>
                <w:bCs/>
                <w:spacing w:val="2"/>
                <w:sz w:val="24"/>
                <w:szCs w:val="24"/>
              </w:rPr>
              <w:t>P</w:t>
            </w:r>
            <w:r w:rsidRPr="00ED396C">
              <w:rPr>
                <w:rFonts w:ascii="Times New Roman" w:hAnsi="Times New Roman" w:cs="Times New Roman"/>
                <w:bCs/>
                <w:spacing w:val="-1"/>
                <w:sz w:val="24"/>
                <w:szCs w:val="24"/>
              </w:rPr>
              <w:t>lann</w:t>
            </w:r>
            <w:r w:rsidRPr="00ED396C">
              <w:rPr>
                <w:rFonts w:ascii="Times New Roman" w:hAnsi="Times New Roman" w:cs="Times New Roman"/>
                <w:bCs/>
                <w:spacing w:val="1"/>
                <w:sz w:val="24"/>
                <w:szCs w:val="24"/>
              </w:rPr>
              <w:t>i</w:t>
            </w:r>
            <w:r w:rsidRPr="00ED396C">
              <w:rPr>
                <w:rFonts w:ascii="Times New Roman" w:hAnsi="Times New Roman" w:cs="Times New Roman"/>
                <w:bCs/>
                <w:spacing w:val="-1"/>
                <w:sz w:val="24"/>
                <w:szCs w:val="24"/>
              </w:rPr>
              <w:t>n</w:t>
            </w:r>
            <w:r w:rsidRPr="00ED396C">
              <w:rPr>
                <w:rFonts w:ascii="Times New Roman" w:hAnsi="Times New Roman" w:cs="Times New Roman"/>
                <w:bCs/>
                <w:sz w:val="24"/>
                <w:szCs w:val="24"/>
              </w:rPr>
              <w:t>g</w:t>
            </w:r>
          </w:p>
        </w:tc>
      </w:tr>
      <w:tr w:rsidR="00F81359" w:rsidRPr="00ED396C" w:rsidTr="0018419A">
        <w:trPr>
          <w:trHeight w:hRule="exact" w:val="732"/>
        </w:trPr>
        <w:tc>
          <w:tcPr>
            <w:tcW w:w="1424" w:type="dxa"/>
            <w:tcBorders>
              <w:top w:val="single" w:sz="2" w:space="0" w:color="000000"/>
              <w:left w:val="single" w:sz="4" w:space="0" w:color="000000"/>
              <w:bottom w:val="single" w:sz="2" w:space="0" w:color="000000"/>
              <w:right w:val="single" w:sz="4" w:space="0" w:color="000000"/>
            </w:tcBorders>
          </w:tcPr>
          <w:p w:rsidR="0018419A" w:rsidRPr="00ED396C" w:rsidRDefault="0018419A" w:rsidP="008C37EA">
            <w:pPr>
              <w:widowControl w:val="0"/>
              <w:autoSpaceDE w:val="0"/>
              <w:autoSpaceDN w:val="0"/>
              <w:adjustRightInd w:val="0"/>
              <w:spacing w:after="0" w:line="241" w:lineRule="exact"/>
              <w:ind w:left="104"/>
              <w:rPr>
                <w:rFonts w:ascii="Times New Roman" w:hAnsi="Times New Roman" w:cs="Times New Roman"/>
                <w:color w:val="000000" w:themeColor="text1"/>
                <w:sz w:val="24"/>
                <w:szCs w:val="24"/>
              </w:rPr>
            </w:pPr>
            <w:r w:rsidRPr="00ED396C">
              <w:rPr>
                <w:rFonts w:ascii="Times New Roman" w:hAnsi="Times New Roman" w:cs="Times New Roman"/>
                <w:bCs/>
                <w:color w:val="000000" w:themeColor="text1"/>
                <w:spacing w:val="2"/>
                <w:sz w:val="24"/>
                <w:szCs w:val="24"/>
              </w:rPr>
              <w:t>F</w:t>
            </w:r>
            <w:r w:rsidRPr="00ED396C">
              <w:rPr>
                <w:rFonts w:ascii="Times New Roman" w:hAnsi="Times New Roman" w:cs="Times New Roman"/>
                <w:bCs/>
                <w:color w:val="000000" w:themeColor="text1"/>
                <w:sz w:val="24"/>
                <w:szCs w:val="24"/>
              </w:rPr>
              <w:t>M</w:t>
            </w:r>
            <w:r w:rsidRPr="00ED396C">
              <w:rPr>
                <w:rFonts w:ascii="Times New Roman" w:hAnsi="Times New Roman" w:cs="Times New Roman"/>
                <w:bCs/>
                <w:color w:val="000000" w:themeColor="text1"/>
                <w:spacing w:val="-1"/>
                <w:sz w:val="24"/>
                <w:szCs w:val="24"/>
              </w:rPr>
              <w:t xml:space="preserve"> </w:t>
            </w:r>
            <w:r w:rsidRPr="00ED396C">
              <w:rPr>
                <w:rFonts w:ascii="Times New Roman" w:hAnsi="Times New Roman" w:cs="Times New Roman"/>
                <w:bCs/>
                <w:color w:val="000000" w:themeColor="text1"/>
                <w:sz w:val="24"/>
                <w:szCs w:val="24"/>
              </w:rPr>
              <w:t>303</w:t>
            </w:r>
          </w:p>
        </w:tc>
        <w:tc>
          <w:tcPr>
            <w:tcW w:w="3607" w:type="dxa"/>
            <w:tcBorders>
              <w:top w:val="single" w:sz="2" w:space="0" w:color="000000"/>
              <w:left w:val="single" w:sz="4" w:space="0" w:color="000000"/>
              <w:bottom w:val="single" w:sz="2" w:space="0" w:color="000000"/>
              <w:right w:val="single" w:sz="4" w:space="0" w:color="000000"/>
            </w:tcBorders>
          </w:tcPr>
          <w:p w:rsidR="0018419A" w:rsidRPr="00ED396C" w:rsidRDefault="006F4FAE" w:rsidP="008C37EA">
            <w:pPr>
              <w:widowControl w:val="0"/>
              <w:autoSpaceDE w:val="0"/>
              <w:autoSpaceDN w:val="0"/>
              <w:adjustRightInd w:val="0"/>
              <w:spacing w:after="0" w:line="242" w:lineRule="exact"/>
              <w:ind w:left="105"/>
              <w:rPr>
                <w:rFonts w:ascii="Times New Roman" w:hAnsi="Times New Roman" w:cs="Times New Roman"/>
                <w:sz w:val="24"/>
                <w:szCs w:val="24"/>
              </w:rPr>
            </w:pPr>
            <w:r w:rsidRPr="000A1149">
              <w:rPr>
                <w:rFonts w:ascii="Times New Roman" w:hAnsi="Times New Roman" w:cs="Times New Roman"/>
                <w:w w:val="110"/>
                <w:sz w:val="24"/>
                <w:szCs w:val="24"/>
                <w:highlight w:val="yellow"/>
              </w:rPr>
              <w:t>Behavioural</w:t>
            </w:r>
            <w:r w:rsidR="00A1569F" w:rsidRPr="000A1149">
              <w:rPr>
                <w:rFonts w:ascii="Times New Roman" w:hAnsi="Times New Roman" w:cs="Times New Roman"/>
                <w:w w:val="110"/>
                <w:sz w:val="24"/>
                <w:szCs w:val="24"/>
                <w:highlight w:val="yellow"/>
              </w:rPr>
              <w:t xml:space="preserve"> Finance</w:t>
            </w:r>
          </w:p>
        </w:tc>
        <w:tc>
          <w:tcPr>
            <w:tcW w:w="1082" w:type="dxa"/>
            <w:tcBorders>
              <w:top w:val="single" w:sz="2" w:space="0" w:color="000000"/>
              <w:left w:val="single" w:sz="4" w:space="0" w:color="000000"/>
              <w:bottom w:val="single" w:sz="2" w:space="0" w:color="000000"/>
              <w:right w:val="single" w:sz="4" w:space="0" w:color="000000"/>
            </w:tcBorders>
          </w:tcPr>
          <w:p w:rsidR="0018419A" w:rsidRPr="00ED396C" w:rsidRDefault="0018419A" w:rsidP="008C37EA">
            <w:pPr>
              <w:widowControl w:val="0"/>
              <w:autoSpaceDE w:val="0"/>
              <w:autoSpaceDN w:val="0"/>
              <w:adjustRightInd w:val="0"/>
              <w:spacing w:after="0" w:line="241" w:lineRule="exact"/>
              <w:ind w:left="104"/>
              <w:rPr>
                <w:rFonts w:ascii="Times New Roman" w:hAnsi="Times New Roman" w:cs="Times New Roman"/>
                <w:sz w:val="24"/>
                <w:szCs w:val="24"/>
              </w:rPr>
            </w:pPr>
            <w:r w:rsidRPr="00ED396C">
              <w:rPr>
                <w:rFonts w:ascii="Times New Roman" w:hAnsi="Times New Roman" w:cs="Times New Roman"/>
                <w:bCs/>
                <w:spacing w:val="1"/>
                <w:sz w:val="24"/>
                <w:szCs w:val="24"/>
              </w:rPr>
              <w:t>H</w:t>
            </w:r>
            <w:r w:rsidRPr="00ED396C">
              <w:rPr>
                <w:rFonts w:ascii="Times New Roman" w:hAnsi="Times New Roman" w:cs="Times New Roman"/>
                <w:bCs/>
                <w:sz w:val="24"/>
                <w:szCs w:val="24"/>
              </w:rPr>
              <w:t>R</w:t>
            </w:r>
            <w:r w:rsidRPr="00ED396C">
              <w:rPr>
                <w:rFonts w:ascii="Times New Roman" w:hAnsi="Times New Roman" w:cs="Times New Roman"/>
                <w:bCs/>
                <w:spacing w:val="-1"/>
                <w:sz w:val="24"/>
                <w:szCs w:val="24"/>
              </w:rPr>
              <w:t xml:space="preserve"> </w:t>
            </w:r>
            <w:r w:rsidRPr="00ED396C">
              <w:rPr>
                <w:rFonts w:ascii="Times New Roman" w:hAnsi="Times New Roman" w:cs="Times New Roman"/>
                <w:bCs/>
                <w:sz w:val="24"/>
                <w:szCs w:val="24"/>
              </w:rPr>
              <w:t>303</w:t>
            </w:r>
          </w:p>
        </w:tc>
        <w:tc>
          <w:tcPr>
            <w:tcW w:w="3523" w:type="dxa"/>
            <w:tcBorders>
              <w:top w:val="single" w:sz="2" w:space="0" w:color="000000"/>
              <w:left w:val="single" w:sz="4" w:space="0" w:color="000000"/>
              <w:bottom w:val="single" w:sz="2" w:space="0" w:color="000000"/>
              <w:right w:val="single" w:sz="6" w:space="0" w:color="000000"/>
            </w:tcBorders>
          </w:tcPr>
          <w:p w:rsidR="0018419A" w:rsidRPr="00ED396C" w:rsidRDefault="009833BE" w:rsidP="008C37EA">
            <w:pPr>
              <w:widowControl w:val="0"/>
              <w:autoSpaceDE w:val="0"/>
              <w:autoSpaceDN w:val="0"/>
              <w:adjustRightInd w:val="0"/>
              <w:spacing w:after="0" w:line="241" w:lineRule="exact"/>
              <w:ind w:left="105"/>
              <w:rPr>
                <w:rFonts w:ascii="Times New Roman" w:hAnsi="Times New Roman" w:cs="Times New Roman"/>
                <w:sz w:val="24"/>
                <w:szCs w:val="24"/>
              </w:rPr>
            </w:pPr>
            <w:r w:rsidRPr="000A1149">
              <w:rPr>
                <w:rFonts w:ascii="Times New Roman" w:hAnsi="Times New Roman" w:cs="Times New Roman"/>
                <w:w w:val="110"/>
                <w:sz w:val="24"/>
                <w:szCs w:val="24"/>
                <w:highlight w:val="yellow"/>
              </w:rPr>
              <w:t>Strategic HRM</w:t>
            </w:r>
            <w:bookmarkStart w:id="0" w:name="_GoBack"/>
            <w:bookmarkEnd w:id="0"/>
          </w:p>
        </w:tc>
      </w:tr>
    </w:tbl>
    <w:p w:rsidR="00A60E0F" w:rsidRPr="00ED396C" w:rsidRDefault="0018419A">
      <w:pPr>
        <w:rPr>
          <w:rFonts w:ascii="Times New Roman" w:hAnsi="Times New Roman" w:cs="Times New Roman"/>
          <w:color w:val="000000" w:themeColor="text1"/>
          <w:sz w:val="24"/>
          <w:szCs w:val="24"/>
        </w:rPr>
      </w:pPr>
      <w:r w:rsidRPr="00ED396C">
        <w:rPr>
          <w:rFonts w:ascii="Times New Roman" w:hAnsi="Times New Roman" w:cs="Times New Roman"/>
          <w:b/>
          <w:color w:val="000000" w:themeColor="text1"/>
          <w:sz w:val="24"/>
          <w:szCs w:val="24"/>
        </w:rPr>
        <w:t>List of Electives:</w:t>
      </w:r>
      <w:r w:rsidRPr="00ED396C">
        <w:rPr>
          <w:rFonts w:ascii="Times New Roman" w:hAnsi="Times New Roman" w:cs="Times New Roman"/>
          <w:b/>
          <w:color w:val="000000" w:themeColor="text1"/>
          <w:sz w:val="24"/>
          <w:szCs w:val="24"/>
        </w:rPr>
        <w:tab/>
        <w:t>Third Semester</w:t>
      </w:r>
    </w:p>
    <w:p w:rsidR="00A60E0F" w:rsidRPr="00ED396C" w:rsidRDefault="00A60E0F" w:rsidP="00A60E0F">
      <w:pPr>
        <w:rPr>
          <w:rFonts w:ascii="Times New Roman" w:hAnsi="Times New Roman" w:cs="Times New Roman"/>
          <w:color w:val="000000" w:themeColor="text1"/>
          <w:sz w:val="24"/>
          <w:szCs w:val="24"/>
        </w:rPr>
      </w:pPr>
    </w:p>
    <w:p w:rsidR="00A60E0F" w:rsidRPr="00ED396C" w:rsidRDefault="00A60E0F" w:rsidP="00A60E0F">
      <w:pPr>
        <w:jc w:val="right"/>
        <w:rPr>
          <w:rFonts w:ascii="Times New Roman" w:hAnsi="Times New Roman" w:cs="Times New Roman"/>
          <w:color w:val="000000" w:themeColor="text1"/>
          <w:sz w:val="24"/>
          <w:szCs w:val="24"/>
        </w:rPr>
      </w:pPr>
    </w:p>
    <w:p w:rsidR="00A60E0F" w:rsidRPr="00ED396C" w:rsidRDefault="00A60E0F" w:rsidP="00A60E0F">
      <w:pPr>
        <w:jc w:val="right"/>
        <w:rPr>
          <w:rFonts w:ascii="Times New Roman" w:hAnsi="Times New Roman" w:cs="Times New Roman"/>
          <w:color w:val="000000" w:themeColor="text1"/>
          <w:sz w:val="24"/>
          <w:szCs w:val="24"/>
        </w:rPr>
      </w:pPr>
    </w:p>
    <w:p w:rsidR="00A60E0F" w:rsidRPr="00ED396C" w:rsidRDefault="00A60E0F" w:rsidP="00A60E0F">
      <w:pPr>
        <w:jc w:val="right"/>
        <w:rPr>
          <w:rFonts w:ascii="Times New Roman" w:hAnsi="Times New Roman" w:cs="Times New Roman"/>
          <w:sz w:val="24"/>
          <w:szCs w:val="24"/>
        </w:rPr>
      </w:pPr>
    </w:p>
    <w:p w:rsidR="00A60E0F" w:rsidRPr="00ED396C" w:rsidRDefault="00A60E0F" w:rsidP="00A60E0F">
      <w:pPr>
        <w:jc w:val="right"/>
        <w:rPr>
          <w:rFonts w:ascii="Times New Roman" w:hAnsi="Times New Roman" w:cs="Times New Roman"/>
          <w:sz w:val="24"/>
          <w:szCs w:val="24"/>
        </w:rPr>
      </w:pPr>
    </w:p>
    <w:p w:rsidR="00A60E0F" w:rsidRPr="00ED396C" w:rsidRDefault="00A60E0F" w:rsidP="00A60E0F">
      <w:pPr>
        <w:jc w:val="right"/>
        <w:rPr>
          <w:rFonts w:ascii="Times New Roman" w:hAnsi="Times New Roman" w:cs="Times New Roman"/>
          <w:sz w:val="24"/>
          <w:szCs w:val="24"/>
        </w:rPr>
      </w:pPr>
    </w:p>
    <w:p w:rsidR="00A60E0F" w:rsidRPr="00ED396C" w:rsidRDefault="00A60E0F" w:rsidP="00A60E0F">
      <w:pPr>
        <w:jc w:val="right"/>
        <w:rPr>
          <w:rFonts w:ascii="Times New Roman" w:hAnsi="Times New Roman" w:cs="Times New Roman"/>
          <w:sz w:val="24"/>
          <w:szCs w:val="24"/>
        </w:rPr>
      </w:pPr>
    </w:p>
    <w:p w:rsidR="00F51FA6" w:rsidRPr="00ED396C" w:rsidRDefault="00F51FA6" w:rsidP="00A60E0F">
      <w:pPr>
        <w:jc w:val="right"/>
        <w:rPr>
          <w:rFonts w:ascii="Times New Roman" w:hAnsi="Times New Roman" w:cs="Times New Roman"/>
          <w:sz w:val="24"/>
          <w:szCs w:val="24"/>
        </w:rPr>
      </w:pPr>
    </w:p>
    <w:p w:rsidR="00A60E0F" w:rsidRPr="00ED396C" w:rsidRDefault="00A60E0F" w:rsidP="00A60E0F">
      <w:pPr>
        <w:jc w:val="right"/>
        <w:rPr>
          <w:rFonts w:ascii="Times New Roman" w:hAnsi="Times New Roman" w:cs="Times New Roman"/>
          <w:sz w:val="24"/>
          <w:szCs w:val="24"/>
        </w:rPr>
      </w:pPr>
    </w:p>
    <w:p w:rsidR="002E16E9" w:rsidRPr="00ED396C" w:rsidRDefault="002E16E9" w:rsidP="00853D24">
      <w:pPr>
        <w:autoSpaceDE w:val="0"/>
        <w:autoSpaceDN w:val="0"/>
        <w:adjustRightInd w:val="0"/>
        <w:spacing w:after="0" w:line="240" w:lineRule="auto"/>
        <w:jc w:val="center"/>
        <w:rPr>
          <w:rFonts w:ascii="Times New Roman" w:hAnsi="Times New Roman" w:cs="Times New Roman"/>
          <w:b/>
          <w:bCs/>
          <w:sz w:val="24"/>
          <w:szCs w:val="24"/>
          <w:u w:val="single"/>
        </w:rPr>
      </w:pPr>
    </w:p>
    <w:p w:rsidR="002E16E9" w:rsidRPr="00ED396C" w:rsidRDefault="002E16E9" w:rsidP="00853D24">
      <w:pPr>
        <w:autoSpaceDE w:val="0"/>
        <w:autoSpaceDN w:val="0"/>
        <w:adjustRightInd w:val="0"/>
        <w:spacing w:after="0" w:line="240" w:lineRule="auto"/>
        <w:jc w:val="center"/>
        <w:rPr>
          <w:rFonts w:ascii="Times New Roman" w:hAnsi="Times New Roman" w:cs="Times New Roman"/>
          <w:b/>
          <w:bCs/>
          <w:sz w:val="24"/>
          <w:szCs w:val="24"/>
          <w:u w:val="single"/>
        </w:rPr>
      </w:pPr>
    </w:p>
    <w:p w:rsidR="002E16E9" w:rsidRPr="00ED396C" w:rsidRDefault="002E16E9" w:rsidP="00853D24">
      <w:pPr>
        <w:autoSpaceDE w:val="0"/>
        <w:autoSpaceDN w:val="0"/>
        <w:adjustRightInd w:val="0"/>
        <w:spacing w:after="0" w:line="240" w:lineRule="auto"/>
        <w:jc w:val="center"/>
        <w:rPr>
          <w:rFonts w:ascii="Times New Roman" w:hAnsi="Times New Roman" w:cs="Times New Roman"/>
          <w:b/>
          <w:bCs/>
          <w:sz w:val="24"/>
          <w:szCs w:val="24"/>
          <w:u w:val="single"/>
        </w:rPr>
      </w:pPr>
    </w:p>
    <w:p w:rsidR="002E16E9" w:rsidRPr="00ED396C" w:rsidRDefault="002E16E9" w:rsidP="00853D24">
      <w:pPr>
        <w:autoSpaceDE w:val="0"/>
        <w:autoSpaceDN w:val="0"/>
        <w:adjustRightInd w:val="0"/>
        <w:spacing w:after="0" w:line="240" w:lineRule="auto"/>
        <w:jc w:val="center"/>
        <w:rPr>
          <w:rFonts w:ascii="Times New Roman" w:hAnsi="Times New Roman" w:cs="Times New Roman"/>
          <w:b/>
          <w:bCs/>
          <w:sz w:val="24"/>
          <w:szCs w:val="24"/>
          <w:u w:val="single"/>
        </w:rPr>
      </w:pPr>
    </w:p>
    <w:p w:rsidR="002E16E9" w:rsidRPr="00ED396C" w:rsidRDefault="002E16E9" w:rsidP="00853D24">
      <w:pPr>
        <w:autoSpaceDE w:val="0"/>
        <w:autoSpaceDN w:val="0"/>
        <w:adjustRightInd w:val="0"/>
        <w:spacing w:after="0" w:line="240" w:lineRule="auto"/>
        <w:jc w:val="center"/>
        <w:rPr>
          <w:rFonts w:ascii="Times New Roman" w:hAnsi="Times New Roman" w:cs="Times New Roman"/>
          <w:b/>
          <w:bCs/>
          <w:sz w:val="24"/>
          <w:szCs w:val="24"/>
          <w:u w:val="single"/>
        </w:rPr>
      </w:pPr>
    </w:p>
    <w:p w:rsidR="002E16E9" w:rsidRPr="00ED396C" w:rsidRDefault="002E16E9" w:rsidP="00853D24">
      <w:pPr>
        <w:autoSpaceDE w:val="0"/>
        <w:autoSpaceDN w:val="0"/>
        <w:adjustRightInd w:val="0"/>
        <w:spacing w:after="0" w:line="240" w:lineRule="auto"/>
        <w:jc w:val="center"/>
        <w:rPr>
          <w:rFonts w:ascii="Times New Roman" w:hAnsi="Times New Roman" w:cs="Times New Roman"/>
          <w:b/>
          <w:bCs/>
          <w:sz w:val="24"/>
          <w:szCs w:val="24"/>
          <w:u w:val="single"/>
        </w:rPr>
      </w:pPr>
    </w:p>
    <w:p w:rsidR="002E16E9" w:rsidRPr="00ED396C" w:rsidRDefault="002E16E9" w:rsidP="00853D24">
      <w:pPr>
        <w:autoSpaceDE w:val="0"/>
        <w:autoSpaceDN w:val="0"/>
        <w:adjustRightInd w:val="0"/>
        <w:spacing w:after="0" w:line="240" w:lineRule="auto"/>
        <w:jc w:val="center"/>
        <w:rPr>
          <w:rFonts w:ascii="Times New Roman" w:hAnsi="Times New Roman" w:cs="Times New Roman"/>
          <w:b/>
          <w:bCs/>
          <w:sz w:val="24"/>
          <w:szCs w:val="24"/>
          <w:u w:val="single"/>
        </w:rPr>
      </w:pPr>
    </w:p>
    <w:p w:rsidR="002E16E9" w:rsidRPr="00ED396C" w:rsidRDefault="002E16E9" w:rsidP="00853D24">
      <w:pPr>
        <w:autoSpaceDE w:val="0"/>
        <w:autoSpaceDN w:val="0"/>
        <w:adjustRightInd w:val="0"/>
        <w:spacing w:after="0" w:line="240" w:lineRule="auto"/>
        <w:jc w:val="center"/>
        <w:rPr>
          <w:rFonts w:ascii="Times New Roman" w:hAnsi="Times New Roman" w:cs="Times New Roman"/>
          <w:b/>
          <w:bCs/>
          <w:sz w:val="24"/>
          <w:szCs w:val="24"/>
          <w:u w:val="single"/>
        </w:rPr>
      </w:pPr>
    </w:p>
    <w:p w:rsidR="002E16E9" w:rsidRPr="00ED396C" w:rsidRDefault="002E16E9" w:rsidP="00853D24">
      <w:pPr>
        <w:autoSpaceDE w:val="0"/>
        <w:autoSpaceDN w:val="0"/>
        <w:adjustRightInd w:val="0"/>
        <w:spacing w:after="0" w:line="240" w:lineRule="auto"/>
        <w:jc w:val="center"/>
        <w:rPr>
          <w:rFonts w:ascii="Times New Roman" w:hAnsi="Times New Roman" w:cs="Times New Roman"/>
          <w:b/>
          <w:bCs/>
          <w:sz w:val="24"/>
          <w:szCs w:val="24"/>
          <w:u w:val="single"/>
        </w:rPr>
      </w:pPr>
    </w:p>
    <w:p w:rsidR="002E16E9" w:rsidRPr="00ED396C" w:rsidRDefault="002E16E9" w:rsidP="00853D24">
      <w:pPr>
        <w:autoSpaceDE w:val="0"/>
        <w:autoSpaceDN w:val="0"/>
        <w:adjustRightInd w:val="0"/>
        <w:spacing w:after="0" w:line="240" w:lineRule="auto"/>
        <w:jc w:val="center"/>
        <w:rPr>
          <w:rFonts w:ascii="Times New Roman" w:hAnsi="Times New Roman" w:cs="Times New Roman"/>
          <w:b/>
          <w:bCs/>
          <w:sz w:val="24"/>
          <w:szCs w:val="24"/>
          <w:u w:val="single"/>
        </w:rPr>
      </w:pPr>
    </w:p>
    <w:p w:rsidR="002E16E9" w:rsidRPr="00ED396C" w:rsidRDefault="002E16E9" w:rsidP="00853D24">
      <w:pPr>
        <w:autoSpaceDE w:val="0"/>
        <w:autoSpaceDN w:val="0"/>
        <w:adjustRightInd w:val="0"/>
        <w:spacing w:after="0" w:line="240" w:lineRule="auto"/>
        <w:jc w:val="center"/>
        <w:rPr>
          <w:rFonts w:ascii="Times New Roman" w:hAnsi="Times New Roman" w:cs="Times New Roman"/>
          <w:b/>
          <w:bCs/>
          <w:sz w:val="24"/>
          <w:szCs w:val="24"/>
          <w:u w:val="single"/>
        </w:rPr>
      </w:pPr>
    </w:p>
    <w:p w:rsidR="002E16E9" w:rsidRPr="00ED396C" w:rsidRDefault="002E16E9" w:rsidP="00853D24">
      <w:pPr>
        <w:autoSpaceDE w:val="0"/>
        <w:autoSpaceDN w:val="0"/>
        <w:adjustRightInd w:val="0"/>
        <w:spacing w:after="0" w:line="240" w:lineRule="auto"/>
        <w:jc w:val="center"/>
        <w:rPr>
          <w:rFonts w:ascii="Times New Roman" w:hAnsi="Times New Roman" w:cs="Times New Roman"/>
          <w:b/>
          <w:bCs/>
          <w:sz w:val="24"/>
          <w:szCs w:val="24"/>
          <w:u w:val="single"/>
        </w:rPr>
      </w:pPr>
    </w:p>
    <w:p w:rsidR="00613082" w:rsidRPr="00ED396C" w:rsidRDefault="00613082" w:rsidP="00613082">
      <w:pPr>
        <w:pStyle w:val="Header"/>
        <w:rPr>
          <w:rFonts w:ascii="Times New Roman" w:hAnsi="Times New Roman" w:cs="Times New Roman"/>
          <w:b/>
          <w:bCs/>
          <w:sz w:val="24"/>
          <w:szCs w:val="24"/>
          <w:u w:val="single"/>
          <w:lang w:val="en-IN"/>
        </w:rPr>
      </w:pPr>
    </w:p>
    <w:p w:rsidR="009862C9" w:rsidRPr="00ED396C" w:rsidRDefault="009862C9" w:rsidP="00613082">
      <w:pPr>
        <w:pStyle w:val="Header"/>
        <w:jc w:val="center"/>
        <w:rPr>
          <w:rFonts w:ascii="Times New Roman" w:hAnsi="Times New Roman" w:cs="Times New Roman"/>
          <w:b/>
          <w:sz w:val="24"/>
          <w:szCs w:val="24"/>
          <w:u w:val="single"/>
        </w:rPr>
      </w:pPr>
      <w:r w:rsidRPr="00ED396C">
        <w:rPr>
          <w:rFonts w:ascii="Times New Roman" w:hAnsi="Times New Roman" w:cs="Times New Roman"/>
          <w:b/>
          <w:sz w:val="24"/>
          <w:szCs w:val="24"/>
          <w:u w:val="single"/>
        </w:rPr>
        <w:lastRenderedPageBreak/>
        <w:t>UNIVERSITY OF ENGINEERING &amp; MANAGEMENT, JAIPUR</w:t>
      </w:r>
    </w:p>
    <w:p w:rsidR="009862C9" w:rsidRPr="00ED396C" w:rsidRDefault="009862C9" w:rsidP="00613082">
      <w:pPr>
        <w:pStyle w:val="Header"/>
        <w:jc w:val="center"/>
        <w:rPr>
          <w:rFonts w:ascii="Times New Roman" w:hAnsi="Times New Roman" w:cs="Times New Roman"/>
          <w:b/>
          <w:sz w:val="24"/>
          <w:szCs w:val="24"/>
          <w:u w:val="single"/>
        </w:rPr>
      </w:pPr>
    </w:p>
    <w:p w:rsidR="009862C9" w:rsidRPr="00ED396C" w:rsidRDefault="009862C9" w:rsidP="00613082">
      <w:pPr>
        <w:spacing w:after="0"/>
        <w:jc w:val="center"/>
        <w:rPr>
          <w:rFonts w:ascii="Times New Roman" w:hAnsi="Times New Roman" w:cs="Times New Roman"/>
          <w:b/>
          <w:color w:val="000000" w:themeColor="text1"/>
          <w:sz w:val="24"/>
          <w:szCs w:val="24"/>
          <w:u w:val="single"/>
        </w:rPr>
      </w:pPr>
      <w:r w:rsidRPr="00ED396C">
        <w:rPr>
          <w:rFonts w:ascii="Times New Roman" w:hAnsi="Times New Roman" w:cs="Times New Roman"/>
          <w:b/>
          <w:color w:val="000000" w:themeColor="text1"/>
          <w:sz w:val="24"/>
          <w:szCs w:val="24"/>
          <w:u w:val="single"/>
        </w:rPr>
        <w:t>MASTER OF BUSINESS ADMINISTRATION (MBA)</w:t>
      </w:r>
    </w:p>
    <w:p w:rsidR="009862C9" w:rsidRPr="00ED396C" w:rsidRDefault="009862C9" w:rsidP="00613082">
      <w:pPr>
        <w:pStyle w:val="Header"/>
        <w:jc w:val="center"/>
        <w:rPr>
          <w:rFonts w:ascii="Times New Roman" w:hAnsi="Times New Roman" w:cs="Times New Roman"/>
          <w:b/>
          <w:sz w:val="24"/>
          <w:szCs w:val="24"/>
          <w:u w:val="single"/>
        </w:rPr>
      </w:pPr>
    </w:p>
    <w:p w:rsidR="009862C9" w:rsidRPr="00ED396C" w:rsidRDefault="009862C9" w:rsidP="00613082">
      <w:pPr>
        <w:autoSpaceDE w:val="0"/>
        <w:autoSpaceDN w:val="0"/>
        <w:adjustRightInd w:val="0"/>
        <w:spacing w:after="0" w:line="240" w:lineRule="auto"/>
        <w:jc w:val="center"/>
        <w:rPr>
          <w:rFonts w:ascii="Times New Roman" w:hAnsi="Times New Roman" w:cs="Times New Roman"/>
          <w:b/>
          <w:bCs/>
          <w:sz w:val="24"/>
          <w:szCs w:val="24"/>
          <w:u w:val="single"/>
        </w:rPr>
      </w:pPr>
      <w:r w:rsidRPr="00ED396C">
        <w:rPr>
          <w:rFonts w:ascii="Times New Roman" w:hAnsi="Times New Roman" w:cs="Times New Roman"/>
          <w:b/>
          <w:bCs/>
          <w:sz w:val="24"/>
          <w:szCs w:val="24"/>
          <w:u w:val="single"/>
        </w:rPr>
        <w:t>COURSE DESCRIPTION</w:t>
      </w:r>
    </w:p>
    <w:p w:rsidR="00853D24" w:rsidRPr="00ED396C" w:rsidRDefault="00853D24" w:rsidP="00853D24">
      <w:pPr>
        <w:autoSpaceDE w:val="0"/>
        <w:autoSpaceDN w:val="0"/>
        <w:adjustRightInd w:val="0"/>
        <w:spacing w:after="0" w:line="240" w:lineRule="auto"/>
        <w:jc w:val="both"/>
        <w:rPr>
          <w:rFonts w:ascii="Times New Roman" w:hAnsi="Times New Roman" w:cs="Times New Roman"/>
          <w:b/>
          <w:bCs/>
          <w:sz w:val="24"/>
          <w:szCs w:val="24"/>
        </w:rPr>
      </w:pPr>
    </w:p>
    <w:p w:rsidR="00853D24" w:rsidRPr="00ED396C" w:rsidRDefault="00853D24" w:rsidP="00853D24">
      <w:pPr>
        <w:autoSpaceDE w:val="0"/>
        <w:autoSpaceDN w:val="0"/>
        <w:adjustRightInd w:val="0"/>
        <w:spacing w:after="0" w:line="240" w:lineRule="auto"/>
        <w:jc w:val="both"/>
        <w:rPr>
          <w:rFonts w:ascii="Times New Roman" w:hAnsi="Times New Roman" w:cs="Times New Roman"/>
          <w:b/>
          <w:bCs/>
          <w:sz w:val="24"/>
          <w:szCs w:val="24"/>
        </w:rPr>
      </w:pPr>
      <w:r w:rsidRPr="00ED396C">
        <w:rPr>
          <w:rFonts w:ascii="Times New Roman" w:hAnsi="Times New Roman" w:cs="Times New Roman"/>
          <w:b/>
          <w:bCs/>
          <w:sz w:val="24"/>
          <w:szCs w:val="24"/>
        </w:rPr>
        <w:t xml:space="preserve">Title of Course: </w:t>
      </w:r>
      <w:r w:rsidRPr="00ED396C">
        <w:rPr>
          <w:rFonts w:ascii="Times New Roman" w:eastAsia="Times New Roman" w:hAnsi="Times New Roman" w:cs="Times New Roman"/>
          <w:b/>
          <w:sz w:val="24"/>
          <w:szCs w:val="24"/>
        </w:rPr>
        <w:t xml:space="preserve">Project Management </w:t>
      </w:r>
      <w:r w:rsidRPr="00ED396C">
        <w:rPr>
          <w:rFonts w:ascii="Times New Roman" w:hAnsi="Times New Roman" w:cs="Times New Roman"/>
          <w:b/>
          <w:bCs/>
          <w:sz w:val="24"/>
          <w:szCs w:val="24"/>
        </w:rPr>
        <w:t xml:space="preserve">Course </w:t>
      </w:r>
    </w:p>
    <w:p w:rsidR="00853D24" w:rsidRPr="00ED396C" w:rsidRDefault="00853D24" w:rsidP="00853D24">
      <w:pPr>
        <w:autoSpaceDE w:val="0"/>
        <w:autoSpaceDN w:val="0"/>
        <w:adjustRightInd w:val="0"/>
        <w:spacing w:after="0" w:line="240" w:lineRule="auto"/>
        <w:jc w:val="both"/>
        <w:rPr>
          <w:rFonts w:ascii="Times New Roman" w:hAnsi="Times New Roman" w:cs="Times New Roman"/>
          <w:b/>
          <w:bCs/>
          <w:sz w:val="24"/>
          <w:szCs w:val="24"/>
        </w:rPr>
      </w:pPr>
      <w:r w:rsidRPr="00ED396C">
        <w:rPr>
          <w:rFonts w:ascii="Times New Roman" w:hAnsi="Times New Roman" w:cs="Times New Roman"/>
          <w:b/>
          <w:bCs/>
          <w:sz w:val="24"/>
          <w:szCs w:val="24"/>
        </w:rPr>
        <w:t xml:space="preserve">Code: </w:t>
      </w:r>
      <w:r w:rsidRPr="00ED396C">
        <w:rPr>
          <w:rFonts w:ascii="Times New Roman" w:eastAsia="Times New Roman" w:hAnsi="Times New Roman" w:cs="Times New Roman"/>
          <w:b/>
          <w:sz w:val="24"/>
          <w:szCs w:val="24"/>
        </w:rPr>
        <w:t>MB -301</w:t>
      </w:r>
    </w:p>
    <w:p w:rsidR="009862C9" w:rsidRPr="00ED396C" w:rsidRDefault="00853D24" w:rsidP="00853D24">
      <w:pPr>
        <w:autoSpaceDE w:val="0"/>
        <w:autoSpaceDN w:val="0"/>
        <w:adjustRightInd w:val="0"/>
        <w:spacing w:after="0" w:line="240" w:lineRule="auto"/>
        <w:jc w:val="both"/>
        <w:rPr>
          <w:rFonts w:ascii="Times New Roman" w:eastAsia="Times New Roman" w:hAnsi="Times New Roman" w:cs="Times New Roman"/>
          <w:b/>
          <w:bCs/>
          <w:w w:val="101"/>
          <w:sz w:val="24"/>
          <w:szCs w:val="24"/>
        </w:rPr>
      </w:pPr>
      <w:r w:rsidRPr="00ED396C">
        <w:rPr>
          <w:rFonts w:ascii="Times New Roman" w:hAnsi="Times New Roman" w:cs="Times New Roman"/>
          <w:b/>
          <w:bCs/>
          <w:sz w:val="24"/>
          <w:szCs w:val="24"/>
        </w:rPr>
        <w:t xml:space="preserve">L-T Scheme: </w:t>
      </w:r>
      <w:r w:rsidRPr="00ED396C">
        <w:rPr>
          <w:rFonts w:ascii="Times New Roman" w:eastAsia="Times New Roman" w:hAnsi="Times New Roman" w:cs="Times New Roman"/>
          <w:b/>
          <w:bCs/>
          <w:spacing w:val="2"/>
          <w:w w:val="101"/>
          <w:sz w:val="24"/>
          <w:szCs w:val="24"/>
        </w:rPr>
        <w:t>3</w:t>
      </w:r>
      <w:r w:rsidRPr="00ED396C">
        <w:rPr>
          <w:rFonts w:ascii="Times New Roman" w:eastAsia="Times New Roman" w:hAnsi="Times New Roman" w:cs="Times New Roman"/>
          <w:b/>
          <w:bCs/>
          <w:w w:val="101"/>
          <w:sz w:val="24"/>
          <w:szCs w:val="24"/>
        </w:rPr>
        <w:t xml:space="preserve">L+1T                                                                                     </w:t>
      </w:r>
    </w:p>
    <w:p w:rsidR="00853D24" w:rsidRPr="00ED396C" w:rsidRDefault="009862C9" w:rsidP="00853D24">
      <w:pPr>
        <w:autoSpaceDE w:val="0"/>
        <w:autoSpaceDN w:val="0"/>
        <w:adjustRightInd w:val="0"/>
        <w:spacing w:after="0" w:line="240" w:lineRule="auto"/>
        <w:jc w:val="both"/>
        <w:rPr>
          <w:rFonts w:ascii="Times New Roman" w:hAnsi="Times New Roman" w:cs="Times New Roman"/>
          <w:b/>
          <w:bCs/>
          <w:sz w:val="24"/>
          <w:szCs w:val="24"/>
        </w:rPr>
      </w:pPr>
      <w:r w:rsidRPr="00ED396C">
        <w:rPr>
          <w:rFonts w:ascii="Times New Roman" w:eastAsia="Times New Roman" w:hAnsi="Times New Roman" w:cs="Times New Roman"/>
          <w:b/>
          <w:bCs/>
          <w:w w:val="101"/>
          <w:sz w:val="24"/>
          <w:szCs w:val="24"/>
        </w:rPr>
        <w:t xml:space="preserve"> </w:t>
      </w:r>
      <w:r w:rsidR="00853D24" w:rsidRPr="00ED396C">
        <w:rPr>
          <w:rFonts w:ascii="Times New Roman" w:hAnsi="Times New Roman" w:cs="Times New Roman"/>
          <w:b/>
          <w:bCs/>
          <w:sz w:val="24"/>
          <w:szCs w:val="24"/>
        </w:rPr>
        <w:t>Course Credits: 4</w:t>
      </w:r>
    </w:p>
    <w:p w:rsidR="00853D24" w:rsidRPr="00ED396C" w:rsidRDefault="00853D24" w:rsidP="00613082">
      <w:pPr>
        <w:widowControl w:val="0"/>
        <w:autoSpaceDE w:val="0"/>
        <w:autoSpaceDN w:val="0"/>
        <w:adjustRightInd w:val="0"/>
        <w:spacing w:after="0" w:line="212" w:lineRule="exact"/>
        <w:ind w:right="395"/>
        <w:jc w:val="both"/>
        <w:rPr>
          <w:rFonts w:ascii="Times New Roman" w:hAnsi="Times New Roman" w:cs="Times New Roman"/>
          <w:color w:val="000000"/>
          <w:sz w:val="24"/>
          <w:szCs w:val="24"/>
        </w:rPr>
      </w:pPr>
      <w:r w:rsidRPr="00ED396C">
        <w:rPr>
          <w:rFonts w:ascii="Times New Roman" w:hAnsi="Times New Roman" w:cs="Times New Roman"/>
          <w:b/>
          <w:sz w:val="24"/>
          <w:szCs w:val="24"/>
        </w:rPr>
        <w:t xml:space="preserve">                </w:t>
      </w:r>
      <w:r w:rsidRPr="00ED396C">
        <w:rPr>
          <w:rFonts w:ascii="Times New Roman" w:hAnsi="Times New Roman" w:cs="Times New Roman"/>
          <w:b/>
          <w:sz w:val="24"/>
          <w:szCs w:val="24"/>
        </w:rPr>
        <w:tab/>
      </w:r>
      <w:r w:rsidRPr="00ED396C">
        <w:rPr>
          <w:rFonts w:ascii="Times New Roman" w:hAnsi="Times New Roman" w:cs="Times New Roman"/>
          <w:b/>
          <w:sz w:val="24"/>
          <w:szCs w:val="24"/>
        </w:rPr>
        <w:tab/>
      </w:r>
    </w:p>
    <w:p w:rsidR="00853D24" w:rsidRPr="00ED396C" w:rsidRDefault="00853D24" w:rsidP="00853D24">
      <w:pPr>
        <w:jc w:val="both"/>
        <w:rPr>
          <w:rFonts w:ascii="Times New Roman" w:hAnsi="Times New Roman" w:cs="Times New Roman"/>
          <w:b/>
          <w:sz w:val="24"/>
          <w:szCs w:val="24"/>
        </w:rPr>
      </w:pPr>
      <w:r w:rsidRPr="00ED396C">
        <w:rPr>
          <w:rFonts w:ascii="Times New Roman" w:hAnsi="Times New Roman" w:cs="Times New Roman"/>
          <w:b/>
          <w:sz w:val="24"/>
          <w:szCs w:val="24"/>
        </w:rPr>
        <w:t>Course Objectives:</w:t>
      </w:r>
    </w:p>
    <w:p w:rsidR="00853D24" w:rsidRPr="00ED396C" w:rsidRDefault="00853D24" w:rsidP="00853D24">
      <w:pPr>
        <w:jc w:val="both"/>
        <w:rPr>
          <w:rFonts w:ascii="Times New Roman" w:hAnsi="Times New Roman" w:cs="Times New Roman"/>
          <w:sz w:val="24"/>
          <w:szCs w:val="24"/>
        </w:rPr>
      </w:pPr>
      <w:r w:rsidRPr="00ED396C">
        <w:rPr>
          <w:rFonts w:ascii="Times New Roman" w:hAnsi="Times New Roman" w:cs="Times New Roman"/>
          <w:sz w:val="24"/>
          <w:szCs w:val="24"/>
        </w:rPr>
        <w:t>This course provides a platform to sensitize the hidden entrepreneurial traits of management students; also expose students to the Entrepreneurial and project management concepts and processes used in practice.</w:t>
      </w:r>
    </w:p>
    <w:p w:rsidR="00853D24" w:rsidRPr="00ED396C" w:rsidRDefault="00853D24" w:rsidP="00853D24">
      <w:pPr>
        <w:jc w:val="both"/>
        <w:rPr>
          <w:rFonts w:ascii="Times New Roman" w:hAnsi="Times New Roman" w:cs="Times New Roman"/>
          <w:b/>
          <w:sz w:val="24"/>
          <w:szCs w:val="24"/>
        </w:rPr>
      </w:pPr>
      <w:r w:rsidRPr="00ED396C">
        <w:rPr>
          <w:rFonts w:ascii="Times New Roman" w:hAnsi="Times New Roman" w:cs="Times New Roman"/>
          <w:b/>
          <w:sz w:val="24"/>
          <w:szCs w:val="24"/>
        </w:rPr>
        <w:t>Course Outcomes:</w:t>
      </w:r>
    </w:p>
    <w:p w:rsidR="00853D24" w:rsidRPr="00ED396C" w:rsidRDefault="00853D24" w:rsidP="00853D24">
      <w:pPr>
        <w:jc w:val="both"/>
        <w:rPr>
          <w:rFonts w:ascii="Times New Roman" w:hAnsi="Times New Roman" w:cs="Times New Roman"/>
          <w:sz w:val="24"/>
          <w:szCs w:val="24"/>
        </w:rPr>
      </w:pPr>
      <w:r w:rsidRPr="00ED396C">
        <w:rPr>
          <w:rFonts w:ascii="Times New Roman" w:hAnsi="Times New Roman" w:cs="Times New Roman"/>
          <w:sz w:val="24"/>
          <w:szCs w:val="24"/>
        </w:rPr>
        <w:t>At the end of this course, the students are able to:</w:t>
      </w:r>
    </w:p>
    <w:p w:rsidR="00853D24" w:rsidRPr="00ED396C" w:rsidRDefault="00853D24" w:rsidP="00853D24">
      <w:pPr>
        <w:jc w:val="both"/>
        <w:rPr>
          <w:rFonts w:ascii="Times New Roman" w:hAnsi="Times New Roman" w:cs="Times New Roman"/>
          <w:sz w:val="24"/>
          <w:szCs w:val="24"/>
        </w:rPr>
      </w:pPr>
      <w:r w:rsidRPr="00ED396C">
        <w:rPr>
          <w:rFonts w:ascii="Times New Roman" w:hAnsi="Times New Roman" w:cs="Times New Roman"/>
          <w:sz w:val="24"/>
          <w:szCs w:val="24"/>
        </w:rPr>
        <w:t>1. Explain the fundamental concepts and process of managing an Entrepreneurial project.</w:t>
      </w:r>
    </w:p>
    <w:p w:rsidR="00853D24" w:rsidRPr="00ED396C" w:rsidRDefault="00853D24" w:rsidP="00853D24">
      <w:pPr>
        <w:jc w:val="both"/>
        <w:rPr>
          <w:rFonts w:ascii="Times New Roman" w:hAnsi="Times New Roman" w:cs="Times New Roman"/>
          <w:sz w:val="24"/>
          <w:szCs w:val="24"/>
        </w:rPr>
      </w:pPr>
      <w:r w:rsidRPr="00ED396C">
        <w:rPr>
          <w:rFonts w:ascii="Times New Roman" w:hAnsi="Times New Roman" w:cs="Times New Roman"/>
          <w:sz w:val="24"/>
          <w:szCs w:val="24"/>
        </w:rPr>
        <w:t>2. Exhibit the skill of managing an Entrepreneurial project</w:t>
      </w:r>
    </w:p>
    <w:p w:rsidR="00853D24" w:rsidRPr="00ED396C" w:rsidRDefault="00853D24" w:rsidP="00853D24">
      <w:pPr>
        <w:widowControl w:val="0"/>
        <w:tabs>
          <w:tab w:val="left" w:pos="1000"/>
        </w:tabs>
        <w:autoSpaceDE w:val="0"/>
        <w:autoSpaceDN w:val="0"/>
        <w:spacing w:before="94" w:after="0" w:line="240" w:lineRule="auto"/>
        <w:ind w:right="1796"/>
        <w:jc w:val="both"/>
        <w:rPr>
          <w:rFonts w:ascii="Times New Roman" w:hAnsi="Times New Roman" w:cs="Times New Roman"/>
          <w:sz w:val="24"/>
          <w:szCs w:val="24"/>
        </w:rPr>
      </w:pPr>
      <w:r w:rsidRPr="00ED396C">
        <w:rPr>
          <w:rFonts w:ascii="Times New Roman" w:hAnsi="Times New Roman" w:cs="Times New Roman"/>
          <w:sz w:val="24"/>
          <w:szCs w:val="24"/>
        </w:rPr>
        <w:t>3. Identify &amp; manage an Entrepreneurial project in practice.</w:t>
      </w:r>
    </w:p>
    <w:p w:rsidR="002C26CD" w:rsidRPr="00ED396C" w:rsidRDefault="002C26CD" w:rsidP="00853D24">
      <w:pPr>
        <w:widowControl w:val="0"/>
        <w:tabs>
          <w:tab w:val="left" w:pos="1000"/>
        </w:tabs>
        <w:autoSpaceDE w:val="0"/>
        <w:autoSpaceDN w:val="0"/>
        <w:spacing w:before="94" w:after="0" w:line="240" w:lineRule="auto"/>
        <w:ind w:right="1796"/>
        <w:jc w:val="both"/>
        <w:rPr>
          <w:rFonts w:ascii="Times New Roman" w:hAnsi="Times New Roman" w:cs="Times New Roman"/>
          <w:sz w:val="24"/>
          <w:szCs w:val="24"/>
        </w:rPr>
      </w:pPr>
    </w:p>
    <w:p w:rsidR="00853D24" w:rsidRPr="00ED396C" w:rsidRDefault="00853D24" w:rsidP="002C26CD">
      <w:pPr>
        <w:widowControl w:val="0"/>
        <w:numPr>
          <w:ilvl w:val="0"/>
          <w:numId w:val="12"/>
        </w:numPr>
        <w:tabs>
          <w:tab w:val="left" w:pos="1000"/>
        </w:tabs>
        <w:autoSpaceDE w:val="0"/>
        <w:autoSpaceDN w:val="0"/>
        <w:spacing w:before="94" w:after="0" w:line="240" w:lineRule="auto"/>
        <w:ind w:right="1796"/>
        <w:contextualSpacing/>
        <w:jc w:val="both"/>
        <w:rPr>
          <w:rFonts w:ascii="Times New Roman" w:eastAsiaTheme="minorEastAsia" w:hAnsi="Times New Roman" w:cs="Times New Roman"/>
          <w:sz w:val="24"/>
          <w:szCs w:val="24"/>
          <w:lang w:val="en-US"/>
        </w:rPr>
      </w:pPr>
      <w:r w:rsidRPr="00ED396C">
        <w:rPr>
          <w:rFonts w:ascii="Times New Roman" w:eastAsiaTheme="minorEastAsia" w:hAnsi="Times New Roman" w:cs="Times New Roman"/>
          <w:b/>
          <w:sz w:val="24"/>
          <w:szCs w:val="24"/>
          <w:lang w:val="en-US"/>
        </w:rPr>
        <w:t>Project Planning:</w:t>
      </w:r>
      <w:r w:rsidRPr="00ED396C">
        <w:rPr>
          <w:rFonts w:ascii="Times New Roman" w:eastAsiaTheme="minorEastAsia" w:hAnsi="Times New Roman" w:cs="Times New Roman"/>
          <w:sz w:val="24"/>
          <w:szCs w:val="24"/>
          <w:lang w:val="en-US"/>
        </w:rPr>
        <w:t xml:space="preserve"> Project Management scenario, Project Asset – issues &amp; problems, Gantt  Chart &amp;  LOB,  Network Analysis, PERT /      CPM, Resource Monitoring &amp;</w:t>
      </w:r>
      <w:r w:rsidRPr="00ED396C">
        <w:rPr>
          <w:rFonts w:ascii="Times New Roman" w:eastAsiaTheme="minorEastAsia" w:hAnsi="Times New Roman" w:cs="Times New Roman"/>
          <w:spacing w:val="29"/>
          <w:sz w:val="24"/>
          <w:szCs w:val="24"/>
          <w:lang w:val="en-US"/>
        </w:rPr>
        <w:t xml:space="preserve"> </w:t>
      </w:r>
      <w:r w:rsidRPr="00ED396C">
        <w:rPr>
          <w:rFonts w:ascii="Times New Roman" w:eastAsiaTheme="minorEastAsia" w:hAnsi="Times New Roman" w:cs="Times New Roman"/>
          <w:sz w:val="24"/>
          <w:szCs w:val="24"/>
          <w:lang w:val="en-US"/>
        </w:rPr>
        <w:t>Control.</w:t>
      </w:r>
    </w:p>
    <w:p w:rsidR="00853D24" w:rsidRPr="00ED396C" w:rsidRDefault="00853D24" w:rsidP="00853D24">
      <w:pPr>
        <w:widowControl w:val="0"/>
        <w:autoSpaceDE w:val="0"/>
        <w:autoSpaceDN w:val="0"/>
        <w:spacing w:after="0" w:line="240" w:lineRule="auto"/>
        <w:rPr>
          <w:rFonts w:ascii="Times New Roman" w:eastAsia="Times New Roman" w:hAnsi="Times New Roman" w:cs="Times New Roman"/>
          <w:sz w:val="24"/>
          <w:szCs w:val="24"/>
          <w:lang w:val="en-US" w:bidi="en-US"/>
        </w:rPr>
      </w:pPr>
    </w:p>
    <w:p w:rsidR="00853D24" w:rsidRPr="00ED396C" w:rsidRDefault="00853D24" w:rsidP="00853D24">
      <w:pPr>
        <w:widowControl w:val="0"/>
        <w:numPr>
          <w:ilvl w:val="0"/>
          <w:numId w:val="12"/>
        </w:numPr>
        <w:tabs>
          <w:tab w:val="left" w:pos="1000"/>
        </w:tabs>
        <w:autoSpaceDE w:val="0"/>
        <w:autoSpaceDN w:val="0"/>
        <w:spacing w:after="0" w:line="240" w:lineRule="auto"/>
        <w:ind w:right="1797"/>
        <w:jc w:val="both"/>
        <w:rPr>
          <w:rFonts w:ascii="Times New Roman" w:eastAsiaTheme="minorEastAsia" w:hAnsi="Times New Roman" w:cs="Times New Roman"/>
          <w:sz w:val="24"/>
          <w:szCs w:val="24"/>
          <w:lang w:val="en-US"/>
        </w:rPr>
      </w:pPr>
      <w:r w:rsidRPr="00ED396C">
        <w:rPr>
          <w:rFonts w:ascii="Times New Roman" w:eastAsiaTheme="minorEastAsia" w:hAnsi="Times New Roman" w:cs="Times New Roman"/>
          <w:b/>
          <w:sz w:val="24"/>
          <w:szCs w:val="24"/>
          <w:lang w:val="en-US"/>
        </w:rPr>
        <w:t>Contract Management</w:t>
      </w:r>
      <w:r w:rsidRPr="00ED396C">
        <w:rPr>
          <w:rFonts w:ascii="Times New Roman" w:eastAsiaTheme="minorEastAsia" w:hAnsi="Times New Roman" w:cs="Times New Roman"/>
          <w:sz w:val="24"/>
          <w:szCs w:val="24"/>
          <w:lang w:val="en-US"/>
        </w:rPr>
        <w:t xml:space="preserve">  :  principles  of  Project  Contracts,  compilation  of  Project  Contracts,  practical  aspects  of  Contract, legal aspects of Project Management, global tender, negotiations for Projects, insurance for</w:t>
      </w:r>
      <w:r w:rsidRPr="00ED396C">
        <w:rPr>
          <w:rFonts w:ascii="Times New Roman" w:eastAsiaTheme="minorEastAsia" w:hAnsi="Times New Roman" w:cs="Times New Roman"/>
          <w:spacing w:val="6"/>
          <w:sz w:val="24"/>
          <w:szCs w:val="24"/>
          <w:lang w:val="en-US"/>
        </w:rPr>
        <w:t xml:space="preserve"> </w:t>
      </w:r>
      <w:r w:rsidRPr="00ED396C">
        <w:rPr>
          <w:rFonts w:ascii="Times New Roman" w:eastAsiaTheme="minorEastAsia" w:hAnsi="Times New Roman" w:cs="Times New Roman"/>
          <w:sz w:val="24"/>
          <w:szCs w:val="24"/>
          <w:lang w:val="en-US"/>
        </w:rPr>
        <w:t>Projects.</w:t>
      </w:r>
    </w:p>
    <w:p w:rsidR="00853D24" w:rsidRPr="00ED396C" w:rsidRDefault="00853D24" w:rsidP="00853D24">
      <w:pPr>
        <w:widowControl w:val="0"/>
        <w:autoSpaceDE w:val="0"/>
        <w:autoSpaceDN w:val="0"/>
        <w:spacing w:after="0" w:line="240" w:lineRule="auto"/>
        <w:rPr>
          <w:rFonts w:ascii="Times New Roman" w:eastAsia="Times New Roman" w:hAnsi="Times New Roman" w:cs="Times New Roman"/>
          <w:sz w:val="24"/>
          <w:szCs w:val="24"/>
          <w:lang w:val="en-US" w:bidi="en-US"/>
        </w:rPr>
      </w:pPr>
    </w:p>
    <w:p w:rsidR="00853D24" w:rsidRPr="00ED396C" w:rsidRDefault="00853D24" w:rsidP="00853D24">
      <w:pPr>
        <w:widowControl w:val="0"/>
        <w:numPr>
          <w:ilvl w:val="0"/>
          <w:numId w:val="12"/>
        </w:numPr>
        <w:tabs>
          <w:tab w:val="left" w:pos="1000"/>
        </w:tabs>
        <w:autoSpaceDE w:val="0"/>
        <w:autoSpaceDN w:val="0"/>
        <w:spacing w:after="0" w:line="240" w:lineRule="auto"/>
        <w:ind w:right="1796"/>
        <w:jc w:val="both"/>
        <w:rPr>
          <w:rFonts w:ascii="Times New Roman" w:eastAsiaTheme="minorEastAsia" w:hAnsi="Times New Roman" w:cs="Times New Roman"/>
          <w:sz w:val="24"/>
          <w:szCs w:val="24"/>
          <w:lang w:val="en-US"/>
        </w:rPr>
      </w:pPr>
      <w:r w:rsidRPr="00ED396C">
        <w:rPr>
          <w:rFonts w:ascii="Times New Roman" w:eastAsiaTheme="minorEastAsia" w:hAnsi="Times New Roman" w:cs="Times New Roman"/>
          <w:b/>
          <w:sz w:val="24"/>
          <w:szCs w:val="24"/>
          <w:lang w:val="en-US"/>
        </w:rPr>
        <w:t>Project Buying</w:t>
      </w:r>
      <w:r w:rsidRPr="00ED396C">
        <w:rPr>
          <w:rFonts w:ascii="Times New Roman" w:eastAsiaTheme="minorEastAsia" w:hAnsi="Times New Roman" w:cs="Times New Roman"/>
          <w:sz w:val="24"/>
          <w:szCs w:val="24"/>
          <w:lang w:val="en-US"/>
        </w:rPr>
        <w:t xml:space="preserve"> : Projects Procurement Process, Life – cycle Costing, Project Cost Reduction methods, Project Stores, organization &amp; HRD issues,</w:t>
      </w:r>
      <w:r w:rsidRPr="00ED396C">
        <w:rPr>
          <w:rFonts w:ascii="Times New Roman" w:eastAsiaTheme="minorEastAsia" w:hAnsi="Times New Roman" w:cs="Times New Roman"/>
          <w:spacing w:val="37"/>
          <w:sz w:val="24"/>
          <w:szCs w:val="24"/>
          <w:lang w:val="en-US"/>
        </w:rPr>
        <w:t xml:space="preserve"> </w:t>
      </w:r>
      <w:r w:rsidRPr="00ED396C">
        <w:rPr>
          <w:rFonts w:ascii="Times New Roman" w:eastAsiaTheme="minorEastAsia" w:hAnsi="Times New Roman" w:cs="Times New Roman"/>
          <w:sz w:val="24"/>
          <w:szCs w:val="24"/>
          <w:lang w:val="en-US"/>
        </w:rPr>
        <w:t>Computerization.</w:t>
      </w:r>
    </w:p>
    <w:p w:rsidR="00853D24" w:rsidRPr="00ED396C" w:rsidRDefault="00853D24" w:rsidP="00853D24">
      <w:pPr>
        <w:widowControl w:val="0"/>
        <w:autoSpaceDE w:val="0"/>
        <w:autoSpaceDN w:val="0"/>
        <w:spacing w:after="0" w:line="240" w:lineRule="auto"/>
        <w:rPr>
          <w:rFonts w:ascii="Times New Roman" w:eastAsia="Times New Roman" w:hAnsi="Times New Roman" w:cs="Times New Roman"/>
          <w:sz w:val="24"/>
          <w:szCs w:val="24"/>
          <w:lang w:val="en-US" w:bidi="en-US"/>
        </w:rPr>
      </w:pPr>
    </w:p>
    <w:p w:rsidR="00853D24" w:rsidRPr="00ED396C" w:rsidRDefault="00853D24" w:rsidP="00853D24">
      <w:pPr>
        <w:widowControl w:val="0"/>
        <w:numPr>
          <w:ilvl w:val="0"/>
          <w:numId w:val="12"/>
        </w:numPr>
        <w:tabs>
          <w:tab w:val="left" w:pos="1000"/>
        </w:tabs>
        <w:autoSpaceDE w:val="0"/>
        <w:autoSpaceDN w:val="0"/>
        <w:spacing w:before="1" w:after="0" w:line="240" w:lineRule="auto"/>
        <w:ind w:right="1794"/>
        <w:jc w:val="both"/>
        <w:rPr>
          <w:rFonts w:ascii="Times New Roman" w:eastAsiaTheme="minorEastAsia" w:hAnsi="Times New Roman" w:cs="Times New Roman"/>
          <w:sz w:val="24"/>
          <w:szCs w:val="24"/>
          <w:lang w:val="en-US"/>
        </w:rPr>
      </w:pPr>
      <w:r w:rsidRPr="00ED396C">
        <w:rPr>
          <w:rFonts w:ascii="Times New Roman" w:eastAsiaTheme="minorEastAsia" w:hAnsi="Times New Roman" w:cs="Times New Roman"/>
          <w:b/>
          <w:sz w:val="24"/>
          <w:szCs w:val="24"/>
          <w:lang w:val="en-US"/>
        </w:rPr>
        <w:t>Investment  Feasibility  Studies</w:t>
      </w:r>
      <w:r w:rsidRPr="00ED396C">
        <w:rPr>
          <w:rFonts w:ascii="Times New Roman" w:eastAsiaTheme="minorEastAsia" w:hAnsi="Times New Roman" w:cs="Times New Roman"/>
          <w:sz w:val="24"/>
          <w:szCs w:val="24"/>
          <w:lang w:val="en-US"/>
        </w:rPr>
        <w:t xml:space="preserve">  :  managing  Project  Resources  Flow,  Project  Feasibility   studies,   Project   Cost  – Capital &amp; Operating , Forecasting Income, Estimation of Investment &amp; ROI, Project Evaluation,  Financial  Sources, Appraisal</w:t>
      </w:r>
      <w:r w:rsidRPr="00ED396C">
        <w:rPr>
          <w:rFonts w:ascii="Times New Roman" w:eastAsiaTheme="minorEastAsia" w:hAnsi="Times New Roman" w:cs="Times New Roman"/>
          <w:spacing w:val="39"/>
          <w:sz w:val="24"/>
          <w:szCs w:val="24"/>
          <w:lang w:val="en-US"/>
        </w:rPr>
        <w:t xml:space="preserve"> </w:t>
      </w:r>
      <w:r w:rsidRPr="00ED396C">
        <w:rPr>
          <w:rFonts w:ascii="Times New Roman" w:eastAsiaTheme="minorEastAsia" w:hAnsi="Times New Roman" w:cs="Times New Roman"/>
          <w:sz w:val="24"/>
          <w:szCs w:val="24"/>
          <w:lang w:val="en-US"/>
        </w:rPr>
        <w:t>Process.</w:t>
      </w:r>
    </w:p>
    <w:p w:rsidR="00853D24" w:rsidRPr="00ED396C" w:rsidRDefault="00853D24" w:rsidP="00853D24">
      <w:pPr>
        <w:widowControl w:val="0"/>
        <w:autoSpaceDE w:val="0"/>
        <w:autoSpaceDN w:val="0"/>
        <w:spacing w:after="0" w:line="240" w:lineRule="auto"/>
        <w:rPr>
          <w:rFonts w:ascii="Times New Roman" w:eastAsia="Times New Roman" w:hAnsi="Times New Roman" w:cs="Times New Roman"/>
          <w:b/>
          <w:sz w:val="24"/>
          <w:szCs w:val="24"/>
          <w:lang w:val="en-US" w:bidi="en-US"/>
        </w:rPr>
      </w:pPr>
    </w:p>
    <w:p w:rsidR="00853D24" w:rsidRPr="00ED396C" w:rsidRDefault="00853D24" w:rsidP="00853D24">
      <w:pPr>
        <w:widowControl w:val="0"/>
        <w:numPr>
          <w:ilvl w:val="0"/>
          <w:numId w:val="12"/>
        </w:numPr>
        <w:tabs>
          <w:tab w:val="left" w:pos="1000"/>
        </w:tabs>
        <w:autoSpaceDE w:val="0"/>
        <w:autoSpaceDN w:val="0"/>
        <w:spacing w:after="0" w:line="240" w:lineRule="auto"/>
        <w:ind w:right="1796"/>
        <w:jc w:val="both"/>
        <w:rPr>
          <w:rFonts w:ascii="Times New Roman" w:eastAsiaTheme="minorEastAsia" w:hAnsi="Times New Roman" w:cs="Times New Roman"/>
          <w:sz w:val="24"/>
          <w:szCs w:val="24"/>
          <w:lang w:val="en-US"/>
        </w:rPr>
      </w:pPr>
      <w:r w:rsidRPr="00ED396C">
        <w:rPr>
          <w:rFonts w:ascii="Times New Roman" w:eastAsiaTheme="minorEastAsia" w:hAnsi="Times New Roman" w:cs="Times New Roman"/>
          <w:b/>
          <w:sz w:val="24"/>
          <w:szCs w:val="24"/>
          <w:lang w:val="en-US"/>
        </w:rPr>
        <w:t>Issues in Project Management</w:t>
      </w:r>
      <w:r w:rsidRPr="00ED396C">
        <w:rPr>
          <w:rFonts w:ascii="Times New Roman" w:eastAsiaTheme="minorEastAsia" w:hAnsi="Times New Roman" w:cs="Times New Roman"/>
          <w:sz w:val="24"/>
          <w:szCs w:val="24"/>
          <w:lang w:val="en-US"/>
        </w:rPr>
        <w:t xml:space="preserve"> : Project Audit, Project Monitoring  &amp;  MIS,  Cost  Control,  Real  Time  Planning,  Intangibles.</w:t>
      </w:r>
    </w:p>
    <w:p w:rsidR="00853D24" w:rsidRPr="00ED396C" w:rsidRDefault="00853D24" w:rsidP="00853D24">
      <w:pPr>
        <w:widowControl w:val="0"/>
        <w:autoSpaceDE w:val="0"/>
        <w:autoSpaceDN w:val="0"/>
        <w:spacing w:after="0" w:line="240" w:lineRule="auto"/>
        <w:rPr>
          <w:rFonts w:ascii="Times New Roman" w:eastAsia="Times New Roman" w:hAnsi="Times New Roman" w:cs="Times New Roman"/>
          <w:sz w:val="24"/>
          <w:szCs w:val="24"/>
          <w:lang w:val="en-US" w:bidi="en-US"/>
        </w:rPr>
      </w:pPr>
    </w:p>
    <w:p w:rsidR="00853D24" w:rsidRPr="00ED396C" w:rsidRDefault="00853D24" w:rsidP="00853D24">
      <w:pPr>
        <w:widowControl w:val="0"/>
        <w:numPr>
          <w:ilvl w:val="0"/>
          <w:numId w:val="12"/>
        </w:numPr>
        <w:tabs>
          <w:tab w:val="left" w:pos="1000"/>
        </w:tabs>
        <w:autoSpaceDE w:val="0"/>
        <w:autoSpaceDN w:val="0"/>
        <w:spacing w:after="0" w:line="240" w:lineRule="auto"/>
        <w:rPr>
          <w:rFonts w:ascii="Times New Roman" w:eastAsiaTheme="minorEastAsia" w:hAnsi="Times New Roman" w:cs="Times New Roman"/>
          <w:sz w:val="24"/>
          <w:szCs w:val="24"/>
          <w:lang w:val="en-US"/>
        </w:rPr>
      </w:pPr>
      <w:r w:rsidRPr="00ED396C">
        <w:rPr>
          <w:rFonts w:ascii="Times New Roman" w:eastAsiaTheme="minorEastAsia" w:hAnsi="Times New Roman" w:cs="Times New Roman"/>
          <w:b/>
          <w:w w:val="105"/>
          <w:sz w:val="24"/>
          <w:szCs w:val="24"/>
          <w:lang w:val="en-US"/>
        </w:rPr>
        <w:t>Project Management</w:t>
      </w:r>
      <w:r w:rsidRPr="00ED396C">
        <w:rPr>
          <w:rFonts w:ascii="Times New Roman" w:eastAsiaTheme="minorEastAsia" w:hAnsi="Times New Roman" w:cs="Times New Roman"/>
          <w:w w:val="105"/>
          <w:sz w:val="24"/>
          <w:szCs w:val="24"/>
          <w:lang w:val="en-US"/>
        </w:rPr>
        <w:t xml:space="preserve"> : Case</w:t>
      </w:r>
      <w:r w:rsidRPr="00ED396C">
        <w:rPr>
          <w:rFonts w:ascii="Times New Roman" w:eastAsiaTheme="minorEastAsia" w:hAnsi="Times New Roman" w:cs="Times New Roman"/>
          <w:spacing w:val="25"/>
          <w:w w:val="105"/>
          <w:sz w:val="24"/>
          <w:szCs w:val="24"/>
          <w:lang w:val="en-US"/>
        </w:rPr>
        <w:t xml:space="preserve"> </w:t>
      </w:r>
      <w:r w:rsidRPr="00ED396C">
        <w:rPr>
          <w:rFonts w:ascii="Times New Roman" w:eastAsiaTheme="minorEastAsia" w:hAnsi="Times New Roman" w:cs="Times New Roman"/>
          <w:w w:val="105"/>
          <w:sz w:val="24"/>
          <w:szCs w:val="24"/>
          <w:lang w:val="en-US"/>
        </w:rPr>
        <w:t>Studies.</w:t>
      </w:r>
    </w:p>
    <w:p w:rsidR="00853D24" w:rsidRPr="00ED396C" w:rsidRDefault="00853D24" w:rsidP="00853D24">
      <w:pPr>
        <w:widowControl w:val="0"/>
        <w:autoSpaceDE w:val="0"/>
        <w:autoSpaceDN w:val="0"/>
        <w:spacing w:after="0" w:line="240" w:lineRule="auto"/>
        <w:rPr>
          <w:rFonts w:ascii="Times New Roman" w:eastAsia="Times New Roman" w:hAnsi="Times New Roman" w:cs="Times New Roman"/>
          <w:sz w:val="24"/>
          <w:szCs w:val="24"/>
          <w:lang w:val="en-US" w:bidi="en-US"/>
        </w:rPr>
      </w:pPr>
    </w:p>
    <w:p w:rsidR="00853D24" w:rsidRPr="00ED396C" w:rsidRDefault="00853D24" w:rsidP="00853D24">
      <w:pPr>
        <w:widowControl w:val="0"/>
        <w:autoSpaceDE w:val="0"/>
        <w:autoSpaceDN w:val="0"/>
        <w:spacing w:before="3" w:after="0" w:line="240" w:lineRule="auto"/>
        <w:rPr>
          <w:rFonts w:ascii="Times New Roman" w:eastAsia="Times New Roman" w:hAnsi="Times New Roman" w:cs="Times New Roman"/>
          <w:sz w:val="24"/>
          <w:szCs w:val="24"/>
          <w:lang w:val="en-US" w:bidi="en-US"/>
        </w:rPr>
      </w:pPr>
    </w:p>
    <w:p w:rsidR="00853D24" w:rsidRPr="00ED396C" w:rsidRDefault="00853D24" w:rsidP="00853D24">
      <w:pPr>
        <w:widowControl w:val="0"/>
        <w:autoSpaceDE w:val="0"/>
        <w:autoSpaceDN w:val="0"/>
        <w:spacing w:after="0" w:line="240" w:lineRule="auto"/>
        <w:ind w:left="459"/>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w w:val="115"/>
          <w:sz w:val="24"/>
          <w:szCs w:val="24"/>
          <w:u w:val="single"/>
          <w:lang w:val="en-US" w:bidi="en-US"/>
        </w:rPr>
        <w:t>Readings :</w:t>
      </w:r>
    </w:p>
    <w:p w:rsidR="00853D24" w:rsidRPr="00ED396C" w:rsidRDefault="00853D24" w:rsidP="00853D24">
      <w:pPr>
        <w:widowControl w:val="0"/>
        <w:autoSpaceDE w:val="0"/>
        <w:autoSpaceDN w:val="0"/>
        <w:spacing w:before="5" w:after="0" w:line="240" w:lineRule="auto"/>
        <w:rPr>
          <w:rFonts w:ascii="Times New Roman" w:eastAsia="Times New Roman" w:hAnsi="Times New Roman" w:cs="Times New Roman"/>
          <w:sz w:val="24"/>
          <w:szCs w:val="24"/>
          <w:lang w:val="en-US" w:bidi="en-US"/>
        </w:rPr>
      </w:pPr>
    </w:p>
    <w:p w:rsidR="00853D24" w:rsidRPr="00ED396C" w:rsidRDefault="00853D24" w:rsidP="00853D24">
      <w:pPr>
        <w:widowControl w:val="0"/>
        <w:numPr>
          <w:ilvl w:val="0"/>
          <w:numId w:val="11"/>
        </w:numPr>
        <w:tabs>
          <w:tab w:val="left" w:pos="1000"/>
        </w:tabs>
        <w:autoSpaceDE w:val="0"/>
        <w:autoSpaceDN w:val="0"/>
        <w:spacing w:before="94" w:after="0" w:line="240" w:lineRule="auto"/>
        <w:rPr>
          <w:rFonts w:ascii="Times New Roman" w:eastAsiaTheme="minorEastAsia" w:hAnsi="Times New Roman" w:cs="Times New Roman"/>
          <w:sz w:val="24"/>
          <w:szCs w:val="24"/>
          <w:lang w:val="en-US"/>
        </w:rPr>
      </w:pPr>
      <w:r w:rsidRPr="00ED396C">
        <w:rPr>
          <w:rFonts w:ascii="Times New Roman" w:eastAsiaTheme="minorEastAsia" w:hAnsi="Times New Roman" w:cs="Times New Roman"/>
          <w:sz w:val="24"/>
          <w:szCs w:val="24"/>
          <w:lang w:val="en-US"/>
        </w:rPr>
        <w:t>P Chandra : Projects : Planning Analysis : Selection Implementation &amp; Review, Tata McGraw</w:t>
      </w:r>
      <w:r w:rsidRPr="00ED396C">
        <w:rPr>
          <w:rFonts w:ascii="Times New Roman" w:eastAsiaTheme="minorEastAsia" w:hAnsi="Times New Roman" w:cs="Times New Roman"/>
          <w:spacing w:val="27"/>
          <w:sz w:val="24"/>
          <w:szCs w:val="24"/>
          <w:lang w:val="en-US"/>
        </w:rPr>
        <w:t xml:space="preserve"> </w:t>
      </w:r>
      <w:r w:rsidRPr="00ED396C">
        <w:rPr>
          <w:rFonts w:ascii="Times New Roman" w:eastAsiaTheme="minorEastAsia" w:hAnsi="Times New Roman" w:cs="Times New Roman"/>
          <w:sz w:val="24"/>
          <w:szCs w:val="24"/>
          <w:lang w:val="en-US"/>
        </w:rPr>
        <w:t>Hill.</w:t>
      </w:r>
    </w:p>
    <w:p w:rsidR="00853D24" w:rsidRPr="00ED396C" w:rsidRDefault="00853D24" w:rsidP="00853D24">
      <w:pPr>
        <w:widowControl w:val="0"/>
        <w:numPr>
          <w:ilvl w:val="0"/>
          <w:numId w:val="11"/>
        </w:numPr>
        <w:tabs>
          <w:tab w:val="left" w:pos="1000"/>
        </w:tabs>
        <w:autoSpaceDE w:val="0"/>
        <w:autoSpaceDN w:val="0"/>
        <w:spacing w:after="0" w:line="240" w:lineRule="auto"/>
        <w:rPr>
          <w:rFonts w:ascii="Times New Roman" w:eastAsiaTheme="minorEastAsia" w:hAnsi="Times New Roman" w:cs="Times New Roman"/>
          <w:sz w:val="24"/>
          <w:szCs w:val="24"/>
          <w:lang w:val="en-US"/>
        </w:rPr>
      </w:pPr>
      <w:r w:rsidRPr="00ED396C">
        <w:rPr>
          <w:rFonts w:ascii="Times New Roman" w:eastAsiaTheme="minorEastAsia" w:hAnsi="Times New Roman" w:cs="Times New Roman"/>
          <w:sz w:val="24"/>
          <w:szCs w:val="24"/>
          <w:lang w:val="en-US"/>
        </w:rPr>
        <w:t>P Gopalkrishnan &amp; V E Ramamoorthy : Text Book of Project Management, McMillan</w:t>
      </w:r>
      <w:r w:rsidRPr="00ED396C">
        <w:rPr>
          <w:rFonts w:ascii="Times New Roman" w:eastAsiaTheme="minorEastAsia" w:hAnsi="Times New Roman" w:cs="Times New Roman"/>
          <w:spacing w:val="-11"/>
          <w:sz w:val="24"/>
          <w:szCs w:val="24"/>
          <w:lang w:val="en-US"/>
        </w:rPr>
        <w:t xml:space="preserve"> </w:t>
      </w:r>
      <w:r w:rsidRPr="00ED396C">
        <w:rPr>
          <w:rFonts w:ascii="Times New Roman" w:eastAsiaTheme="minorEastAsia" w:hAnsi="Times New Roman" w:cs="Times New Roman"/>
          <w:sz w:val="24"/>
          <w:szCs w:val="24"/>
          <w:lang w:val="en-US"/>
        </w:rPr>
        <w:t>.</w:t>
      </w:r>
    </w:p>
    <w:p w:rsidR="00853D24" w:rsidRPr="00ED396C" w:rsidRDefault="00853D24" w:rsidP="00853D24">
      <w:pPr>
        <w:widowControl w:val="0"/>
        <w:numPr>
          <w:ilvl w:val="0"/>
          <w:numId w:val="11"/>
        </w:numPr>
        <w:tabs>
          <w:tab w:val="left" w:pos="1000"/>
        </w:tabs>
        <w:autoSpaceDE w:val="0"/>
        <w:autoSpaceDN w:val="0"/>
        <w:spacing w:before="1" w:after="0" w:line="183" w:lineRule="exact"/>
        <w:ind w:left="999" w:hanging="539"/>
        <w:rPr>
          <w:rFonts w:ascii="Times New Roman" w:eastAsiaTheme="minorEastAsia" w:hAnsi="Times New Roman" w:cs="Times New Roman"/>
          <w:sz w:val="24"/>
          <w:szCs w:val="24"/>
          <w:lang w:val="en-US"/>
        </w:rPr>
      </w:pPr>
      <w:r w:rsidRPr="00ED396C">
        <w:rPr>
          <w:rFonts w:ascii="Times New Roman" w:eastAsiaTheme="minorEastAsia" w:hAnsi="Times New Roman" w:cs="Times New Roman"/>
          <w:sz w:val="24"/>
          <w:szCs w:val="24"/>
          <w:lang w:val="en-US"/>
        </w:rPr>
        <w:t>N Singh : Project Management &amp; Control,</w:t>
      </w:r>
      <w:r w:rsidRPr="00ED396C">
        <w:rPr>
          <w:rFonts w:ascii="Times New Roman" w:eastAsiaTheme="minorEastAsia" w:hAnsi="Times New Roman" w:cs="Times New Roman"/>
          <w:spacing w:val="38"/>
          <w:sz w:val="24"/>
          <w:szCs w:val="24"/>
          <w:lang w:val="en-US"/>
        </w:rPr>
        <w:t xml:space="preserve"> </w:t>
      </w:r>
      <w:r w:rsidRPr="00ED396C">
        <w:rPr>
          <w:rFonts w:ascii="Times New Roman" w:eastAsiaTheme="minorEastAsia" w:hAnsi="Times New Roman" w:cs="Times New Roman"/>
          <w:sz w:val="24"/>
          <w:szCs w:val="24"/>
          <w:lang w:val="en-US"/>
        </w:rPr>
        <w:t>Himalaya</w:t>
      </w:r>
    </w:p>
    <w:p w:rsidR="00853D24" w:rsidRPr="00ED396C" w:rsidRDefault="00853D24" w:rsidP="00853D24">
      <w:pPr>
        <w:widowControl w:val="0"/>
        <w:numPr>
          <w:ilvl w:val="0"/>
          <w:numId w:val="11"/>
        </w:numPr>
        <w:tabs>
          <w:tab w:val="left" w:pos="1000"/>
        </w:tabs>
        <w:autoSpaceDE w:val="0"/>
        <w:autoSpaceDN w:val="0"/>
        <w:spacing w:after="0" w:line="183" w:lineRule="exact"/>
        <w:rPr>
          <w:rFonts w:ascii="Times New Roman" w:eastAsiaTheme="minorEastAsia" w:hAnsi="Times New Roman" w:cs="Times New Roman"/>
          <w:sz w:val="24"/>
          <w:szCs w:val="24"/>
          <w:lang w:val="en-US"/>
        </w:rPr>
      </w:pPr>
      <w:r w:rsidRPr="00ED396C">
        <w:rPr>
          <w:rFonts w:ascii="Times New Roman" w:eastAsiaTheme="minorEastAsia" w:hAnsi="Times New Roman" w:cs="Times New Roman"/>
          <w:sz w:val="24"/>
          <w:szCs w:val="24"/>
          <w:lang w:val="en-US"/>
        </w:rPr>
        <w:t>V Desai : Project Management :</w:t>
      </w:r>
    </w:p>
    <w:p w:rsidR="00853D24" w:rsidRPr="00ED396C" w:rsidRDefault="00853D24" w:rsidP="00853D24">
      <w:pPr>
        <w:widowControl w:val="0"/>
        <w:numPr>
          <w:ilvl w:val="0"/>
          <w:numId w:val="11"/>
        </w:numPr>
        <w:tabs>
          <w:tab w:val="left" w:pos="1000"/>
        </w:tabs>
        <w:autoSpaceDE w:val="0"/>
        <w:autoSpaceDN w:val="0"/>
        <w:spacing w:before="1" w:after="0" w:line="240" w:lineRule="auto"/>
        <w:rPr>
          <w:rFonts w:ascii="Times New Roman" w:eastAsiaTheme="minorEastAsia" w:hAnsi="Times New Roman" w:cs="Times New Roman"/>
          <w:sz w:val="24"/>
          <w:szCs w:val="24"/>
          <w:lang w:val="en-US"/>
        </w:rPr>
      </w:pPr>
      <w:r w:rsidRPr="00ED396C">
        <w:rPr>
          <w:rFonts w:ascii="Times New Roman" w:eastAsiaTheme="minorEastAsia" w:hAnsi="Times New Roman" w:cs="Times New Roman"/>
          <w:sz w:val="24"/>
          <w:szCs w:val="24"/>
          <w:lang w:val="en-US"/>
        </w:rPr>
        <w:t>B M Patel : Project Management,</w:t>
      </w:r>
      <w:r w:rsidRPr="00ED396C">
        <w:rPr>
          <w:rFonts w:ascii="Times New Roman" w:eastAsiaTheme="minorEastAsia" w:hAnsi="Times New Roman" w:cs="Times New Roman"/>
          <w:spacing w:val="33"/>
          <w:sz w:val="24"/>
          <w:szCs w:val="24"/>
          <w:lang w:val="en-US"/>
        </w:rPr>
        <w:t xml:space="preserve"> </w:t>
      </w:r>
      <w:r w:rsidRPr="00ED396C">
        <w:rPr>
          <w:rFonts w:ascii="Times New Roman" w:eastAsiaTheme="minorEastAsia" w:hAnsi="Times New Roman" w:cs="Times New Roman"/>
          <w:sz w:val="24"/>
          <w:szCs w:val="24"/>
          <w:lang w:val="en-US"/>
        </w:rPr>
        <w:t>Vikas.</w:t>
      </w:r>
    </w:p>
    <w:p w:rsidR="00853D24" w:rsidRPr="00ED396C" w:rsidRDefault="00853D24" w:rsidP="00F137D1">
      <w:pPr>
        <w:widowControl w:val="0"/>
        <w:autoSpaceDE w:val="0"/>
        <w:autoSpaceDN w:val="0"/>
        <w:spacing w:after="0" w:line="240" w:lineRule="auto"/>
        <w:rPr>
          <w:rFonts w:ascii="Times New Roman" w:eastAsia="Times New Roman" w:hAnsi="Times New Roman" w:cs="Times New Roman"/>
          <w:sz w:val="24"/>
          <w:szCs w:val="24"/>
          <w:lang w:val="ro-RO" w:eastAsia="ro-RO" w:bidi="ro-RO"/>
        </w:rPr>
        <w:sectPr w:rsidR="00853D24" w:rsidRPr="00ED396C">
          <w:headerReference w:type="even" r:id="rId7"/>
          <w:headerReference w:type="default" r:id="rId8"/>
          <w:footerReference w:type="even" r:id="rId9"/>
          <w:footerReference w:type="default" r:id="rId10"/>
          <w:headerReference w:type="first" r:id="rId11"/>
          <w:footerReference w:type="first" r:id="rId12"/>
          <w:pgSz w:w="12240" w:h="15840"/>
          <w:pgMar w:top="1800" w:right="0" w:bottom="980" w:left="1340" w:header="727" w:footer="794" w:gutter="0"/>
          <w:pgNumType w:start="40"/>
          <w:cols w:space="720"/>
        </w:sectPr>
      </w:pPr>
      <w:r w:rsidRPr="00ED396C">
        <w:rPr>
          <w:rFonts w:ascii="Times New Roman" w:eastAsia="Times New Roman" w:hAnsi="Times New Roman" w:cs="Times New Roman"/>
          <w:sz w:val="24"/>
          <w:szCs w:val="24"/>
          <w:lang w:val="ro-RO" w:eastAsia="ro-RO" w:bidi="ro-RO"/>
        </w:rPr>
        <w:t>Suhani, Computer Aided Project Mgmt,</w:t>
      </w:r>
      <w:r w:rsidRPr="00ED396C">
        <w:rPr>
          <w:rFonts w:ascii="Times New Roman" w:eastAsia="Times New Roman" w:hAnsi="Times New Roman" w:cs="Times New Roman"/>
          <w:spacing w:val="-2"/>
          <w:sz w:val="24"/>
          <w:szCs w:val="24"/>
          <w:lang w:val="ro-RO" w:eastAsia="ro-RO" w:bidi="ro-RO"/>
        </w:rPr>
        <w:t xml:space="preserve"> </w:t>
      </w:r>
      <w:r w:rsidR="00F137D1" w:rsidRPr="00ED396C">
        <w:rPr>
          <w:rFonts w:ascii="Times New Roman" w:eastAsia="Times New Roman" w:hAnsi="Times New Roman" w:cs="Times New Roman"/>
          <w:sz w:val="24"/>
          <w:szCs w:val="24"/>
          <w:lang w:val="ro-RO" w:eastAsia="ro-RO" w:bidi="ro-RO"/>
        </w:rPr>
        <w:t>OUT</w:t>
      </w:r>
    </w:p>
    <w:p w:rsidR="00853D24" w:rsidRPr="00ED396C" w:rsidRDefault="00853D24" w:rsidP="00F137D1">
      <w:pPr>
        <w:pStyle w:val="Header"/>
        <w:rPr>
          <w:rFonts w:ascii="Times New Roman" w:hAnsi="Times New Roman" w:cs="Times New Roman"/>
          <w:b/>
          <w:sz w:val="24"/>
          <w:szCs w:val="24"/>
          <w:u w:val="single"/>
        </w:rPr>
      </w:pPr>
    </w:p>
    <w:p w:rsidR="00853D24" w:rsidRPr="00ED396C" w:rsidRDefault="00853D24" w:rsidP="00A60E0F">
      <w:pPr>
        <w:pStyle w:val="Header"/>
        <w:jc w:val="center"/>
        <w:rPr>
          <w:rFonts w:ascii="Times New Roman" w:hAnsi="Times New Roman" w:cs="Times New Roman"/>
          <w:b/>
          <w:sz w:val="24"/>
          <w:szCs w:val="24"/>
          <w:u w:val="single"/>
        </w:rPr>
      </w:pPr>
    </w:p>
    <w:p w:rsidR="00853D24" w:rsidRPr="00ED396C" w:rsidRDefault="00853D24" w:rsidP="00A60E0F">
      <w:pPr>
        <w:pStyle w:val="Header"/>
        <w:jc w:val="center"/>
        <w:rPr>
          <w:rFonts w:ascii="Times New Roman" w:hAnsi="Times New Roman" w:cs="Times New Roman"/>
          <w:b/>
          <w:sz w:val="24"/>
          <w:szCs w:val="24"/>
          <w:u w:val="single"/>
        </w:rPr>
      </w:pPr>
    </w:p>
    <w:p w:rsidR="00A60E0F" w:rsidRPr="00ED396C" w:rsidRDefault="00A60E0F" w:rsidP="00A60E0F">
      <w:pPr>
        <w:pStyle w:val="Header"/>
        <w:jc w:val="center"/>
        <w:rPr>
          <w:rFonts w:ascii="Times New Roman" w:hAnsi="Times New Roman" w:cs="Times New Roman"/>
          <w:b/>
          <w:sz w:val="24"/>
          <w:szCs w:val="24"/>
          <w:u w:val="single"/>
        </w:rPr>
      </w:pPr>
      <w:r w:rsidRPr="00ED396C">
        <w:rPr>
          <w:rFonts w:ascii="Times New Roman" w:hAnsi="Times New Roman" w:cs="Times New Roman"/>
          <w:b/>
          <w:sz w:val="24"/>
          <w:szCs w:val="24"/>
          <w:u w:val="single"/>
        </w:rPr>
        <w:t>UNIVERSITY OF ENGINEERING &amp; MANAGEMENT, JAIPUR</w:t>
      </w:r>
    </w:p>
    <w:p w:rsidR="00A60E0F" w:rsidRPr="00ED396C" w:rsidRDefault="00A60E0F" w:rsidP="00A60E0F">
      <w:pPr>
        <w:pStyle w:val="Header"/>
        <w:jc w:val="center"/>
        <w:rPr>
          <w:rFonts w:ascii="Times New Roman" w:hAnsi="Times New Roman" w:cs="Times New Roman"/>
          <w:b/>
          <w:sz w:val="24"/>
          <w:szCs w:val="24"/>
          <w:u w:val="single"/>
        </w:rPr>
      </w:pPr>
    </w:p>
    <w:p w:rsidR="00A60E0F" w:rsidRPr="00ED396C" w:rsidRDefault="00A60E0F" w:rsidP="00A60E0F">
      <w:pPr>
        <w:spacing w:after="0"/>
        <w:jc w:val="center"/>
        <w:rPr>
          <w:rFonts w:ascii="Times New Roman" w:hAnsi="Times New Roman" w:cs="Times New Roman"/>
          <w:b/>
          <w:color w:val="000000" w:themeColor="text1"/>
          <w:sz w:val="24"/>
          <w:szCs w:val="24"/>
          <w:u w:val="single"/>
        </w:rPr>
      </w:pPr>
      <w:r w:rsidRPr="00ED396C">
        <w:rPr>
          <w:rFonts w:ascii="Times New Roman" w:hAnsi="Times New Roman" w:cs="Times New Roman"/>
          <w:b/>
          <w:color w:val="000000" w:themeColor="text1"/>
          <w:sz w:val="24"/>
          <w:szCs w:val="24"/>
          <w:u w:val="single"/>
        </w:rPr>
        <w:t>MASTER OF BUSINESS ADMINISTRATION (MBA)</w:t>
      </w:r>
    </w:p>
    <w:p w:rsidR="00A60E0F" w:rsidRPr="00ED396C" w:rsidRDefault="00A60E0F" w:rsidP="00A60E0F">
      <w:pPr>
        <w:pStyle w:val="Header"/>
        <w:jc w:val="center"/>
        <w:rPr>
          <w:rFonts w:ascii="Times New Roman" w:hAnsi="Times New Roman" w:cs="Times New Roman"/>
          <w:b/>
          <w:sz w:val="24"/>
          <w:szCs w:val="24"/>
          <w:u w:val="single"/>
        </w:rPr>
      </w:pPr>
    </w:p>
    <w:p w:rsidR="00A60E0F" w:rsidRPr="00ED396C" w:rsidRDefault="00A60E0F" w:rsidP="00A60E0F">
      <w:pPr>
        <w:autoSpaceDE w:val="0"/>
        <w:autoSpaceDN w:val="0"/>
        <w:adjustRightInd w:val="0"/>
        <w:spacing w:after="0" w:line="240" w:lineRule="auto"/>
        <w:jc w:val="center"/>
        <w:rPr>
          <w:rFonts w:ascii="Times New Roman" w:hAnsi="Times New Roman" w:cs="Times New Roman"/>
          <w:b/>
          <w:bCs/>
          <w:sz w:val="24"/>
          <w:szCs w:val="24"/>
          <w:u w:val="single"/>
        </w:rPr>
      </w:pPr>
      <w:r w:rsidRPr="00ED396C">
        <w:rPr>
          <w:rFonts w:ascii="Times New Roman" w:hAnsi="Times New Roman" w:cs="Times New Roman"/>
          <w:b/>
          <w:bCs/>
          <w:sz w:val="24"/>
          <w:szCs w:val="24"/>
          <w:u w:val="single"/>
        </w:rPr>
        <w:t>COURSE DESCRIPTION</w:t>
      </w:r>
    </w:p>
    <w:p w:rsidR="00A60E0F" w:rsidRPr="00ED396C" w:rsidRDefault="00A60E0F" w:rsidP="00A60E0F">
      <w:pPr>
        <w:autoSpaceDE w:val="0"/>
        <w:autoSpaceDN w:val="0"/>
        <w:adjustRightInd w:val="0"/>
        <w:spacing w:after="0" w:line="240" w:lineRule="auto"/>
        <w:rPr>
          <w:rFonts w:ascii="Times New Roman" w:hAnsi="Times New Roman" w:cs="Times New Roman"/>
          <w:b/>
          <w:bCs/>
          <w:sz w:val="24"/>
          <w:szCs w:val="24"/>
          <w:u w:val="single"/>
        </w:rPr>
      </w:pPr>
    </w:p>
    <w:p w:rsidR="00A60E0F" w:rsidRPr="00ED396C" w:rsidRDefault="00A60E0F" w:rsidP="00A60E0F">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Title of Course: Sales &amp; Distribution Management</w:t>
      </w:r>
    </w:p>
    <w:p w:rsidR="00A60E0F" w:rsidRPr="00ED396C" w:rsidRDefault="00A60E0F" w:rsidP="00A60E0F">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Course Code: MM-301</w:t>
      </w:r>
    </w:p>
    <w:p w:rsidR="00A60E0F" w:rsidRPr="00ED396C" w:rsidRDefault="00A60E0F" w:rsidP="00A60E0F">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 xml:space="preserve">L-T Scheme: 3-1 </w:t>
      </w:r>
    </w:p>
    <w:p w:rsidR="00A60E0F" w:rsidRPr="00ED396C" w:rsidRDefault="00A60E0F" w:rsidP="00A60E0F">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Course Credits: 4</w:t>
      </w:r>
    </w:p>
    <w:p w:rsidR="00A60E0F" w:rsidRPr="00ED396C" w:rsidRDefault="00A60E0F" w:rsidP="00A60E0F">
      <w:pPr>
        <w:autoSpaceDE w:val="0"/>
        <w:autoSpaceDN w:val="0"/>
        <w:adjustRightInd w:val="0"/>
        <w:spacing w:after="0" w:line="240" w:lineRule="auto"/>
        <w:rPr>
          <w:rFonts w:ascii="Times New Roman" w:hAnsi="Times New Roman" w:cs="Times New Roman"/>
          <w:b/>
          <w:bCs/>
          <w:sz w:val="24"/>
          <w:szCs w:val="24"/>
        </w:rPr>
      </w:pPr>
    </w:p>
    <w:p w:rsidR="00A60E0F" w:rsidRPr="00ED396C" w:rsidRDefault="00A60E0F" w:rsidP="00A60E0F">
      <w:pPr>
        <w:autoSpaceDE w:val="0"/>
        <w:autoSpaceDN w:val="0"/>
        <w:adjustRightInd w:val="0"/>
        <w:spacing w:after="0"/>
        <w:rPr>
          <w:rFonts w:ascii="Times New Roman" w:hAnsi="Times New Roman" w:cs="Times New Roman"/>
          <w:b/>
          <w:bCs/>
          <w:sz w:val="24"/>
          <w:szCs w:val="24"/>
        </w:rPr>
      </w:pPr>
      <w:r w:rsidRPr="00ED396C">
        <w:rPr>
          <w:rFonts w:ascii="Times New Roman" w:hAnsi="Times New Roman" w:cs="Times New Roman"/>
          <w:b/>
          <w:bCs/>
          <w:sz w:val="24"/>
          <w:szCs w:val="24"/>
        </w:rPr>
        <w:t>Course Objectives:</w:t>
      </w:r>
    </w:p>
    <w:p w:rsidR="00A60E0F" w:rsidRPr="00ED396C" w:rsidRDefault="00A60E0F" w:rsidP="00A60E0F">
      <w:pPr>
        <w:autoSpaceDE w:val="0"/>
        <w:autoSpaceDN w:val="0"/>
        <w:adjustRightInd w:val="0"/>
        <w:spacing w:after="0"/>
        <w:rPr>
          <w:rFonts w:ascii="Times New Roman" w:hAnsi="Times New Roman" w:cs="Times New Roman"/>
          <w:sz w:val="24"/>
          <w:szCs w:val="24"/>
        </w:rPr>
      </w:pPr>
      <w:r w:rsidRPr="00ED396C">
        <w:rPr>
          <w:rFonts w:ascii="Times New Roman" w:hAnsi="Times New Roman" w:cs="Times New Roman"/>
          <w:sz w:val="24"/>
          <w:szCs w:val="24"/>
        </w:rPr>
        <w:t>Students who take this course will learn the basic functions of sales force management as well as</w:t>
      </w:r>
    </w:p>
    <w:p w:rsidR="00A60E0F" w:rsidRPr="00ED396C" w:rsidRDefault="00A60E0F" w:rsidP="00A60E0F">
      <w:pPr>
        <w:autoSpaceDE w:val="0"/>
        <w:autoSpaceDN w:val="0"/>
        <w:adjustRightInd w:val="0"/>
        <w:spacing w:after="0"/>
        <w:rPr>
          <w:rFonts w:ascii="Times New Roman" w:hAnsi="Times New Roman" w:cs="Times New Roman"/>
          <w:sz w:val="24"/>
          <w:szCs w:val="24"/>
        </w:rPr>
      </w:pPr>
      <w:r w:rsidRPr="00ED396C">
        <w:rPr>
          <w:rFonts w:ascii="Times New Roman" w:hAnsi="Times New Roman" w:cs="Times New Roman"/>
          <w:sz w:val="24"/>
          <w:szCs w:val="24"/>
        </w:rPr>
        <w:t>theories and concepts about appropriately managing that function and be able to apply the</w:t>
      </w:r>
    </w:p>
    <w:p w:rsidR="00A60E0F" w:rsidRPr="00ED396C" w:rsidRDefault="00A60E0F" w:rsidP="00A60E0F">
      <w:pPr>
        <w:autoSpaceDE w:val="0"/>
        <w:autoSpaceDN w:val="0"/>
        <w:adjustRightInd w:val="0"/>
        <w:spacing w:after="0"/>
        <w:rPr>
          <w:rFonts w:ascii="Times New Roman" w:hAnsi="Times New Roman" w:cs="Times New Roman"/>
          <w:sz w:val="24"/>
          <w:szCs w:val="24"/>
        </w:rPr>
      </w:pPr>
      <w:r w:rsidRPr="00ED396C">
        <w:rPr>
          <w:rFonts w:ascii="Times New Roman" w:hAnsi="Times New Roman" w:cs="Times New Roman"/>
          <w:sz w:val="24"/>
          <w:szCs w:val="24"/>
        </w:rPr>
        <w:t>research, theories, and concepts to practical situations. The emphasis is on business-to-business</w:t>
      </w:r>
    </w:p>
    <w:p w:rsidR="00A60E0F" w:rsidRPr="00ED396C" w:rsidRDefault="00A60E0F" w:rsidP="00A60E0F">
      <w:pPr>
        <w:autoSpaceDE w:val="0"/>
        <w:autoSpaceDN w:val="0"/>
        <w:adjustRightInd w:val="0"/>
        <w:spacing w:after="0"/>
        <w:rPr>
          <w:rFonts w:ascii="Times New Roman" w:hAnsi="Times New Roman" w:cs="Times New Roman"/>
          <w:sz w:val="24"/>
          <w:szCs w:val="24"/>
        </w:rPr>
      </w:pPr>
      <w:r w:rsidRPr="00ED396C">
        <w:rPr>
          <w:rFonts w:ascii="Times New Roman" w:hAnsi="Times New Roman" w:cs="Times New Roman"/>
          <w:sz w:val="24"/>
          <w:szCs w:val="24"/>
        </w:rPr>
        <w:t>and business to customer sales force techniques. Topics covered include salesperson effectiveness, deployment, motivation, compensation, evaluation and in depth study of channel</w:t>
      </w:r>
    </w:p>
    <w:p w:rsidR="00A60E0F" w:rsidRPr="00ED396C" w:rsidRDefault="00A60E0F" w:rsidP="00A60E0F">
      <w:pPr>
        <w:autoSpaceDE w:val="0"/>
        <w:autoSpaceDN w:val="0"/>
        <w:adjustRightInd w:val="0"/>
        <w:spacing w:after="0"/>
        <w:rPr>
          <w:rFonts w:ascii="Times New Roman" w:hAnsi="Times New Roman" w:cs="Times New Roman"/>
          <w:sz w:val="24"/>
          <w:szCs w:val="24"/>
        </w:rPr>
      </w:pPr>
      <w:r w:rsidRPr="00ED396C">
        <w:rPr>
          <w:rFonts w:ascii="Times New Roman" w:hAnsi="Times New Roman" w:cs="Times New Roman"/>
          <w:sz w:val="24"/>
          <w:szCs w:val="24"/>
        </w:rPr>
        <w:t>management along with their effectiveness in supporting sales functions</w:t>
      </w:r>
    </w:p>
    <w:p w:rsidR="00A60E0F" w:rsidRPr="00ED396C" w:rsidRDefault="00A60E0F" w:rsidP="00A60E0F">
      <w:pPr>
        <w:autoSpaceDE w:val="0"/>
        <w:autoSpaceDN w:val="0"/>
        <w:adjustRightInd w:val="0"/>
        <w:spacing w:after="0"/>
        <w:rPr>
          <w:rFonts w:ascii="Times New Roman" w:hAnsi="Times New Roman" w:cs="Times New Roman"/>
          <w:b/>
          <w:bCs/>
          <w:sz w:val="24"/>
          <w:szCs w:val="24"/>
        </w:rPr>
      </w:pPr>
      <w:r w:rsidRPr="00ED396C">
        <w:rPr>
          <w:rFonts w:ascii="Times New Roman" w:hAnsi="Times New Roman" w:cs="Times New Roman"/>
          <w:b/>
          <w:bCs/>
          <w:sz w:val="24"/>
          <w:szCs w:val="24"/>
        </w:rPr>
        <w:t>Learning Outcomes:</w:t>
      </w:r>
    </w:p>
    <w:p w:rsidR="00A60E0F" w:rsidRPr="00ED396C" w:rsidRDefault="00A60E0F" w:rsidP="00A60E0F">
      <w:pPr>
        <w:autoSpaceDE w:val="0"/>
        <w:autoSpaceDN w:val="0"/>
        <w:adjustRightInd w:val="0"/>
        <w:spacing w:after="0"/>
        <w:rPr>
          <w:rFonts w:ascii="Times New Roman" w:hAnsi="Times New Roman" w:cs="Times New Roman"/>
          <w:sz w:val="24"/>
          <w:szCs w:val="24"/>
        </w:rPr>
      </w:pPr>
      <w:r w:rsidRPr="00ED396C">
        <w:rPr>
          <w:rFonts w:ascii="Times New Roman" w:hAnsi="Times New Roman" w:cs="Times New Roman"/>
          <w:sz w:val="24"/>
          <w:szCs w:val="24"/>
        </w:rPr>
        <w:t>At the end of the course, students are able to</w:t>
      </w:r>
    </w:p>
    <w:p w:rsidR="00A60E0F" w:rsidRPr="00ED396C" w:rsidRDefault="00A60E0F" w:rsidP="00A60E0F">
      <w:pPr>
        <w:autoSpaceDE w:val="0"/>
        <w:autoSpaceDN w:val="0"/>
        <w:adjustRightInd w:val="0"/>
        <w:spacing w:after="0"/>
        <w:rPr>
          <w:rFonts w:ascii="Times New Roman" w:hAnsi="Times New Roman" w:cs="Times New Roman"/>
          <w:sz w:val="24"/>
          <w:szCs w:val="24"/>
        </w:rPr>
      </w:pPr>
      <w:r w:rsidRPr="00ED396C">
        <w:rPr>
          <w:rFonts w:ascii="Times New Roman" w:hAnsi="Times New Roman" w:cs="Times New Roman"/>
          <w:sz w:val="24"/>
          <w:szCs w:val="24"/>
        </w:rPr>
        <w:t>1. To explain the concepts, attitudes, techniques and approaches required for effective decision</w:t>
      </w:r>
    </w:p>
    <w:p w:rsidR="00A60E0F" w:rsidRPr="00ED396C" w:rsidRDefault="00A60E0F" w:rsidP="00A60E0F">
      <w:pPr>
        <w:autoSpaceDE w:val="0"/>
        <w:autoSpaceDN w:val="0"/>
        <w:adjustRightInd w:val="0"/>
        <w:spacing w:after="0"/>
        <w:rPr>
          <w:rFonts w:ascii="Times New Roman" w:hAnsi="Times New Roman" w:cs="Times New Roman"/>
          <w:sz w:val="24"/>
          <w:szCs w:val="24"/>
        </w:rPr>
      </w:pPr>
      <w:r w:rsidRPr="00ED396C">
        <w:rPr>
          <w:rFonts w:ascii="Times New Roman" w:hAnsi="Times New Roman" w:cs="Times New Roman"/>
          <w:sz w:val="24"/>
          <w:szCs w:val="24"/>
        </w:rPr>
        <w:t>making in the areas of Sales and Distribution.</w:t>
      </w:r>
    </w:p>
    <w:p w:rsidR="00A60E0F" w:rsidRPr="00ED396C" w:rsidRDefault="00A60E0F" w:rsidP="00A60E0F">
      <w:pPr>
        <w:autoSpaceDE w:val="0"/>
        <w:autoSpaceDN w:val="0"/>
        <w:adjustRightInd w:val="0"/>
        <w:spacing w:after="0"/>
        <w:rPr>
          <w:rFonts w:ascii="Times New Roman" w:hAnsi="Times New Roman" w:cs="Times New Roman"/>
          <w:sz w:val="24"/>
          <w:szCs w:val="24"/>
        </w:rPr>
      </w:pPr>
      <w:r w:rsidRPr="00ED396C">
        <w:rPr>
          <w:rFonts w:ascii="Times New Roman" w:hAnsi="Times New Roman" w:cs="Times New Roman"/>
          <w:sz w:val="24"/>
          <w:szCs w:val="24"/>
        </w:rPr>
        <w:t>2. To exhibit skills acquired, critical for designing, evaluating and selecting sales and distribution</w:t>
      </w:r>
    </w:p>
    <w:p w:rsidR="00A60E0F" w:rsidRPr="00ED396C" w:rsidRDefault="00A60E0F" w:rsidP="00A60E0F">
      <w:pPr>
        <w:autoSpaceDE w:val="0"/>
        <w:autoSpaceDN w:val="0"/>
        <w:adjustRightInd w:val="0"/>
        <w:spacing w:after="0"/>
        <w:rPr>
          <w:rFonts w:ascii="Times New Roman" w:hAnsi="Times New Roman" w:cs="Times New Roman"/>
          <w:sz w:val="24"/>
          <w:szCs w:val="24"/>
        </w:rPr>
      </w:pPr>
      <w:r w:rsidRPr="00ED396C">
        <w:rPr>
          <w:rFonts w:ascii="Times New Roman" w:hAnsi="Times New Roman" w:cs="Times New Roman"/>
          <w:sz w:val="24"/>
          <w:szCs w:val="24"/>
        </w:rPr>
        <w:t>strategies in practical settings</w:t>
      </w:r>
    </w:p>
    <w:p w:rsidR="00A60E0F" w:rsidRPr="00ED396C" w:rsidRDefault="00A60E0F" w:rsidP="00A60E0F">
      <w:pPr>
        <w:pStyle w:val="ListParagraph"/>
        <w:numPr>
          <w:ilvl w:val="0"/>
          <w:numId w:val="1"/>
        </w:numPr>
        <w:autoSpaceDE w:val="0"/>
        <w:autoSpaceDN w:val="0"/>
        <w:adjustRightInd w:val="0"/>
        <w:spacing w:after="0"/>
        <w:rPr>
          <w:rFonts w:ascii="Times New Roman" w:hAnsi="Times New Roman" w:cs="Times New Roman"/>
          <w:sz w:val="24"/>
          <w:szCs w:val="24"/>
        </w:rPr>
      </w:pPr>
      <w:r w:rsidRPr="00ED396C">
        <w:rPr>
          <w:rFonts w:ascii="Times New Roman" w:hAnsi="Times New Roman" w:cs="Times New Roman"/>
          <w:sz w:val="24"/>
          <w:szCs w:val="24"/>
        </w:rPr>
        <w:t>To design, evaluate and select Sales and Distribution strategies in real time situations</w:t>
      </w:r>
    </w:p>
    <w:p w:rsidR="00A60E0F" w:rsidRPr="00ED396C" w:rsidRDefault="00A60E0F" w:rsidP="00A60E0F">
      <w:pPr>
        <w:pStyle w:val="ListParagraph"/>
        <w:autoSpaceDE w:val="0"/>
        <w:autoSpaceDN w:val="0"/>
        <w:adjustRightInd w:val="0"/>
        <w:spacing w:after="0" w:line="240" w:lineRule="auto"/>
        <w:rPr>
          <w:rFonts w:ascii="Times New Roman" w:hAnsi="Times New Roman" w:cs="Times New Roman"/>
          <w:sz w:val="24"/>
          <w:szCs w:val="24"/>
        </w:rPr>
      </w:pPr>
    </w:p>
    <w:p w:rsidR="00A60E0F" w:rsidRPr="00ED396C" w:rsidRDefault="00A60E0F" w:rsidP="00A60E0F">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Course Contents:</w:t>
      </w:r>
    </w:p>
    <w:p w:rsidR="00A60E0F" w:rsidRPr="00ED396C" w:rsidRDefault="00A60E0F" w:rsidP="00A60E0F">
      <w:pPr>
        <w:autoSpaceDE w:val="0"/>
        <w:autoSpaceDN w:val="0"/>
        <w:adjustRightInd w:val="0"/>
        <w:spacing w:after="0" w:line="240" w:lineRule="auto"/>
        <w:rPr>
          <w:rFonts w:ascii="Times New Roman" w:hAnsi="Times New Roman" w:cs="Times New Roman"/>
          <w:b/>
          <w:bCs/>
          <w:sz w:val="24"/>
          <w:szCs w:val="24"/>
        </w:rPr>
      </w:pPr>
    </w:p>
    <w:p w:rsidR="00A60E0F" w:rsidRPr="00ED396C" w:rsidRDefault="00A60E0F" w:rsidP="00A60E0F">
      <w:pPr>
        <w:spacing w:after="0"/>
        <w:ind w:left="120"/>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 xml:space="preserve">1 </w:t>
      </w:r>
      <w:r w:rsidRPr="00ED396C">
        <w:rPr>
          <w:rFonts w:ascii="Times New Roman" w:eastAsia="Times New Roman" w:hAnsi="Times New Roman" w:cs="Times New Roman"/>
          <w:b/>
          <w:sz w:val="24"/>
          <w:szCs w:val="24"/>
        </w:rPr>
        <w:t>Introduction to Sales Management</w:t>
      </w:r>
      <w:r w:rsidRPr="00ED396C">
        <w:rPr>
          <w:rFonts w:ascii="Times New Roman" w:eastAsia="Times New Roman" w:hAnsi="Times New Roman" w:cs="Times New Roman"/>
          <w:sz w:val="24"/>
          <w:szCs w:val="24"/>
        </w:rPr>
        <w:t>: Evolution of sales department, Nature &amp; scope of</w:t>
      </w:r>
    </w:p>
    <w:p w:rsidR="00A60E0F" w:rsidRPr="00ED396C" w:rsidRDefault="00A60E0F" w:rsidP="00A60E0F">
      <w:pPr>
        <w:spacing w:after="0"/>
        <w:ind w:left="80"/>
        <w:rPr>
          <w:rFonts w:ascii="Times New Roman" w:eastAsia="Times New Roman" w:hAnsi="Times New Roman" w:cs="Times New Roman"/>
          <w:b/>
          <w:sz w:val="24"/>
          <w:szCs w:val="24"/>
        </w:rPr>
      </w:pPr>
      <w:r w:rsidRPr="00ED396C">
        <w:rPr>
          <w:rFonts w:ascii="Times New Roman" w:eastAsia="Times New Roman" w:hAnsi="Times New Roman" w:cs="Times New Roman"/>
          <w:sz w:val="24"/>
          <w:szCs w:val="24"/>
        </w:rPr>
        <w:t xml:space="preserve">personal selling &amp; sales management, Roles and functions of a sales manager   </w:t>
      </w:r>
      <w:r w:rsidRPr="00ED396C">
        <w:rPr>
          <w:rFonts w:ascii="Times New Roman" w:eastAsia="Times New Roman" w:hAnsi="Times New Roman" w:cs="Times New Roman"/>
          <w:b/>
          <w:sz w:val="24"/>
          <w:szCs w:val="24"/>
        </w:rPr>
        <w:t>2L</w:t>
      </w:r>
    </w:p>
    <w:p w:rsidR="00A60E0F" w:rsidRPr="00ED396C" w:rsidRDefault="00A60E0F" w:rsidP="00A60E0F">
      <w:pPr>
        <w:spacing w:after="0"/>
        <w:ind w:left="120"/>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 xml:space="preserve">2 </w:t>
      </w:r>
      <w:r w:rsidRPr="00ED396C">
        <w:rPr>
          <w:rFonts w:ascii="Times New Roman" w:eastAsia="Times New Roman" w:hAnsi="Times New Roman" w:cs="Times New Roman"/>
          <w:b/>
          <w:sz w:val="24"/>
          <w:szCs w:val="24"/>
        </w:rPr>
        <w:t>Personal Selling</w:t>
      </w:r>
      <w:r w:rsidRPr="00ED396C">
        <w:rPr>
          <w:rFonts w:ascii="Times New Roman" w:eastAsia="Times New Roman" w:hAnsi="Times New Roman" w:cs="Times New Roman"/>
          <w:sz w:val="24"/>
          <w:szCs w:val="24"/>
        </w:rPr>
        <w:t>: Types of selling situations, Buyer-seller dyad, Theories of selling, Personal</w:t>
      </w:r>
    </w:p>
    <w:p w:rsidR="00A60E0F" w:rsidRPr="00ED396C" w:rsidRDefault="00A60E0F" w:rsidP="00A60E0F">
      <w:pPr>
        <w:spacing w:after="0"/>
        <w:ind w:left="80"/>
        <w:rPr>
          <w:rFonts w:ascii="Times New Roman" w:eastAsia="Times New Roman" w:hAnsi="Times New Roman" w:cs="Times New Roman"/>
          <w:b/>
          <w:sz w:val="24"/>
          <w:szCs w:val="24"/>
        </w:rPr>
      </w:pPr>
      <w:r w:rsidRPr="00ED396C">
        <w:rPr>
          <w:rFonts w:ascii="Times New Roman" w:eastAsia="Times New Roman" w:hAnsi="Times New Roman" w:cs="Times New Roman"/>
          <w:sz w:val="24"/>
          <w:szCs w:val="24"/>
        </w:rPr>
        <w:t>selling  process  (pre-approach, approach, presentation, handling objections, closing a sale,</w:t>
      </w:r>
    </w:p>
    <w:p w:rsidR="00A60E0F" w:rsidRPr="00ED396C" w:rsidRDefault="00A60E0F" w:rsidP="00A60E0F">
      <w:pPr>
        <w:spacing w:after="0"/>
        <w:ind w:left="100"/>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 xml:space="preserve">follow-up)                                                                                                                </w:t>
      </w:r>
      <w:r w:rsidRPr="00ED396C">
        <w:rPr>
          <w:rFonts w:ascii="Times New Roman" w:eastAsia="Times New Roman" w:hAnsi="Times New Roman" w:cs="Times New Roman"/>
          <w:b/>
          <w:sz w:val="24"/>
          <w:szCs w:val="24"/>
        </w:rPr>
        <w:t>4L</w:t>
      </w:r>
    </w:p>
    <w:p w:rsidR="00A60E0F" w:rsidRPr="00ED396C" w:rsidRDefault="00A60E0F" w:rsidP="00A60E0F">
      <w:pPr>
        <w:spacing w:after="0"/>
        <w:ind w:left="120"/>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 xml:space="preserve">3 </w:t>
      </w:r>
      <w:r w:rsidRPr="00ED396C">
        <w:rPr>
          <w:rFonts w:ascii="Times New Roman" w:eastAsia="Times New Roman" w:hAnsi="Times New Roman" w:cs="Times New Roman"/>
          <w:b/>
          <w:sz w:val="24"/>
          <w:szCs w:val="24"/>
        </w:rPr>
        <w:t>Planning and Organizing Sales Force Efforts</w:t>
      </w:r>
      <w:r w:rsidRPr="00ED396C">
        <w:rPr>
          <w:rFonts w:ascii="Times New Roman" w:eastAsia="Times New Roman" w:hAnsi="Times New Roman" w:cs="Times New Roman"/>
          <w:sz w:val="24"/>
          <w:szCs w:val="24"/>
        </w:rPr>
        <w:t>: Strategic planning and sales organization,</w:t>
      </w:r>
    </w:p>
    <w:p w:rsidR="00A60E0F" w:rsidRPr="00ED396C" w:rsidRDefault="00A60E0F" w:rsidP="00A60E0F">
      <w:pPr>
        <w:spacing w:after="0"/>
        <w:ind w:left="80"/>
        <w:rPr>
          <w:rFonts w:ascii="Times New Roman" w:eastAsia="Times New Roman" w:hAnsi="Times New Roman" w:cs="Times New Roman"/>
          <w:b/>
          <w:sz w:val="24"/>
          <w:szCs w:val="24"/>
        </w:rPr>
      </w:pPr>
      <w:r w:rsidRPr="00ED396C">
        <w:rPr>
          <w:rFonts w:ascii="Times New Roman" w:eastAsia="Times New Roman" w:hAnsi="Times New Roman" w:cs="Times New Roman"/>
          <w:sz w:val="24"/>
          <w:szCs w:val="24"/>
        </w:rPr>
        <w:t>Sales department relations, Distribution network relations, Sales forecasting, Sales budget,</w:t>
      </w:r>
    </w:p>
    <w:p w:rsidR="00A60E0F" w:rsidRPr="00ED396C" w:rsidRDefault="00A60E0F" w:rsidP="00A60E0F">
      <w:pPr>
        <w:spacing w:after="0"/>
        <w:ind w:left="100"/>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 xml:space="preserve">Sales objectives, Sales territories and quotas                                                           </w:t>
      </w:r>
      <w:r w:rsidRPr="00ED396C">
        <w:rPr>
          <w:rFonts w:ascii="Times New Roman" w:eastAsia="Times New Roman" w:hAnsi="Times New Roman" w:cs="Times New Roman"/>
          <w:b/>
          <w:sz w:val="24"/>
          <w:szCs w:val="24"/>
        </w:rPr>
        <w:t>3L</w:t>
      </w:r>
    </w:p>
    <w:p w:rsidR="00A60E0F" w:rsidRPr="00ED396C" w:rsidRDefault="00A60E0F" w:rsidP="00A60E0F">
      <w:pPr>
        <w:spacing w:after="0"/>
        <w:ind w:left="120"/>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 xml:space="preserve">4 </w:t>
      </w:r>
      <w:r w:rsidRPr="00ED396C">
        <w:rPr>
          <w:rFonts w:ascii="Times New Roman" w:eastAsia="Times New Roman" w:hAnsi="Times New Roman" w:cs="Times New Roman"/>
          <w:b/>
          <w:sz w:val="24"/>
          <w:szCs w:val="24"/>
        </w:rPr>
        <w:t>Sales Force Management</w:t>
      </w:r>
      <w:r w:rsidRPr="00ED396C">
        <w:rPr>
          <w:rFonts w:ascii="Times New Roman" w:eastAsia="Times New Roman" w:hAnsi="Times New Roman" w:cs="Times New Roman"/>
          <w:sz w:val="24"/>
          <w:szCs w:val="24"/>
        </w:rPr>
        <w:t xml:space="preserve">: Different personnel functions of a sales manager, Quantitative and qualitative requirements of sales force planning – determination of sales force size, job analysis for type of sales people required                                                                  </w:t>
      </w:r>
      <w:r w:rsidRPr="00ED396C">
        <w:rPr>
          <w:rFonts w:ascii="Times New Roman" w:eastAsia="Times New Roman" w:hAnsi="Times New Roman" w:cs="Times New Roman"/>
          <w:b/>
          <w:sz w:val="24"/>
          <w:szCs w:val="24"/>
        </w:rPr>
        <w:t>2L</w:t>
      </w:r>
    </w:p>
    <w:p w:rsidR="00A60E0F" w:rsidRPr="00ED396C" w:rsidRDefault="00A60E0F" w:rsidP="00A60E0F">
      <w:pPr>
        <w:spacing w:after="0"/>
        <w:ind w:left="80"/>
        <w:rPr>
          <w:rFonts w:ascii="Times New Roman" w:eastAsia="Times New Roman" w:hAnsi="Times New Roman" w:cs="Times New Roman"/>
          <w:b/>
          <w:sz w:val="24"/>
          <w:szCs w:val="24"/>
        </w:rPr>
      </w:pPr>
      <w:r w:rsidRPr="00ED396C">
        <w:rPr>
          <w:rFonts w:ascii="Times New Roman" w:eastAsia="Times New Roman" w:hAnsi="Times New Roman" w:cs="Times New Roman"/>
          <w:sz w:val="24"/>
          <w:szCs w:val="24"/>
        </w:rPr>
        <w:t xml:space="preserve">5 </w:t>
      </w:r>
      <w:r w:rsidRPr="00ED396C">
        <w:rPr>
          <w:rFonts w:ascii="Times New Roman" w:eastAsia="Times New Roman" w:hAnsi="Times New Roman" w:cs="Times New Roman"/>
          <w:b/>
          <w:sz w:val="24"/>
          <w:szCs w:val="24"/>
        </w:rPr>
        <w:t>Recruitment and Selection</w:t>
      </w:r>
      <w:r w:rsidRPr="00ED396C">
        <w:rPr>
          <w:rFonts w:ascii="Times New Roman" w:eastAsia="Times New Roman" w:hAnsi="Times New Roman" w:cs="Times New Roman"/>
          <w:sz w:val="24"/>
          <w:szCs w:val="24"/>
        </w:rPr>
        <w:t xml:space="preserve">: Sources of recruitment, Selection process, Methods of selection                                  </w:t>
      </w:r>
    </w:p>
    <w:p w:rsidR="00A60E0F" w:rsidRPr="00ED396C" w:rsidRDefault="00A60E0F" w:rsidP="00A60E0F">
      <w:pPr>
        <w:spacing w:after="0"/>
        <w:ind w:left="80"/>
        <w:rPr>
          <w:rFonts w:ascii="Times New Roman" w:eastAsia="Times New Roman" w:hAnsi="Times New Roman" w:cs="Times New Roman"/>
          <w:b/>
          <w:sz w:val="24"/>
          <w:szCs w:val="24"/>
        </w:rPr>
      </w:pPr>
      <w:r w:rsidRPr="00ED396C">
        <w:rPr>
          <w:rFonts w:ascii="Times New Roman" w:eastAsia="Times New Roman" w:hAnsi="Times New Roman" w:cs="Times New Roman"/>
          <w:b/>
          <w:sz w:val="24"/>
          <w:szCs w:val="24"/>
        </w:rPr>
        <w:t xml:space="preserve">                                                                                                                                   2L</w:t>
      </w:r>
    </w:p>
    <w:p w:rsidR="00A60E0F" w:rsidRPr="00ED396C" w:rsidRDefault="00A60E0F" w:rsidP="00A60E0F">
      <w:pPr>
        <w:spacing w:after="0"/>
        <w:ind w:left="80"/>
        <w:rPr>
          <w:rFonts w:ascii="Times New Roman" w:eastAsia="Times New Roman" w:hAnsi="Times New Roman" w:cs="Times New Roman"/>
          <w:b/>
          <w:sz w:val="24"/>
          <w:szCs w:val="24"/>
        </w:rPr>
      </w:pPr>
      <w:r w:rsidRPr="00ED396C">
        <w:rPr>
          <w:rFonts w:ascii="Times New Roman" w:eastAsia="Times New Roman" w:hAnsi="Times New Roman" w:cs="Times New Roman"/>
          <w:sz w:val="24"/>
          <w:szCs w:val="24"/>
        </w:rPr>
        <w:lastRenderedPageBreak/>
        <w:t>6</w:t>
      </w:r>
      <w:r w:rsidRPr="00ED396C">
        <w:rPr>
          <w:rFonts w:ascii="Times New Roman" w:eastAsia="Times New Roman" w:hAnsi="Times New Roman" w:cs="Times New Roman"/>
          <w:b/>
          <w:sz w:val="24"/>
          <w:szCs w:val="24"/>
        </w:rPr>
        <w:t xml:space="preserve"> Training and Development</w:t>
      </w:r>
      <w:r w:rsidRPr="00ED396C">
        <w:rPr>
          <w:rFonts w:ascii="Times New Roman" w:eastAsia="Times New Roman" w:hAnsi="Times New Roman" w:cs="Times New Roman"/>
          <w:sz w:val="24"/>
          <w:szCs w:val="24"/>
        </w:rPr>
        <w:t>: Need and purpose of training, Types of training, Designing a</w:t>
      </w:r>
    </w:p>
    <w:p w:rsidR="00A60E0F" w:rsidRPr="00ED396C" w:rsidRDefault="00A60E0F" w:rsidP="00A60E0F">
      <w:pPr>
        <w:spacing w:after="0"/>
        <w:ind w:left="80"/>
        <w:rPr>
          <w:rFonts w:ascii="Times New Roman" w:eastAsia="Times New Roman" w:hAnsi="Times New Roman" w:cs="Times New Roman"/>
          <w:b/>
          <w:sz w:val="24"/>
          <w:szCs w:val="24"/>
        </w:rPr>
      </w:pPr>
      <w:r w:rsidRPr="00ED396C">
        <w:rPr>
          <w:rFonts w:ascii="Times New Roman" w:eastAsia="Times New Roman" w:hAnsi="Times New Roman" w:cs="Times New Roman"/>
          <w:sz w:val="24"/>
          <w:szCs w:val="24"/>
        </w:rPr>
        <w:t xml:space="preserve">training programme - ACMEE model                                                                        </w:t>
      </w:r>
      <w:r w:rsidRPr="00ED396C">
        <w:rPr>
          <w:rFonts w:ascii="Times New Roman" w:eastAsia="Times New Roman" w:hAnsi="Times New Roman" w:cs="Times New Roman"/>
          <w:b/>
          <w:sz w:val="24"/>
          <w:szCs w:val="24"/>
        </w:rPr>
        <w:t>2L</w:t>
      </w:r>
    </w:p>
    <w:p w:rsidR="00A60E0F" w:rsidRPr="00ED396C" w:rsidRDefault="00A60E0F" w:rsidP="00A60E0F">
      <w:pPr>
        <w:spacing w:after="0"/>
        <w:ind w:left="120"/>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 xml:space="preserve">7 </w:t>
      </w:r>
      <w:r w:rsidRPr="00ED396C">
        <w:rPr>
          <w:rFonts w:ascii="Times New Roman" w:eastAsia="Times New Roman" w:hAnsi="Times New Roman" w:cs="Times New Roman"/>
          <w:b/>
          <w:sz w:val="24"/>
          <w:szCs w:val="24"/>
        </w:rPr>
        <w:t>Directing the Sales Force</w:t>
      </w:r>
      <w:r w:rsidRPr="00ED396C">
        <w:rPr>
          <w:rFonts w:ascii="Times New Roman" w:eastAsia="Times New Roman" w:hAnsi="Times New Roman" w:cs="Times New Roman"/>
          <w:sz w:val="24"/>
          <w:szCs w:val="24"/>
        </w:rPr>
        <w:t>: Supervision, Territory management, Determination of quota/target, Determination of compensation of sales force, Leading and Motivating</w:t>
      </w:r>
    </w:p>
    <w:p w:rsidR="00A60E0F" w:rsidRPr="00ED396C" w:rsidRDefault="00A60E0F" w:rsidP="00A60E0F">
      <w:pPr>
        <w:spacing w:after="0"/>
        <w:ind w:left="120"/>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                                                                                                                                    6L</w:t>
      </w:r>
    </w:p>
    <w:p w:rsidR="00A60E0F" w:rsidRPr="00ED396C" w:rsidRDefault="00A60E0F" w:rsidP="00A60E0F">
      <w:pPr>
        <w:spacing w:after="0"/>
        <w:ind w:left="120"/>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 xml:space="preserve">8 </w:t>
      </w:r>
      <w:r w:rsidRPr="00ED396C">
        <w:rPr>
          <w:rFonts w:ascii="Times New Roman" w:eastAsia="Times New Roman" w:hAnsi="Times New Roman" w:cs="Times New Roman"/>
          <w:b/>
          <w:sz w:val="24"/>
          <w:szCs w:val="24"/>
        </w:rPr>
        <w:t>Controlling</w:t>
      </w:r>
      <w:r w:rsidRPr="00ED396C">
        <w:rPr>
          <w:rFonts w:ascii="Times New Roman" w:eastAsia="Times New Roman" w:hAnsi="Times New Roman" w:cs="Times New Roman"/>
          <w:sz w:val="24"/>
          <w:szCs w:val="24"/>
        </w:rPr>
        <w:t>: Analysis of sales, Costs and Profitability, Evaluation of sales force performance</w:t>
      </w:r>
    </w:p>
    <w:p w:rsidR="00A60E0F" w:rsidRPr="00ED396C" w:rsidRDefault="00A60E0F" w:rsidP="00A60E0F">
      <w:pPr>
        <w:spacing w:after="0"/>
        <w:ind w:left="80"/>
        <w:rPr>
          <w:rFonts w:ascii="Times New Roman" w:eastAsia="Times New Roman" w:hAnsi="Times New Roman" w:cs="Times New Roman"/>
          <w:b/>
          <w:sz w:val="24"/>
          <w:szCs w:val="24"/>
        </w:rPr>
      </w:pPr>
      <w:r w:rsidRPr="00ED396C">
        <w:rPr>
          <w:rFonts w:ascii="Times New Roman" w:eastAsia="Times New Roman" w:hAnsi="Times New Roman" w:cs="Times New Roman"/>
          <w:b/>
          <w:sz w:val="24"/>
          <w:szCs w:val="24"/>
        </w:rPr>
        <w:t xml:space="preserve">                                                                                                                                    3L</w:t>
      </w:r>
    </w:p>
    <w:p w:rsidR="00A60E0F" w:rsidRPr="00ED396C" w:rsidRDefault="00A60E0F" w:rsidP="00A60E0F">
      <w:pPr>
        <w:spacing w:after="0"/>
        <w:ind w:left="120"/>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 xml:space="preserve">9 </w:t>
      </w:r>
      <w:r w:rsidRPr="00ED396C">
        <w:rPr>
          <w:rFonts w:ascii="Times New Roman" w:eastAsia="Times New Roman" w:hAnsi="Times New Roman" w:cs="Times New Roman"/>
          <w:b/>
          <w:sz w:val="24"/>
          <w:szCs w:val="24"/>
        </w:rPr>
        <w:t>Marketing Channels</w:t>
      </w:r>
      <w:r w:rsidRPr="00ED396C">
        <w:rPr>
          <w:rFonts w:ascii="Times New Roman" w:eastAsia="Times New Roman" w:hAnsi="Times New Roman" w:cs="Times New Roman"/>
          <w:sz w:val="24"/>
          <w:szCs w:val="24"/>
        </w:rPr>
        <w:t>: Structure, Functions and advantages, Types of channel intermediaries – wholesalers, distributors, stockists, sales agents, brokers, franchisers, C&amp;F agents, and retailers</w:t>
      </w:r>
    </w:p>
    <w:p w:rsidR="00A60E0F" w:rsidRPr="00ED396C" w:rsidRDefault="00A60E0F" w:rsidP="00A60E0F">
      <w:pPr>
        <w:spacing w:after="0"/>
        <w:ind w:left="80"/>
        <w:rPr>
          <w:rFonts w:ascii="Times New Roman" w:eastAsia="Times New Roman" w:hAnsi="Times New Roman" w:cs="Times New Roman"/>
          <w:b/>
          <w:sz w:val="24"/>
          <w:szCs w:val="24"/>
        </w:rPr>
      </w:pPr>
      <w:r w:rsidRPr="00ED396C">
        <w:rPr>
          <w:rFonts w:ascii="Times New Roman" w:eastAsia="Times New Roman" w:hAnsi="Times New Roman" w:cs="Times New Roman"/>
          <w:b/>
          <w:sz w:val="24"/>
          <w:szCs w:val="24"/>
        </w:rPr>
        <w:t xml:space="preserve">                                                                                                                                   2L</w:t>
      </w:r>
    </w:p>
    <w:p w:rsidR="00A60E0F" w:rsidRPr="00ED396C" w:rsidRDefault="00A60E0F" w:rsidP="00A60E0F">
      <w:pPr>
        <w:spacing w:after="0"/>
        <w:ind w:left="80"/>
        <w:rPr>
          <w:rFonts w:ascii="Times New Roman" w:eastAsia="Times New Roman" w:hAnsi="Times New Roman" w:cs="Times New Roman"/>
          <w:b/>
          <w:sz w:val="24"/>
          <w:szCs w:val="24"/>
        </w:rPr>
      </w:pPr>
      <w:r w:rsidRPr="00ED396C">
        <w:rPr>
          <w:rFonts w:ascii="Times New Roman" w:eastAsia="Times New Roman" w:hAnsi="Times New Roman" w:cs="Times New Roman"/>
          <w:sz w:val="24"/>
          <w:szCs w:val="24"/>
        </w:rPr>
        <w:t>10</w:t>
      </w:r>
      <w:r w:rsidRPr="00ED396C">
        <w:rPr>
          <w:rFonts w:ascii="Times New Roman" w:eastAsia="Times New Roman" w:hAnsi="Times New Roman" w:cs="Times New Roman"/>
          <w:b/>
          <w:sz w:val="24"/>
          <w:szCs w:val="24"/>
        </w:rPr>
        <w:t xml:space="preserve"> Channel Design and management</w:t>
      </w:r>
      <w:r w:rsidRPr="00ED396C">
        <w:rPr>
          <w:rFonts w:ascii="Times New Roman" w:eastAsia="Times New Roman" w:hAnsi="Times New Roman" w:cs="Times New Roman"/>
          <w:sz w:val="24"/>
          <w:szCs w:val="24"/>
        </w:rPr>
        <w:t>: Channel objectives &amp; constraints, Identification,</w:t>
      </w:r>
    </w:p>
    <w:p w:rsidR="00A60E0F" w:rsidRPr="00ED396C" w:rsidRDefault="00A60E0F" w:rsidP="00A60E0F">
      <w:pPr>
        <w:spacing w:after="0"/>
        <w:ind w:left="100"/>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evaluation and selection of channel alternatives, Channel management and control – recruiting</w:t>
      </w:r>
    </w:p>
    <w:p w:rsidR="00A60E0F" w:rsidRPr="00ED396C" w:rsidRDefault="00A60E0F" w:rsidP="00A60E0F">
      <w:pPr>
        <w:spacing w:after="0"/>
        <w:ind w:left="80"/>
        <w:rPr>
          <w:rFonts w:ascii="Times New Roman" w:eastAsia="Times New Roman" w:hAnsi="Times New Roman" w:cs="Times New Roman"/>
          <w:b/>
          <w:sz w:val="24"/>
          <w:szCs w:val="24"/>
        </w:rPr>
      </w:pPr>
      <w:r w:rsidRPr="00ED396C">
        <w:rPr>
          <w:rFonts w:ascii="Times New Roman" w:eastAsia="Times New Roman" w:hAnsi="Times New Roman" w:cs="Times New Roman"/>
          <w:sz w:val="24"/>
          <w:szCs w:val="24"/>
        </w:rPr>
        <w:t xml:space="preserve">and selecting channel members, motivating, evaluating channel arrangements         </w:t>
      </w:r>
      <w:r w:rsidRPr="00ED396C">
        <w:rPr>
          <w:rFonts w:ascii="Times New Roman" w:eastAsia="Times New Roman" w:hAnsi="Times New Roman" w:cs="Times New Roman"/>
          <w:b/>
          <w:sz w:val="24"/>
          <w:szCs w:val="24"/>
        </w:rPr>
        <w:t>3L</w:t>
      </w:r>
    </w:p>
    <w:p w:rsidR="00A60E0F" w:rsidRPr="00ED396C" w:rsidRDefault="00A60E0F" w:rsidP="00A60E0F">
      <w:pPr>
        <w:spacing w:after="0"/>
        <w:ind w:left="80"/>
        <w:rPr>
          <w:rFonts w:ascii="Times New Roman" w:eastAsia="Times New Roman" w:hAnsi="Times New Roman" w:cs="Times New Roman"/>
          <w:b/>
          <w:sz w:val="24"/>
          <w:szCs w:val="24"/>
        </w:rPr>
      </w:pPr>
    </w:p>
    <w:p w:rsidR="00A60E0F" w:rsidRPr="00ED396C" w:rsidRDefault="00A60E0F" w:rsidP="00A60E0F">
      <w:pPr>
        <w:spacing w:after="0"/>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 xml:space="preserve">11 </w:t>
      </w:r>
      <w:r w:rsidRPr="00ED396C">
        <w:rPr>
          <w:rFonts w:ascii="Times New Roman" w:eastAsia="Times New Roman" w:hAnsi="Times New Roman" w:cs="Times New Roman"/>
          <w:b/>
          <w:sz w:val="24"/>
          <w:szCs w:val="24"/>
        </w:rPr>
        <w:t>Physical Distribution &amp; Logistics</w:t>
      </w:r>
      <w:r w:rsidRPr="00ED396C">
        <w:rPr>
          <w:rFonts w:ascii="Times New Roman" w:eastAsia="Times New Roman" w:hAnsi="Times New Roman" w:cs="Times New Roman"/>
          <w:sz w:val="24"/>
          <w:szCs w:val="24"/>
        </w:rPr>
        <w:t>: Goals, function, processing, warehousing, inventory &amp;</w:t>
      </w:r>
    </w:p>
    <w:p w:rsidR="00A60E0F" w:rsidRPr="00ED396C" w:rsidRDefault="00A60E0F" w:rsidP="00A60E0F">
      <w:pPr>
        <w:spacing w:after="0"/>
        <w:ind w:left="80"/>
        <w:rPr>
          <w:rFonts w:ascii="Times New Roman" w:eastAsia="Times New Roman" w:hAnsi="Times New Roman" w:cs="Times New Roman"/>
          <w:b/>
          <w:sz w:val="24"/>
          <w:szCs w:val="24"/>
        </w:rPr>
      </w:pPr>
      <w:r w:rsidRPr="00ED396C">
        <w:rPr>
          <w:rFonts w:ascii="Times New Roman" w:eastAsia="Times New Roman" w:hAnsi="Times New Roman" w:cs="Times New Roman"/>
          <w:sz w:val="24"/>
          <w:szCs w:val="24"/>
        </w:rPr>
        <w:t xml:space="preserve">Transportation                                                                                                             </w:t>
      </w:r>
      <w:r w:rsidRPr="00ED396C">
        <w:rPr>
          <w:rFonts w:ascii="Times New Roman" w:eastAsia="Times New Roman" w:hAnsi="Times New Roman" w:cs="Times New Roman"/>
          <w:b/>
          <w:sz w:val="24"/>
          <w:szCs w:val="24"/>
        </w:rPr>
        <w:t>1L</w:t>
      </w:r>
    </w:p>
    <w:p w:rsidR="00A60E0F" w:rsidRPr="00ED396C" w:rsidRDefault="00A60E0F" w:rsidP="00A60E0F">
      <w:pPr>
        <w:spacing w:after="0"/>
        <w:rPr>
          <w:rFonts w:ascii="Times New Roman" w:eastAsia="Times New Roman" w:hAnsi="Times New Roman" w:cs="Times New Roman"/>
          <w:b/>
          <w:sz w:val="24"/>
          <w:szCs w:val="24"/>
        </w:rPr>
      </w:pPr>
      <w:r w:rsidRPr="00ED396C">
        <w:rPr>
          <w:rFonts w:ascii="Times New Roman" w:eastAsia="Times New Roman" w:hAnsi="Times New Roman" w:cs="Times New Roman"/>
          <w:sz w:val="24"/>
          <w:szCs w:val="24"/>
        </w:rPr>
        <w:t xml:space="preserve">12 </w:t>
      </w:r>
      <w:r w:rsidRPr="00ED396C">
        <w:rPr>
          <w:rFonts w:ascii="Times New Roman" w:eastAsia="Times New Roman" w:hAnsi="Times New Roman" w:cs="Times New Roman"/>
          <w:b/>
          <w:sz w:val="24"/>
          <w:szCs w:val="24"/>
        </w:rPr>
        <w:t>Retail Management</w:t>
      </w:r>
      <w:r w:rsidRPr="00ED396C">
        <w:rPr>
          <w:rFonts w:ascii="Times New Roman" w:eastAsia="Times New Roman" w:hAnsi="Times New Roman" w:cs="Times New Roman"/>
          <w:sz w:val="24"/>
          <w:szCs w:val="24"/>
        </w:rPr>
        <w:t xml:space="preserve">: Retail strategies, Location, Types of retail formats, Stores layout, Visual merchandising techniques                                                                                </w:t>
      </w:r>
      <w:r w:rsidRPr="00ED396C">
        <w:rPr>
          <w:rFonts w:ascii="Times New Roman" w:eastAsia="Times New Roman" w:hAnsi="Times New Roman" w:cs="Times New Roman"/>
          <w:b/>
          <w:sz w:val="24"/>
          <w:szCs w:val="24"/>
        </w:rPr>
        <w:t>3L</w:t>
      </w:r>
    </w:p>
    <w:p w:rsidR="00A60E0F" w:rsidRPr="00ED396C" w:rsidRDefault="00A60E0F" w:rsidP="00A60E0F">
      <w:pPr>
        <w:spacing w:after="0"/>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 xml:space="preserve">13 </w:t>
      </w:r>
      <w:r w:rsidRPr="00ED396C">
        <w:rPr>
          <w:rFonts w:ascii="Times New Roman" w:eastAsia="Times New Roman" w:hAnsi="Times New Roman" w:cs="Times New Roman"/>
          <w:b/>
          <w:sz w:val="24"/>
          <w:szCs w:val="24"/>
        </w:rPr>
        <w:t>Merchandising</w:t>
      </w:r>
      <w:r w:rsidRPr="00ED396C">
        <w:rPr>
          <w:rFonts w:ascii="Times New Roman" w:eastAsia="Times New Roman" w:hAnsi="Times New Roman" w:cs="Times New Roman"/>
          <w:sz w:val="24"/>
          <w:szCs w:val="24"/>
        </w:rPr>
        <w:t>: Merchandise management, Planning of assortment, Servicing and buying of</w:t>
      </w:r>
    </w:p>
    <w:p w:rsidR="00A60E0F" w:rsidRPr="00ED396C" w:rsidRDefault="00A60E0F" w:rsidP="00A60E0F">
      <w:pPr>
        <w:spacing w:after="0"/>
        <w:ind w:left="80"/>
        <w:rPr>
          <w:rFonts w:ascii="Times New Roman" w:eastAsia="Times New Roman" w:hAnsi="Times New Roman" w:cs="Times New Roman"/>
          <w:b/>
          <w:sz w:val="24"/>
          <w:szCs w:val="24"/>
        </w:rPr>
      </w:pPr>
      <w:r w:rsidRPr="00ED396C">
        <w:rPr>
          <w:rFonts w:ascii="Times New Roman" w:eastAsia="Times New Roman" w:hAnsi="Times New Roman" w:cs="Times New Roman"/>
          <w:sz w:val="24"/>
          <w:szCs w:val="24"/>
        </w:rPr>
        <w:t xml:space="preserve">merchandise, Supply chain management in retailing                                                  </w:t>
      </w:r>
      <w:r w:rsidRPr="00ED396C">
        <w:rPr>
          <w:rFonts w:ascii="Times New Roman" w:eastAsia="Times New Roman" w:hAnsi="Times New Roman" w:cs="Times New Roman"/>
          <w:b/>
          <w:sz w:val="24"/>
          <w:szCs w:val="24"/>
        </w:rPr>
        <w:t>3L</w:t>
      </w:r>
    </w:p>
    <w:p w:rsidR="00A60E0F" w:rsidRPr="00ED396C" w:rsidRDefault="00A60E0F" w:rsidP="00A60E0F">
      <w:pPr>
        <w:spacing w:after="0"/>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 xml:space="preserve">14 </w:t>
      </w:r>
      <w:r w:rsidRPr="00ED396C">
        <w:rPr>
          <w:rFonts w:ascii="Times New Roman" w:eastAsia="Times New Roman" w:hAnsi="Times New Roman" w:cs="Times New Roman"/>
          <w:b/>
          <w:sz w:val="24"/>
          <w:szCs w:val="24"/>
        </w:rPr>
        <w:t>Case Studies</w:t>
      </w:r>
      <w:r w:rsidRPr="00ED396C">
        <w:rPr>
          <w:rFonts w:ascii="Times New Roman" w:eastAsia="Times New Roman" w:hAnsi="Times New Roman" w:cs="Times New Roman"/>
          <w:sz w:val="24"/>
          <w:szCs w:val="24"/>
        </w:rPr>
        <w:t xml:space="preserve">                                                                                                            </w:t>
      </w:r>
      <w:r w:rsidRPr="00ED396C">
        <w:rPr>
          <w:rFonts w:ascii="Times New Roman" w:eastAsia="Times New Roman" w:hAnsi="Times New Roman" w:cs="Times New Roman"/>
          <w:b/>
          <w:sz w:val="24"/>
          <w:szCs w:val="24"/>
        </w:rPr>
        <w:t>4L</w:t>
      </w:r>
    </w:p>
    <w:p w:rsidR="00A60E0F" w:rsidRPr="00ED396C" w:rsidRDefault="00A60E0F" w:rsidP="00A60E0F">
      <w:pPr>
        <w:autoSpaceDE w:val="0"/>
        <w:autoSpaceDN w:val="0"/>
        <w:adjustRightInd w:val="0"/>
        <w:spacing w:after="0"/>
        <w:rPr>
          <w:rFonts w:ascii="Times New Roman" w:hAnsi="Times New Roman" w:cs="Times New Roman"/>
          <w:b/>
          <w:bCs/>
          <w:sz w:val="24"/>
          <w:szCs w:val="24"/>
        </w:rPr>
      </w:pPr>
      <w:r w:rsidRPr="00ED396C">
        <w:rPr>
          <w:rFonts w:ascii="Times New Roman" w:hAnsi="Times New Roman" w:cs="Times New Roman"/>
          <w:b/>
          <w:bCs/>
          <w:sz w:val="24"/>
          <w:szCs w:val="24"/>
        </w:rPr>
        <w:t>Books:</w:t>
      </w:r>
    </w:p>
    <w:p w:rsidR="00A60E0F" w:rsidRPr="00ED396C" w:rsidRDefault="00A60E0F" w:rsidP="00A60E0F">
      <w:pPr>
        <w:autoSpaceDE w:val="0"/>
        <w:autoSpaceDN w:val="0"/>
        <w:adjustRightInd w:val="0"/>
        <w:spacing w:after="0"/>
        <w:rPr>
          <w:rFonts w:ascii="Times New Roman" w:hAnsi="Times New Roman" w:cs="Times New Roman"/>
          <w:sz w:val="24"/>
          <w:szCs w:val="24"/>
        </w:rPr>
      </w:pPr>
      <w:r w:rsidRPr="00ED396C">
        <w:rPr>
          <w:rFonts w:ascii="Times New Roman" w:hAnsi="Times New Roman" w:cs="Times New Roman"/>
          <w:sz w:val="24"/>
          <w:szCs w:val="24"/>
        </w:rPr>
        <w:t>1. Berman, B &amp; Evans, J.R.: Retail Management, Pearson</w:t>
      </w:r>
    </w:p>
    <w:p w:rsidR="00A60E0F" w:rsidRPr="00ED396C" w:rsidRDefault="00A60E0F" w:rsidP="00A60E0F">
      <w:pPr>
        <w:autoSpaceDE w:val="0"/>
        <w:autoSpaceDN w:val="0"/>
        <w:adjustRightInd w:val="0"/>
        <w:spacing w:after="0"/>
        <w:rPr>
          <w:rFonts w:ascii="Times New Roman" w:hAnsi="Times New Roman" w:cs="Times New Roman"/>
          <w:sz w:val="24"/>
          <w:szCs w:val="24"/>
        </w:rPr>
      </w:pPr>
      <w:r w:rsidRPr="00ED396C">
        <w:rPr>
          <w:rFonts w:ascii="Times New Roman" w:hAnsi="Times New Roman" w:cs="Times New Roman"/>
          <w:sz w:val="24"/>
          <w:szCs w:val="24"/>
        </w:rPr>
        <w:t>2. Cundiff, Still &amp; Govoni : Sales Management – Decision, Strategies &amp; Cases; HI./Pearson</w:t>
      </w:r>
    </w:p>
    <w:p w:rsidR="00A60E0F" w:rsidRPr="00ED396C" w:rsidRDefault="00A60E0F" w:rsidP="00A60E0F">
      <w:pPr>
        <w:autoSpaceDE w:val="0"/>
        <w:autoSpaceDN w:val="0"/>
        <w:adjustRightInd w:val="0"/>
        <w:spacing w:after="0"/>
        <w:rPr>
          <w:rFonts w:ascii="Times New Roman" w:hAnsi="Times New Roman" w:cs="Times New Roman"/>
          <w:sz w:val="24"/>
          <w:szCs w:val="24"/>
        </w:rPr>
      </w:pPr>
      <w:r w:rsidRPr="00ED396C">
        <w:rPr>
          <w:rFonts w:ascii="Times New Roman" w:hAnsi="Times New Roman" w:cs="Times New Roman"/>
          <w:sz w:val="24"/>
          <w:szCs w:val="24"/>
        </w:rPr>
        <w:t>Education</w:t>
      </w:r>
    </w:p>
    <w:p w:rsidR="00A60E0F" w:rsidRPr="00ED396C" w:rsidRDefault="00A60E0F" w:rsidP="00A60E0F">
      <w:pPr>
        <w:autoSpaceDE w:val="0"/>
        <w:autoSpaceDN w:val="0"/>
        <w:adjustRightInd w:val="0"/>
        <w:spacing w:after="0"/>
        <w:rPr>
          <w:rFonts w:ascii="Times New Roman" w:hAnsi="Times New Roman" w:cs="Times New Roman"/>
          <w:sz w:val="24"/>
          <w:szCs w:val="24"/>
        </w:rPr>
      </w:pPr>
      <w:r w:rsidRPr="00ED396C">
        <w:rPr>
          <w:rFonts w:ascii="Times New Roman" w:hAnsi="Times New Roman" w:cs="Times New Roman"/>
          <w:sz w:val="24"/>
          <w:szCs w:val="24"/>
        </w:rPr>
        <w:t>3. Futrell, Charles M.: ABC of Relationship Selling; McGraw Hill.</w:t>
      </w:r>
    </w:p>
    <w:p w:rsidR="00A60E0F" w:rsidRPr="00ED396C" w:rsidRDefault="00A60E0F" w:rsidP="00A60E0F">
      <w:pPr>
        <w:autoSpaceDE w:val="0"/>
        <w:autoSpaceDN w:val="0"/>
        <w:adjustRightInd w:val="0"/>
        <w:spacing w:after="0"/>
        <w:rPr>
          <w:rFonts w:ascii="Times New Roman" w:hAnsi="Times New Roman" w:cs="Times New Roman"/>
          <w:sz w:val="24"/>
          <w:szCs w:val="24"/>
        </w:rPr>
      </w:pPr>
      <w:r w:rsidRPr="00ED396C">
        <w:rPr>
          <w:rFonts w:ascii="Times New Roman" w:hAnsi="Times New Roman" w:cs="Times New Roman"/>
          <w:sz w:val="24"/>
          <w:szCs w:val="24"/>
        </w:rPr>
        <w:t>4. Ingram,T,N., Laforge, R.W. &amp; Avila, R.A.: Sales Management, South-Western</w:t>
      </w:r>
    </w:p>
    <w:p w:rsidR="00A60E0F" w:rsidRPr="00ED396C" w:rsidRDefault="00A60E0F" w:rsidP="00A60E0F">
      <w:pPr>
        <w:autoSpaceDE w:val="0"/>
        <w:autoSpaceDN w:val="0"/>
        <w:adjustRightInd w:val="0"/>
        <w:spacing w:after="0"/>
        <w:rPr>
          <w:rFonts w:ascii="Times New Roman" w:hAnsi="Times New Roman" w:cs="Times New Roman"/>
          <w:sz w:val="24"/>
          <w:szCs w:val="24"/>
        </w:rPr>
      </w:pPr>
      <w:r w:rsidRPr="00ED396C">
        <w:rPr>
          <w:rFonts w:ascii="Times New Roman" w:hAnsi="Times New Roman" w:cs="Times New Roman"/>
          <w:sz w:val="24"/>
          <w:szCs w:val="24"/>
        </w:rPr>
        <w:t xml:space="preserve">5. Johnson, Kurtz &amp; </w:t>
      </w:r>
      <w:r w:rsidR="004A3EB0" w:rsidRPr="00ED396C">
        <w:rPr>
          <w:rFonts w:ascii="Times New Roman" w:hAnsi="Times New Roman" w:cs="Times New Roman"/>
          <w:sz w:val="24"/>
          <w:szCs w:val="24"/>
        </w:rPr>
        <w:t>Scheming</w:t>
      </w:r>
      <w:r w:rsidRPr="00ED396C">
        <w:rPr>
          <w:rFonts w:ascii="Times New Roman" w:hAnsi="Times New Roman" w:cs="Times New Roman"/>
          <w:sz w:val="24"/>
          <w:szCs w:val="24"/>
        </w:rPr>
        <w:t>: Sales Management Concept, Practices &amp; Cases; McGraw</w:t>
      </w:r>
    </w:p>
    <w:p w:rsidR="00A60E0F" w:rsidRPr="00ED396C" w:rsidRDefault="00A60E0F" w:rsidP="00A60E0F">
      <w:pPr>
        <w:rPr>
          <w:rFonts w:ascii="Times New Roman" w:hAnsi="Times New Roman" w:cs="Times New Roman"/>
          <w:sz w:val="24"/>
          <w:szCs w:val="24"/>
        </w:rPr>
      </w:pPr>
      <w:r w:rsidRPr="00ED396C">
        <w:rPr>
          <w:rFonts w:ascii="Times New Roman" w:hAnsi="Times New Roman" w:cs="Times New Roman"/>
          <w:sz w:val="24"/>
          <w:szCs w:val="24"/>
        </w:rPr>
        <w:t xml:space="preserve">Hill. Lancaster, David &amp; Jobber, Geoff: Selling &amp; Sales </w:t>
      </w:r>
      <w:r w:rsidR="004A3EB0" w:rsidRPr="00ED396C">
        <w:rPr>
          <w:rFonts w:ascii="Times New Roman" w:hAnsi="Times New Roman" w:cs="Times New Roman"/>
          <w:sz w:val="24"/>
          <w:szCs w:val="24"/>
        </w:rPr>
        <w:t>Management; Macmillan</w:t>
      </w:r>
      <w:r w:rsidRPr="00ED396C">
        <w:rPr>
          <w:rFonts w:ascii="Times New Roman" w:hAnsi="Times New Roman" w:cs="Times New Roman"/>
          <w:sz w:val="24"/>
          <w:szCs w:val="24"/>
        </w:rPr>
        <w:t xml:space="preserve"> (India).</w:t>
      </w:r>
    </w:p>
    <w:p w:rsidR="00A60E0F" w:rsidRPr="00ED396C" w:rsidRDefault="00A60E0F" w:rsidP="00A60E0F">
      <w:pPr>
        <w:rPr>
          <w:rFonts w:ascii="Times New Roman" w:hAnsi="Times New Roman" w:cs="Times New Roman"/>
          <w:sz w:val="24"/>
          <w:szCs w:val="24"/>
        </w:rPr>
      </w:pPr>
    </w:p>
    <w:p w:rsidR="00A60E0F" w:rsidRPr="00ED396C" w:rsidRDefault="00A60E0F" w:rsidP="00A60E0F">
      <w:pPr>
        <w:rPr>
          <w:rFonts w:ascii="Times New Roman" w:hAnsi="Times New Roman" w:cs="Times New Roman"/>
          <w:sz w:val="24"/>
          <w:szCs w:val="24"/>
        </w:rPr>
      </w:pPr>
    </w:p>
    <w:p w:rsidR="00A60E0F" w:rsidRPr="00ED396C" w:rsidRDefault="00A60E0F" w:rsidP="00A60E0F">
      <w:pPr>
        <w:rPr>
          <w:rFonts w:ascii="Times New Roman" w:hAnsi="Times New Roman" w:cs="Times New Roman"/>
          <w:sz w:val="24"/>
          <w:szCs w:val="24"/>
        </w:rPr>
      </w:pPr>
    </w:p>
    <w:p w:rsidR="008B54C2" w:rsidRPr="00ED396C" w:rsidRDefault="008B54C2" w:rsidP="00A60E0F">
      <w:pPr>
        <w:rPr>
          <w:rFonts w:ascii="Times New Roman" w:hAnsi="Times New Roman" w:cs="Times New Roman"/>
          <w:sz w:val="24"/>
          <w:szCs w:val="24"/>
        </w:rPr>
      </w:pPr>
    </w:p>
    <w:p w:rsidR="008B54C2" w:rsidRPr="00ED396C" w:rsidRDefault="008B54C2" w:rsidP="00A60E0F">
      <w:pPr>
        <w:rPr>
          <w:rFonts w:ascii="Times New Roman" w:hAnsi="Times New Roman" w:cs="Times New Roman"/>
          <w:sz w:val="24"/>
          <w:szCs w:val="24"/>
        </w:rPr>
      </w:pPr>
    </w:p>
    <w:p w:rsidR="008B54C2" w:rsidRPr="00ED396C" w:rsidRDefault="008B54C2" w:rsidP="00A60E0F">
      <w:pPr>
        <w:rPr>
          <w:rFonts w:ascii="Times New Roman" w:hAnsi="Times New Roman" w:cs="Times New Roman"/>
          <w:sz w:val="24"/>
          <w:szCs w:val="24"/>
        </w:rPr>
      </w:pPr>
    </w:p>
    <w:p w:rsidR="008B54C2" w:rsidRPr="00ED396C" w:rsidRDefault="008B54C2" w:rsidP="00A60E0F">
      <w:pPr>
        <w:rPr>
          <w:rFonts w:ascii="Times New Roman" w:hAnsi="Times New Roman" w:cs="Times New Roman"/>
          <w:sz w:val="24"/>
          <w:szCs w:val="24"/>
        </w:rPr>
      </w:pPr>
    </w:p>
    <w:p w:rsidR="000A19BE" w:rsidRPr="00ED396C" w:rsidRDefault="000A19BE" w:rsidP="00A60E0F">
      <w:pPr>
        <w:rPr>
          <w:rFonts w:ascii="Times New Roman" w:hAnsi="Times New Roman" w:cs="Times New Roman"/>
          <w:sz w:val="24"/>
          <w:szCs w:val="24"/>
        </w:rPr>
      </w:pPr>
    </w:p>
    <w:p w:rsidR="008604FA" w:rsidRPr="00ED396C" w:rsidRDefault="008604FA" w:rsidP="00863436">
      <w:pPr>
        <w:pStyle w:val="Header"/>
        <w:jc w:val="center"/>
        <w:rPr>
          <w:rFonts w:ascii="Times New Roman" w:hAnsi="Times New Roman" w:cs="Times New Roman"/>
          <w:b/>
          <w:sz w:val="24"/>
          <w:szCs w:val="24"/>
          <w:u w:val="single"/>
        </w:rPr>
      </w:pPr>
    </w:p>
    <w:p w:rsidR="008604FA" w:rsidRPr="00ED396C" w:rsidRDefault="008604FA" w:rsidP="008604FA">
      <w:pPr>
        <w:pStyle w:val="Header"/>
        <w:jc w:val="center"/>
        <w:rPr>
          <w:rFonts w:ascii="Times New Roman" w:hAnsi="Times New Roman" w:cs="Times New Roman"/>
          <w:b/>
          <w:sz w:val="24"/>
          <w:szCs w:val="24"/>
          <w:u w:val="single"/>
        </w:rPr>
      </w:pPr>
    </w:p>
    <w:p w:rsidR="008604FA" w:rsidRPr="00ED396C" w:rsidRDefault="008604FA" w:rsidP="008604FA">
      <w:pPr>
        <w:pStyle w:val="Header"/>
        <w:jc w:val="center"/>
        <w:rPr>
          <w:rFonts w:ascii="Times New Roman" w:hAnsi="Times New Roman" w:cs="Times New Roman"/>
          <w:b/>
          <w:sz w:val="24"/>
          <w:szCs w:val="24"/>
          <w:u w:val="single"/>
        </w:rPr>
      </w:pPr>
      <w:r w:rsidRPr="00ED396C">
        <w:rPr>
          <w:rFonts w:ascii="Times New Roman" w:hAnsi="Times New Roman" w:cs="Times New Roman"/>
          <w:b/>
          <w:sz w:val="24"/>
          <w:szCs w:val="24"/>
          <w:u w:val="single"/>
        </w:rPr>
        <w:t>UNIVERSITY OF ENGINEERING &amp; MANAGEMENT, JAIPUR</w:t>
      </w:r>
    </w:p>
    <w:p w:rsidR="008604FA" w:rsidRPr="00ED396C" w:rsidRDefault="008604FA" w:rsidP="008604FA">
      <w:pPr>
        <w:pStyle w:val="Header"/>
        <w:jc w:val="center"/>
        <w:rPr>
          <w:rFonts w:ascii="Times New Roman" w:hAnsi="Times New Roman" w:cs="Times New Roman"/>
          <w:b/>
          <w:sz w:val="24"/>
          <w:szCs w:val="24"/>
          <w:u w:val="single"/>
        </w:rPr>
      </w:pPr>
    </w:p>
    <w:p w:rsidR="008604FA" w:rsidRPr="00ED396C" w:rsidRDefault="008604FA" w:rsidP="008604FA">
      <w:pPr>
        <w:spacing w:after="0"/>
        <w:jc w:val="center"/>
        <w:rPr>
          <w:rFonts w:ascii="Times New Roman" w:hAnsi="Times New Roman" w:cs="Times New Roman"/>
          <w:b/>
          <w:color w:val="000000" w:themeColor="text1"/>
          <w:sz w:val="24"/>
          <w:szCs w:val="24"/>
          <w:u w:val="single"/>
        </w:rPr>
      </w:pPr>
      <w:r w:rsidRPr="00ED396C">
        <w:rPr>
          <w:rFonts w:ascii="Times New Roman" w:hAnsi="Times New Roman" w:cs="Times New Roman"/>
          <w:b/>
          <w:color w:val="000000" w:themeColor="text1"/>
          <w:sz w:val="24"/>
          <w:szCs w:val="24"/>
          <w:u w:val="single"/>
        </w:rPr>
        <w:t>MASTER OF BUSINESS ADMINISTRATION (MBA)</w:t>
      </w:r>
    </w:p>
    <w:p w:rsidR="008604FA" w:rsidRPr="00ED396C" w:rsidRDefault="008604FA" w:rsidP="008604FA">
      <w:pPr>
        <w:pStyle w:val="Header"/>
        <w:jc w:val="center"/>
        <w:rPr>
          <w:rFonts w:ascii="Times New Roman" w:hAnsi="Times New Roman" w:cs="Times New Roman"/>
          <w:b/>
          <w:sz w:val="24"/>
          <w:szCs w:val="24"/>
          <w:u w:val="single"/>
        </w:rPr>
      </w:pPr>
    </w:p>
    <w:p w:rsidR="008604FA" w:rsidRPr="00ED396C" w:rsidRDefault="008604FA" w:rsidP="008604FA">
      <w:pPr>
        <w:autoSpaceDE w:val="0"/>
        <w:autoSpaceDN w:val="0"/>
        <w:adjustRightInd w:val="0"/>
        <w:spacing w:after="0" w:line="240" w:lineRule="auto"/>
        <w:jc w:val="center"/>
        <w:rPr>
          <w:rFonts w:ascii="Times New Roman" w:hAnsi="Times New Roman" w:cs="Times New Roman"/>
          <w:b/>
          <w:bCs/>
          <w:sz w:val="24"/>
          <w:szCs w:val="24"/>
          <w:u w:val="single"/>
        </w:rPr>
      </w:pPr>
      <w:r w:rsidRPr="00ED396C">
        <w:rPr>
          <w:rFonts w:ascii="Times New Roman" w:hAnsi="Times New Roman" w:cs="Times New Roman"/>
          <w:b/>
          <w:bCs/>
          <w:sz w:val="24"/>
          <w:szCs w:val="24"/>
          <w:u w:val="single"/>
        </w:rPr>
        <w:t>COURSE DESCRIPTION</w:t>
      </w:r>
    </w:p>
    <w:p w:rsidR="008604FA" w:rsidRPr="00ED396C" w:rsidRDefault="008604FA" w:rsidP="008604FA">
      <w:pPr>
        <w:autoSpaceDE w:val="0"/>
        <w:autoSpaceDN w:val="0"/>
        <w:adjustRightInd w:val="0"/>
        <w:spacing w:after="0" w:line="240" w:lineRule="auto"/>
        <w:rPr>
          <w:rFonts w:ascii="Times New Roman" w:hAnsi="Times New Roman" w:cs="Times New Roman"/>
          <w:b/>
          <w:bCs/>
          <w:sz w:val="24"/>
          <w:szCs w:val="24"/>
          <w:u w:val="single"/>
        </w:rPr>
      </w:pPr>
    </w:p>
    <w:p w:rsidR="008604FA" w:rsidRPr="00ED396C" w:rsidRDefault="008604FA" w:rsidP="008604FA">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 xml:space="preserve">Title of Course: </w:t>
      </w:r>
      <w:r w:rsidR="000A0AD5" w:rsidRPr="00ED396C">
        <w:rPr>
          <w:rFonts w:ascii="Times New Roman" w:hAnsi="Times New Roman" w:cs="Times New Roman"/>
          <w:b/>
          <w:bCs/>
          <w:sz w:val="24"/>
          <w:szCs w:val="24"/>
        </w:rPr>
        <w:t xml:space="preserve">Retail Management </w:t>
      </w:r>
    </w:p>
    <w:p w:rsidR="008604FA" w:rsidRPr="00ED396C" w:rsidRDefault="008604FA" w:rsidP="008604FA">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Course Code: MM-302</w:t>
      </w:r>
    </w:p>
    <w:p w:rsidR="008604FA" w:rsidRPr="00ED396C" w:rsidRDefault="008604FA" w:rsidP="008604FA">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 xml:space="preserve">L-T Scheme: 3-1 </w:t>
      </w:r>
    </w:p>
    <w:p w:rsidR="008604FA" w:rsidRPr="00ED396C" w:rsidRDefault="008604FA" w:rsidP="008604FA">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Course Credits: 4</w:t>
      </w:r>
    </w:p>
    <w:p w:rsidR="008604FA" w:rsidRPr="00ED396C" w:rsidRDefault="008604FA" w:rsidP="00863436">
      <w:pPr>
        <w:pStyle w:val="Header"/>
        <w:jc w:val="center"/>
        <w:rPr>
          <w:rFonts w:ascii="Times New Roman" w:hAnsi="Times New Roman" w:cs="Times New Roman"/>
          <w:b/>
          <w:sz w:val="24"/>
          <w:szCs w:val="24"/>
          <w:u w:val="single"/>
        </w:rPr>
      </w:pPr>
    </w:p>
    <w:p w:rsidR="008604FA" w:rsidRPr="00ED396C" w:rsidRDefault="008604FA" w:rsidP="00863436">
      <w:pPr>
        <w:pStyle w:val="Header"/>
        <w:jc w:val="center"/>
        <w:rPr>
          <w:rFonts w:ascii="Times New Roman" w:hAnsi="Times New Roman" w:cs="Times New Roman"/>
          <w:b/>
          <w:sz w:val="24"/>
          <w:szCs w:val="24"/>
          <w:u w:val="single"/>
        </w:rPr>
      </w:pPr>
    </w:p>
    <w:p w:rsidR="000A0AD5" w:rsidRPr="00ED396C" w:rsidRDefault="000A0AD5" w:rsidP="000A0AD5">
      <w:pPr>
        <w:widowControl w:val="0"/>
        <w:autoSpaceDE w:val="0"/>
        <w:autoSpaceDN w:val="0"/>
        <w:spacing w:after="0" w:line="240" w:lineRule="auto"/>
        <w:rPr>
          <w:rFonts w:ascii="Times New Roman" w:eastAsia="Times New Roman" w:hAnsi="Times New Roman" w:cs="Times New Roman"/>
          <w:sz w:val="24"/>
          <w:szCs w:val="24"/>
          <w:lang w:val="en-US"/>
        </w:rPr>
      </w:pPr>
      <w:r w:rsidRPr="00ED396C">
        <w:rPr>
          <w:rFonts w:ascii="Times New Roman" w:eastAsia="Times New Roman" w:hAnsi="Times New Roman" w:cs="Times New Roman"/>
          <w:sz w:val="24"/>
          <w:szCs w:val="24"/>
          <w:lang w:val="en-US"/>
        </w:rPr>
        <w:t>COURSE OBJECTIVE:</w:t>
      </w:r>
    </w:p>
    <w:p w:rsidR="000A0AD5" w:rsidRPr="00ED396C" w:rsidRDefault="000A0AD5" w:rsidP="000A0AD5">
      <w:pPr>
        <w:widowControl w:val="0"/>
        <w:autoSpaceDE w:val="0"/>
        <w:autoSpaceDN w:val="0"/>
        <w:spacing w:after="0" w:line="240" w:lineRule="auto"/>
        <w:rPr>
          <w:rFonts w:ascii="Times New Roman" w:eastAsia="Times New Roman" w:hAnsi="Times New Roman" w:cs="Times New Roman"/>
          <w:color w:val="333333"/>
          <w:sz w:val="24"/>
          <w:szCs w:val="24"/>
          <w:lang w:val="en-US"/>
        </w:rPr>
      </w:pPr>
    </w:p>
    <w:p w:rsidR="000A0AD5" w:rsidRPr="00ED396C" w:rsidRDefault="000A0AD5" w:rsidP="000A0AD5">
      <w:pPr>
        <w:widowControl w:val="0"/>
        <w:autoSpaceDE w:val="0"/>
        <w:autoSpaceDN w:val="0"/>
        <w:spacing w:after="0" w:line="240" w:lineRule="auto"/>
        <w:rPr>
          <w:rFonts w:ascii="Times New Roman" w:eastAsia="Times New Roman" w:hAnsi="Times New Roman" w:cs="Times New Roman"/>
          <w:color w:val="333333"/>
          <w:sz w:val="24"/>
          <w:szCs w:val="24"/>
          <w:lang w:val="en-US"/>
        </w:rPr>
      </w:pPr>
      <w:r w:rsidRPr="00ED396C">
        <w:rPr>
          <w:rFonts w:ascii="Times New Roman" w:eastAsia="Times New Roman" w:hAnsi="Times New Roman" w:cs="Times New Roman"/>
          <w:color w:val="333333"/>
          <w:sz w:val="24"/>
          <w:szCs w:val="24"/>
          <w:lang w:val="en-US"/>
        </w:rPr>
        <w:t>The main objective for the curriculum is providing insights on retail operations. This will enable the students to become good retail planners and decision makers and help focus on change and adaption to change. The course intends to provide the learner with an overview of the retail industry, concepts and processes and an opportunity to understand the areas of accountability for a Retail Manager. The learner will also be able to determine a level of interest in pursuing a career in retail management.</w:t>
      </w:r>
    </w:p>
    <w:p w:rsidR="000A0AD5" w:rsidRPr="00ED396C" w:rsidRDefault="000A0AD5" w:rsidP="000A0AD5">
      <w:pPr>
        <w:widowControl w:val="0"/>
        <w:autoSpaceDE w:val="0"/>
        <w:autoSpaceDN w:val="0"/>
        <w:spacing w:after="0" w:line="240" w:lineRule="auto"/>
        <w:rPr>
          <w:rFonts w:ascii="Times New Roman" w:eastAsia="Times New Roman" w:hAnsi="Times New Roman" w:cs="Times New Roman"/>
          <w:sz w:val="24"/>
          <w:szCs w:val="24"/>
          <w:lang w:val="en-US" w:bidi="en-US"/>
        </w:rPr>
      </w:pPr>
    </w:p>
    <w:p w:rsidR="000A0AD5" w:rsidRPr="00ED396C" w:rsidRDefault="000A0AD5" w:rsidP="000A0AD5">
      <w:pPr>
        <w:shd w:val="clear" w:color="auto" w:fill="FFFFFF"/>
        <w:spacing w:after="0" w:line="360" w:lineRule="atLeast"/>
        <w:textAlignment w:val="baseline"/>
        <w:rPr>
          <w:rFonts w:ascii="Times New Roman" w:eastAsia="Times New Roman" w:hAnsi="Times New Roman" w:cs="Times New Roman"/>
          <w:color w:val="000000"/>
          <w:spacing w:val="8"/>
          <w:sz w:val="24"/>
          <w:szCs w:val="24"/>
          <w:lang w:val="en-US"/>
        </w:rPr>
      </w:pPr>
      <w:r w:rsidRPr="00ED396C">
        <w:rPr>
          <w:rFonts w:ascii="Times New Roman" w:eastAsia="Times New Roman" w:hAnsi="Times New Roman" w:cs="Times New Roman"/>
          <w:color w:val="000000"/>
          <w:spacing w:val="8"/>
          <w:sz w:val="24"/>
          <w:szCs w:val="24"/>
          <w:bdr w:val="none" w:sz="0" w:space="0" w:color="auto" w:frame="1"/>
          <w:lang w:val="en-US"/>
        </w:rPr>
        <w:t>Course Contents</w:t>
      </w:r>
    </w:p>
    <w:p w:rsidR="000A0AD5" w:rsidRPr="00ED396C" w:rsidRDefault="000A0AD5" w:rsidP="000A0AD5">
      <w:pPr>
        <w:shd w:val="clear" w:color="auto" w:fill="FFFFFF"/>
        <w:spacing w:after="0" w:line="360" w:lineRule="atLeast"/>
        <w:textAlignment w:val="baseline"/>
        <w:rPr>
          <w:rFonts w:ascii="Times New Roman" w:eastAsia="Times New Roman" w:hAnsi="Times New Roman" w:cs="Times New Roman"/>
          <w:color w:val="000000"/>
          <w:spacing w:val="8"/>
          <w:sz w:val="24"/>
          <w:szCs w:val="24"/>
          <w:lang w:val="en-US"/>
        </w:rPr>
      </w:pPr>
      <w:r w:rsidRPr="00ED396C">
        <w:rPr>
          <w:rFonts w:ascii="Times New Roman" w:eastAsia="Times New Roman" w:hAnsi="Times New Roman" w:cs="Times New Roman"/>
          <w:color w:val="000000"/>
          <w:spacing w:val="8"/>
          <w:sz w:val="24"/>
          <w:szCs w:val="24"/>
          <w:lang w:val="en-US"/>
        </w:rPr>
        <w:t> </w:t>
      </w:r>
    </w:p>
    <w:p w:rsidR="000A0AD5" w:rsidRPr="00ED396C" w:rsidRDefault="000A0AD5" w:rsidP="000A0AD5">
      <w:pPr>
        <w:shd w:val="clear" w:color="auto" w:fill="FFFFFF"/>
        <w:spacing w:after="0" w:line="360" w:lineRule="atLeast"/>
        <w:textAlignment w:val="baseline"/>
        <w:rPr>
          <w:rFonts w:ascii="Times New Roman" w:eastAsia="Times New Roman" w:hAnsi="Times New Roman" w:cs="Times New Roman"/>
          <w:color w:val="000000"/>
          <w:spacing w:val="8"/>
          <w:sz w:val="24"/>
          <w:szCs w:val="24"/>
          <w:lang w:val="en-US"/>
        </w:rPr>
      </w:pPr>
      <w:r w:rsidRPr="00ED396C">
        <w:rPr>
          <w:rFonts w:ascii="Times New Roman" w:eastAsia="Times New Roman" w:hAnsi="Times New Roman" w:cs="Times New Roman"/>
          <w:color w:val="000000"/>
          <w:spacing w:val="8"/>
          <w:sz w:val="24"/>
          <w:szCs w:val="24"/>
          <w:lang w:val="en-US"/>
        </w:rPr>
        <w:t>Unit 1</w:t>
      </w:r>
    </w:p>
    <w:p w:rsidR="000A0AD5" w:rsidRPr="00ED396C" w:rsidRDefault="000A0AD5" w:rsidP="000A0AD5">
      <w:pPr>
        <w:shd w:val="clear" w:color="auto" w:fill="FFFFFF"/>
        <w:spacing w:after="0" w:line="360" w:lineRule="atLeast"/>
        <w:textAlignment w:val="baseline"/>
        <w:rPr>
          <w:rFonts w:ascii="Times New Roman" w:eastAsia="Times New Roman" w:hAnsi="Times New Roman" w:cs="Times New Roman"/>
          <w:color w:val="000000"/>
          <w:spacing w:val="8"/>
          <w:sz w:val="24"/>
          <w:szCs w:val="24"/>
          <w:lang w:val="en-US"/>
        </w:rPr>
      </w:pPr>
      <w:r w:rsidRPr="00ED396C">
        <w:rPr>
          <w:rFonts w:ascii="Times New Roman" w:eastAsia="Times New Roman" w:hAnsi="Times New Roman" w:cs="Times New Roman"/>
          <w:i/>
          <w:iCs/>
          <w:color w:val="000000"/>
          <w:spacing w:val="8"/>
          <w:sz w:val="24"/>
          <w:szCs w:val="24"/>
          <w:bdr w:val="none" w:sz="0" w:space="0" w:color="auto" w:frame="1"/>
          <w:lang w:val="en-US"/>
        </w:rPr>
        <w:t>Introduction to Retailing:</w:t>
      </w:r>
      <w:r w:rsidRPr="00ED396C">
        <w:rPr>
          <w:rFonts w:ascii="Times New Roman" w:eastAsia="Times New Roman" w:hAnsi="Times New Roman" w:cs="Times New Roman"/>
          <w:color w:val="000000"/>
          <w:spacing w:val="8"/>
          <w:sz w:val="24"/>
          <w:szCs w:val="24"/>
          <w:lang w:val="en-US"/>
        </w:rPr>
        <w:t> Introduction, Meaning of Retailing, Economic Significance of Retailing, Retailing Management Decision Process, Product Retailing vs. Service Retailing, Types of Retailers, Retailing Environment, Indian vs. Global Scenario</w:t>
      </w:r>
    </w:p>
    <w:p w:rsidR="000A0AD5" w:rsidRPr="00ED396C" w:rsidRDefault="000A0AD5" w:rsidP="000A0AD5">
      <w:pPr>
        <w:shd w:val="clear" w:color="auto" w:fill="FFFFFF"/>
        <w:spacing w:after="0" w:line="360" w:lineRule="atLeast"/>
        <w:textAlignment w:val="baseline"/>
        <w:rPr>
          <w:rFonts w:ascii="Times New Roman" w:eastAsia="Times New Roman" w:hAnsi="Times New Roman" w:cs="Times New Roman"/>
          <w:color w:val="000000"/>
          <w:spacing w:val="8"/>
          <w:sz w:val="24"/>
          <w:szCs w:val="24"/>
          <w:lang w:val="en-US"/>
        </w:rPr>
      </w:pPr>
      <w:r w:rsidRPr="00ED396C">
        <w:rPr>
          <w:rFonts w:ascii="Times New Roman" w:eastAsia="Times New Roman" w:hAnsi="Times New Roman" w:cs="Times New Roman"/>
          <w:color w:val="000000"/>
          <w:spacing w:val="8"/>
          <w:sz w:val="24"/>
          <w:szCs w:val="24"/>
          <w:lang w:val="en-US"/>
        </w:rPr>
        <w:t> </w:t>
      </w:r>
    </w:p>
    <w:p w:rsidR="000A0AD5" w:rsidRPr="00ED396C" w:rsidRDefault="000A0AD5" w:rsidP="000A0AD5">
      <w:pPr>
        <w:shd w:val="clear" w:color="auto" w:fill="FFFFFF"/>
        <w:spacing w:after="0" w:line="360" w:lineRule="atLeast"/>
        <w:textAlignment w:val="baseline"/>
        <w:rPr>
          <w:rFonts w:ascii="Times New Roman" w:eastAsia="Times New Roman" w:hAnsi="Times New Roman" w:cs="Times New Roman"/>
          <w:color w:val="000000"/>
          <w:spacing w:val="8"/>
          <w:sz w:val="24"/>
          <w:szCs w:val="24"/>
          <w:lang w:val="en-US"/>
        </w:rPr>
      </w:pPr>
      <w:r w:rsidRPr="00ED396C">
        <w:rPr>
          <w:rFonts w:ascii="Times New Roman" w:eastAsia="Times New Roman" w:hAnsi="Times New Roman" w:cs="Times New Roman"/>
          <w:color w:val="000000"/>
          <w:spacing w:val="8"/>
          <w:sz w:val="24"/>
          <w:szCs w:val="24"/>
          <w:lang w:val="en-US"/>
        </w:rPr>
        <w:t>Unit 2</w:t>
      </w:r>
    </w:p>
    <w:p w:rsidR="000A0AD5" w:rsidRPr="00ED396C" w:rsidRDefault="000A0AD5" w:rsidP="000A0AD5">
      <w:pPr>
        <w:shd w:val="clear" w:color="auto" w:fill="FFFFFF"/>
        <w:spacing w:after="0" w:line="360" w:lineRule="atLeast"/>
        <w:textAlignment w:val="baseline"/>
        <w:rPr>
          <w:rFonts w:ascii="Times New Roman" w:eastAsia="Times New Roman" w:hAnsi="Times New Roman" w:cs="Times New Roman"/>
          <w:color w:val="000000"/>
          <w:spacing w:val="8"/>
          <w:sz w:val="24"/>
          <w:szCs w:val="24"/>
          <w:lang w:val="en-US"/>
        </w:rPr>
      </w:pPr>
      <w:r w:rsidRPr="00ED396C">
        <w:rPr>
          <w:rFonts w:ascii="Times New Roman" w:eastAsia="Times New Roman" w:hAnsi="Times New Roman" w:cs="Times New Roman"/>
          <w:i/>
          <w:iCs/>
          <w:color w:val="000000"/>
          <w:spacing w:val="8"/>
          <w:sz w:val="24"/>
          <w:szCs w:val="24"/>
          <w:bdr w:val="none" w:sz="0" w:space="0" w:color="auto" w:frame="1"/>
          <w:lang w:val="en-US"/>
        </w:rPr>
        <w:t>Retail Marketing Environment</w:t>
      </w:r>
      <w:r w:rsidRPr="00ED396C">
        <w:rPr>
          <w:rFonts w:ascii="Times New Roman" w:eastAsia="Times New Roman" w:hAnsi="Times New Roman" w:cs="Times New Roman"/>
          <w:color w:val="000000"/>
          <w:spacing w:val="8"/>
          <w:sz w:val="24"/>
          <w:szCs w:val="24"/>
          <w:bdr w:val="none" w:sz="0" w:space="0" w:color="auto" w:frame="1"/>
          <w:lang w:val="en-US"/>
        </w:rPr>
        <w:t>-</w:t>
      </w:r>
      <w:r w:rsidRPr="00ED396C">
        <w:rPr>
          <w:rFonts w:ascii="Times New Roman" w:eastAsia="Times New Roman" w:hAnsi="Times New Roman" w:cs="Times New Roman"/>
          <w:color w:val="000000"/>
          <w:spacing w:val="8"/>
          <w:sz w:val="24"/>
          <w:szCs w:val="24"/>
          <w:lang w:val="en-US"/>
        </w:rPr>
        <w:t> Introduction, Understanding the Environment, Elements in a Retail Marketing Environment, Environmental Issues</w:t>
      </w:r>
    </w:p>
    <w:p w:rsidR="000A0AD5" w:rsidRPr="00ED396C" w:rsidRDefault="000A0AD5" w:rsidP="000A0AD5">
      <w:pPr>
        <w:shd w:val="clear" w:color="auto" w:fill="FFFFFF"/>
        <w:spacing w:after="0" w:line="360" w:lineRule="atLeast"/>
        <w:textAlignment w:val="baseline"/>
        <w:rPr>
          <w:rFonts w:ascii="Times New Roman" w:eastAsia="Times New Roman" w:hAnsi="Times New Roman" w:cs="Times New Roman"/>
          <w:color w:val="000000"/>
          <w:spacing w:val="8"/>
          <w:sz w:val="24"/>
          <w:szCs w:val="24"/>
          <w:lang w:val="en-US"/>
        </w:rPr>
      </w:pPr>
      <w:r w:rsidRPr="00ED396C">
        <w:rPr>
          <w:rFonts w:ascii="Times New Roman" w:eastAsia="Times New Roman" w:hAnsi="Times New Roman" w:cs="Times New Roman"/>
          <w:color w:val="000000"/>
          <w:spacing w:val="8"/>
          <w:sz w:val="24"/>
          <w:szCs w:val="24"/>
          <w:lang w:val="en-US"/>
        </w:rPr>
        <w:t> </w:t>
      </w:r>
    </w:p>
    <w:p w:rsidR="000A0AD5" w:rsidRPr="00ED396C" w:rsidRDefault="000A0AD5" w:rsidP="000A0AD5">
      <w:pPr>
        <w:shd w:val="clear" w:color="auto" w:fill="FFFFFF"/>
        <w:spacing w:after="0" w:line="360" w:lineRule="atLeast"/>
        <w:textAlignment w:val="baseline"/>
        <w:rPr>
          <w:rFonts w:ascii="Times New Roman" w:eastAsia="Times New Roman" w:hAnsi="Times New Roman" w:cs="Times New Roman"/>
          <w:color w:val="000000"/>
          <w:spacing w:val="8"/>
          <w:sz w:val="24"/>
          <w:szCs w:val="24"/>
          <w:lang w:val="en-US"/>
        </w:rPr>
      </w:pPr>
      <w:r w:rsidRPr="00ED396C">
        <w:rPr>
          <w:rFonts w:ascii="Times New Roman" w:eastAsia="Times New Roman" w:hAnsi="Times New Roman" w:cs="Times New Roman"/>
          <w:color w:val="000000"/>
          <w:spacing w:val="8"/>
          <w:sz w:val="24"/>
          <w:szCs w:val="24"/>
          <w:lang w:val="en-US"/>
        </w:rPr>
        <w:t>Unit 3</w:t>
      </w:r>
    </w:p>
    <w:p w:rsidR="000A0AD5" w:rsidRPr="00ED396C" w:rsidRDefault="000A0AD5" w:rsidP="000A0AD5">
      <w:pPr>
        <w:shd w:val="clear" w:color="auto" w:fill="FFFFFF"/>
        <w:spacing w:after="0" w:line="360" w:lineRule="atLeast"/>
        <w:textAlignment w:val="baseline"/>
        <w:rPr>
          <w:rFonts w:ascii="Times New Roman" w:eastAsia="Times New Roman" w:hAnsi="Times New Roman" w:cs="Times New Roman"/>
          <w:color w:val="000000"/>
          <w:spacing w:val="8"/>
          <w:sz w:val="24"/>
          <w:szCs w:val="24"/>
          <w:lang w:val="en-US"/>
        </w:rPr>
      </w:pPr>
      <w:r w:rsidRPr="00ED396C">
        <w:rPr>
          <w:rFonts w:ascii="Times New Roman" w:eastAsia="Times New Roman" w:hAnsi="Times New Roman" w:cs="Times New Roman"/>
          <w:i/>
          <w:iCs/>
          <w:color w:val="000000"/>
          <w:spacing w:val="8"/>
          <w:sz w:val="24"/>
          <w:szCs w:val="24"/>
          <w:bdr w:val="none" w:sz="0" w:space="0" w:color="auto" w:frame="1"/>
          <w:lang w:val="en-US"/>
        </w:rPr>
        <w:t>The Retail Marketing Segmentation</w:t>
      </w:r>
      <w:r w:rsidRPr="00ED396C">
        <w:rPr>
          <w:rFonts w:ascii="Times New Roman" w:eastAsia="Times New Roman" w:hAnsi="Times New Roman" w:cs="Times New Roman"/>
          <w:color w:val="000000"/>
          <w:spacing w:val="8"/>
          <w:sz w:val="24"/>
          <w:szCs w:val="24"/>
          <w:bdr w:val="none" w:sz="0" w:space="0" w:color="auto" w:frame="1"/>
          <w:lang w:val="en-US"/>
        </w:rPr>
        <w:t>:</w:t>
      </w:r>
      <w:r w:rsidRPr="00ED396C">
        <w:rPr>
          <w:rFonts w:ascii="Times New Roman" w:eastAsia="Times New Roman" w:hAnsi="Times New Roman" w:cs="Times New Roman"/>
          <w:color w:val="000000"/>
          <w:spacing w:val="8"/>
          <w:sz w:val="24"/>
          <w:szCs w:val="24"/>
          <w:lang w:val="en-US"/>
        </w:rPr>
        <w:t> Introduction, Importance of Market, Segmentation in Retail, Targeted Marketing Efforts, Criteria for Effective Segmentation, Dimensions of Segmentation, Positioning Decisions , Limitations of Market Segmentation</w:t>
      </w:r>
    </w:p>
    <w:p w:rsidR="000A0AD5" w:rsidRPr="00ED396C" w:rsidRDefault="000A0AD5" w:rsidP="000A0AD5">
      <w:pPr>
        <w:shd w:val="clear" w:color="auto" w:fill="FFFFFF"/>
        <w:spacing w:after="0" w:line="360" w:lineRule="atLeast"/>
        <w:textAlignment w:val="baseline"/>
        <w:rPr>
          <w:rFonts w:ascii="Times New Roman" w:eastAsia="Times New Roman" w:hAnsi="Times New Roman" w:cs="Times New Roman"/>
          <w:color w:val="000000"/>
          <w:spacing w:val="8"/>
          <w:sz w:val="24"/>
          <w:szCs w:val="24"/>
          <w:lang w:val="en-US"/>
        </w:rPr>
      </w:pPr>
      <w:r w:rsidRPr="00ED396C">
        <w:rPr>
          <w:rFonts w:ascii="Times New Roman" w:eastAsia="Times New Roman" w:hAnsi="Times New Roman" w:cs="Times New Roman"/>
          <w:color w:val="000000"/>
          <w:spacing w:val="8"/>
          <w:sz w:val="24"/>
          <w:szCs w:val="24"/>
          <w:lang w:val="en-US"/>
        </w:rPr>
        <w:t> </w:t>
      </w:r>
    </w:p>
    <w:p w:rsidR="000A0AD5" w:rsidRPr="00ED396C" w:rsidRDefault="000A0AD5" w:rsidP="000A0AD5">
      <w:pPr>
        <w:shd w:val="clear" w:color="auto" w:fill="FFFFFF"/>
        <w:spacing w:after="0" w:line="360" w:lineRule="atLeast"/>
        <w:textAlignment w:val="baseline"/>
        <w:rPr>
          <w:rFonts w:ascii="Times New Roman" w:eastAsia="Times New Roman" w:hAnsi="Times New Roman" w:cs="Times New Roman"/>
          <w:color w:val="000000"/>
          <w:spacing w:val="8"/>
          <w:sz w:val="24"/>
          <w:szCs w:val="24"/>
          <w:lang w:val="en-US"/>
        </w:rPr>
      </w:pPr>
      <w:r w:rsidRPr="00ED396C">
        <w:rPr>
          <w:rFonts w:ascii="Times New Roman" w:eastAsia="Times New Roman" w:hAnsi="Times New Roman" w:cs="Times New Roman"/>
          <w:color w:val="000000"/>
          <w:spacing w:val="8"/>
          <w:sz w:val="24"/>
          <w:szCs w:val="24"/>
          <w:lang w:val="en-US"/>
        </w:rPr>
        <w:t>Unit 4</w:t>
      </w:r>
    </w:p>
    <w:p w:rsidR="000A0AD5" w:rsidRPr="00ED396C" w:rsidRDefault="000A0AD5" w:rsidP="000A0AD5">
      <w:pPr>
        <w:shd w:val="clear" w:color="auto" w:fill="FFFFFF"/>
        <w:spacing w:after="0" w:line="360" w:lineRule="atLeast"/>
        <w:textAlignment w:val="baseline"/>
        <w:rPr>
          <w:rFonts w:ascii="Times New Roman" w:eastAsia="Times New Roman" w:hAnsi="Times New Roman" w:cs="Times New Roman"/>
          <w:color w:val="000000"/>
          <w:spacing w:val="8"/>
          <w:sz w:val="24"/>
          <w:szCs w:val="24"/>
          <w:lang w:val="en-US"/>
        </w:rPr>
      </w:pPr>
      <w:r w:rsidRPr="00ED396C">
        <w:rPr>
          <w:rFonts w:ascii="Times New Roman" w:eastAsia="Times New Roman" w:hAnsi="Times New Roman" w:cs="Times New Roman"/>
          <w:i/>
          <w:iCs/>
          <w:color w:val="000000"/>
          <w:spacing w:val="8"/>
          <w:sz w:val="24"/>
          <w:szCs w:val="24"/>
          <w:bdr w:val="none" w:sz="0" w:space="0" w:color="auto" w:frame="1"/>
          <w:lang w:val="en-US"/>
        </w:rPr>
        <w:lastRenderedPageBreak/>
        <w:t>Store Location and Layout: </w:t>
      </w:r>
      <w:r w:rsidRPr="00ED396C">
        <w:rPr>
          <w:rFonts w:ascii="Times New Roman" w:eastAsia="Times New Roman" w:hAnsi="Times New Roman" w:cs="Times New Roman"/>
          <w:color w:val="000000"/>
          <w:spacing w:val="8"/>
          <w:sz w:val="24"/>
          <w:szCs w:val="24"/>
          <w:lang w:val="en-US"/>
        </w:rPr>
        <w:t>Introduction, Types of Retail Stores Location, Factors Affecting Retail Location Decisions, Country/Region Analysis, Trade Area Analysis, Site Evaluation, Site Selection, Location Based Retail Strategies</w:t>
      </w:r>
    </w:p>
    <w:p w:rsidR="000A0AD5" w:rsidRPr="00ED396C" w:rsidRDefault="000A0AD5" w:rsidP="000A0AD5">
      <w:pPr>
        <w:shd w:val="clear" w:color="auto" w:fill="FFFFFF"/>
        <w:spacing w:after="0" w:line="360" w:lineRule="atLeast"/>
        <w:textAlignment w:val="baseline"/>
        <w:rPr>
          <w:rFonts w:ascii="Times New Roman" w:eastAsia="Times New Roman" w:hAnsi="Times New Roman" w:cs="Times New Roman"/>
          <w:color w:val="000000"/>
          <w:spacing w:val="8"/>
          <w:sz w:val="24"/>
          <w:szCs w:val="24"/>
          <w:lang w:val="en-US"/>
        </w:rPr>
      </w:pPr>
      <w:r w:rsidRPr="00ED396C">
        <w:rPr>
          <w:rFonts w:ascii="Times New Roman" w:eastAsia="Times New Roman" w:hAnsi="Times New Roman" w:cs="Times New Roman"/>
          <w:color w:val="000000"/>
          <w:spacing w:val="8"/>
          <w:sz w:val="24"/>
          <w:szCs w:val="24"/>
          <w:lang w:val="en-US"/>
        </w:rPr>
        <w:t> </w:t>
      </w:r>
    </w:p>
    <w:p w:rsidR="000A0AD5" w:rsidRPr="00ED396C" w:rsidRDefault="000A0AD5" w:rsidP="000A0AD5">
      <w:pPr>
        <w:shd w:val="clear" w:color="auto" w:fill="FFFFFF"/>
        <w:spacing w:after="0" w:line="360" w:lineRule="atLeast"/>
        <w:textAlignment w:val="baseline"/>
        <w:rPr>
          <w:rFonts w:ascii="Times New Roman" w:eastAsia="Times New Roman" w:hAnsi="Times New Roman" w:cs="Times New Roman"/>
          <w:color w:val="000000"/>
          <w:spacing w:val="8"/>
          <w:sz w:val="24"/>
          <w:szCs w:val="24"/>
          <w:lang w:val="en-US"/>
        </w:rPr>
      </w:pPr>
      <w:r w:rsidRPr="00ED396C">
        <w:rPr>
          <w:rFonts w:ascii="Times New Roman" w:eastAsia="Times New Roman" w:hAnsi="Times New Roman" w:cs="Times New Roman"/>
          <w:color w:val="000000"/>
          <w:spacing w:val="8"/>
          <w:sz w:val="24"/>
          <w:szCs w:val="24"/>
          <w:lang w:val="en-US"/>
        </w:rPr>
        <w:t>Unit 5</w:t>
      </w:r>
    </w:p>
    <w:p w:rsidR="000A0AD5" w:rsidRPr="00ED396C" w:rsidRDefault="000A0AD5" w:rsidP="000A0AD5">
      <w:pPr>
        <w:shd w:val="clear" w:color="auto" w:fill="FFFFFF"/>
        <w:spacing w:after="0" w:line="360" w:lineRule="atLeast"/>
        <w:textAlignment w:val="baseline"/>
        <w:rPr>
          <w:rFonts w:ascii="Times New Roman" w:eastAsia="Times New Roman" w:hAnsi="Times New Roman" w:cs="Times New Roman"/>
          <w:color w:val="000000"/>
          <w:spacing w:val="8"/>
          <w:sz w:val="24"/>
          <w:szCs w:val="24"/>
          <w:lang w:val="en-US"/>
        </w:rPr>
      </w:pPr>
      <w:r w:rsidRPr="00ED396C">
        <w:rPr>
          <w:rFonts w:ascii="Times New Roman" w:eastAsia="Times New Roman" w:hAnsi="Times New Roman" w:cs="Times New Roman"/>
          <w:i/>
          <w:iCs/>
          <w:color w:val="000000"/>
          <w:spacing w:val="8"/>
          <w:sz w:val="24"/>
          <w:szCs w:val="24"/>
          <w:bdr w:val="none" w:sz="0" w:space="0" w:color="auto" w:frame="1"/>
          <w:lang w:val="en-US"/>
        </w:rPr>
        <w:t>Retail Marketing Strategies</w:t>
      </w:r>
      <w:r w:rsidRPr="00ED396C">
        <w:rPr>
          <w:rFonts w:ascii="Times New Roman" w:eastAsia="Times New Roman" w:hAnsi="Times New Roman" w:cs="Times New Roman"/>
          <w:color w:val="000000"/>
          <w:spacing w:val="8"/>
          <w:sz w:val="24"/>
          <w:szCs w:val="24"/>
          <w:bdr w:val="none" w:sz="0" w:space="0" w:color="auto" w:frame="1"/>
          <w:lang w:val="en-US"/>
        </w:rPr>
        <w:t>:</w:t>
      </w:r>
      <w:r w:rsidRPr="00ED396C">
        <w:rPr>
          <w:rFonts w:ascii="Times New Roman" w:eastAsia="Times New Roman" w:hAnsi="Times New Roman" w:cs="Times New Roman"/>
          <w:color w:val="000000"/>
          <w:spacing w:val="8"/>
          <w:sz w:val="24"/>
          <w:szCs w:val="24"/>
          <w:lang w:val="en-US"/>
        </w:rPr>
        <w:t> Introduction, Target Market and Retail Format, Strategy at different levels of Business, Building a Sustainable Competitive Advantage, the Strategic Retail Planning Process, Retail Models,  Retail “EST” model</w:t>
      </w:r>
    </w:p>
    <w:p w:rsidR="000A0AD5" w:rsidRPr="00ED396C" w:rsidRDefault="000A0AD5" w:rsidP="000A0AD5">
      <w:pPr>
        <w:widowControl w:val="0"/>
        <w:autoSpaceDE w:val="0"/>
        <w:autoSpaceDN w:val="0"/>
        <w:spacing w:after="0" w:line="240" w:lineRule="auto"/>
        <w:rPr>
          <w:rFonts w:ascii="Times New Roman" w:eastAsia="Times New Roman" w:hAnsi="Times New Roman" w:cs="Times New Roman"/>
          <w:sz w:val="24"/>
          <w:szCs w:val="24"/>
          <w:lang w:val="en-US" w:bidi="en-US"/>
        </w:rPr>
      </w:pPr>
    </w:p>
    <w:p w:rsidR="000A0AD5" w:rsidRPr="00ED396C" w:rsidRDefault="000A0AD5" w:rsidP="000A0AD5">
      <w:pPr>
        <w:widowControl w:val="0"/>
        <w:autoSpaceDE w:val="0"/>
        <w:autoSpaceDN w:val="0"/>
        <w:spacing w:after="0" w:line="240" w:lineRule="auto"/>
        <w:rPr>
          <w:rFonts w:ascii="Times New Roman" w:eastAsia="Times New Roman" w:hAnsi="Times New Roman" w:cs="Times New Roman"/>
          <w:sz w:val="24"/>
          <w:szCs w:val="24"/>
          <w:lang w:val="en-US" w:bidi="en-US"/>
        </w:rPr>
      </w:pPr>
    </w:p>
    <w:p w:rsidR="000A0AD5" w:rsidRPr="00ED396C" w:rsidRDefault="000A0AD5" w:rsidP="000A0AD5">
      <w:pPr>
        <w:widowControl w:val="0"/>
        <w:autoSpaceDE w:val="0"/>
        <w:autoSpaceDN w:val="0"/>
        <w:spacing w:after="0" w:line="240" w:lineRule="auto"/>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 xml:space="preserve">REFERENCES </w:t>
      </w:r>
    </w:p>
    <w:p w:rsidR="000A0AD5" w:rsidRPr="00ED396C" w:rsidRDefault="000A0AD5" w:rsidP="000A0AD5">
      <w:pPr>
        <w:widowControl w:val="0"/>
        <w:autoSpaceDE w:val="0"/>
        <w:autoSpaceDN w:val="0"/>
        <w:spacing w:after="0" w:line="240" w:lineRule="auto"/>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1. Berman and Evans, ―Retail Management‖, Prentice Hall 2004</w:t>
      </w:r>
    </w:p>
    <w:p w:rsidR="000A0AD5" w:rsidRPr="00ED396C" w:rsidRDefault="000A0AD5" w:rsidP="000A0AD5">
      <w:pPr>
        <w:widowControl w:val="0"/>
        <w:autoSpaceDE w:val="0"/>
        <w:autoSpaceDN w:val="0"/>
        <w:spacing w:after="0" w:line="240" w:lineRule="auto"/>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 xml:space="preserve"> 2. Davis and Ward, Managing Retail Consumption, John Wiley &amp; Sons 2002 </w:t>
      </w:r>
    </w:p>
    <w:p w:rsidR="000A0AD5" w:rsidRPr="00ED396C" w:rsidRDefault="000A0AD5" w:rsidP="000A0AD5">
      <w:pPr>
        <w:widowControl w:val="0"/>
        <w:autoSpaceDE w:val="0"/>
        <w:autoSpaceDN w:val="0"/>
        <w:spacing w:after="0" w:line="240" w:lineRule="auto"/>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3. Dunne, Lusch and Gable, ―Retailing‖, South-Western 2002</w:t>
      </w:r>
    </w:p>
    <w:p w:rsidR="008604FA" w:rsidRPr="00ED396C" w:rsidRDefault="008604FA" w:rsidP="00863436">
      <w:pPr>
        <w:pStyle w:val="Header"/>
        <w:jc w:val="center"/>
        <w:rPr>
          <w:rFonts w:ascii="Times New Roman" w:hAnsi="Times New Roman" w:cs="Times New Roman"/>
          <w:b/>
          <w:sz w:val="24"/>
          <w:szCs w:val="24"/>
          <w:u w:val="single"/>
        </w:rPr>
      </w:pPr>
    </w:p>
    <w:p w:rsidR="008604FA" w:rsidRPr="00ED396C" w:rsidRDefault="008604FA" w:rsidP="00863436">
      <w:pPr>
        <w:pStyle w:val="Header"/>
        <w:jc w:val="center"/>
        <w:rPr>
          <w:rFonts w:ascii="Times New Roman" w:hAnsi="Times New Roman" w:cs="Times New Roman"/>
          <w:b/>
          <w:sz w:val="24"/>
          <w:szCs w:val="24"/>
          <w:u w:val="single"/>
        </w:rPr>
      </w:pPr>
    </w:p>
    <w:p w:rsidR="008604FA" w:rsidRPr="00ED396C" w:rsidRDefault="008604FA" w:rsidP="00863436">
      <w:pPr>
        <w:pStyle w:val="Header"/>
        <w:jc w:val="center"/>
        <w:rPr>
          <w:rFonts w:ascii="Times New Roman" w:hAnsi="Times New Roman" w:cs="Times New Roman"/>
          <w:b/>
          <w:sz w:val="24"/>
          <w:szCs w:val="24"/>
          <w:u w:val="single"/>
        </w:rPr>
      </w:pPr>
    </w:p>
    <w:p w:rsidR="008604FA" w:rsidRPr="00ED396C" w:rsidRDefault="008604FA" w:rsidP="00863436">
      <w:pPr>
        <w:pStyle w:val="Header"/>
        <w:jc w:val="center"/>
        <w:rPr>
          <w:rFonts w:ascii="Times New Roman" w:hAnsi="Times New Roman" w:cs="Times New Roman"/>
          <w:b/>
          <w:sz w:val="24"/>
          <w:szCs w:val="24"/>
          <w:u w:val="single"/>
        </w:rPr>
      </w:pPr>
    </w:p>
    <w:p w:rsidR="008604FA" w:rsidRPr="00ED396C" w:rsidRDefault="008604FA" w:rsidP="00863436">
      <w:pPr>
        <w:pStyle w:val="Header"/>
        <w:jc w:val="center"/>
        <w:rPr>
          <w:rFonts w:ascii="Times New Roman" w:hAnsi="Times New Roman" w:cs="Times New Roman"/>
          <w:b/>
          <w:sz w:val="24"/>
          <w:szCs w:val="24"/>
          <w:u w:val="single"/>
        </w:rPr>
      </w:pPr>
    </w:p>
    <w:p w:rsidR="008604FA" w:rsidRPr="00ED396C" w:rsidRDefault="008604FA" w:rsidP="00863436">
      <w:pPr>
        <w:pStyle w:val="Header"/>
        <w:jc w:val="center"/>
        <w:rPr>
          <w:rFonts w:ascii="Times New Roman" w:hAnsi="Times New Roman" w:cs="Times New Roman"/>
          <w:b/>
          <w:sz w:val="24"/>
          <w:szCs w:val="24"/>
          <w:u w:val="single"/>
        </w:rPr>
      </w:pPr>
    </w:p>
    <w:p w:rsidR="008604FA" w:rsidRPr="00ED396C" w:rsidRDefault="008604FA" w:rsidP="00863436">
      <w:pPr>
        <w:pStyle w:val="Header"/>
        <w:jc w:val="center"/>
        <w:rPr>
          <w:rFonts w:ascii="Times New Roman" w:hAnsi="Times New Roman" w:cs="Times New Roman"/>
          <w:b/>
          <w:sz w:val="24"/>
          <w:szCs w:val="24"/>
          <w:u w:val="single"/>
        </w:rPr>
      </w:pPr>
    </w:p>
    <w:p w:rsidR="008604FA" w:rsidRPr="00ED396C" w:rsidRDefault="008604FA" w:rsidP="00863436">
      <w:pPr>
        <w:pStyle w:val="Header"/>
        <w:jc w:val="center"/>
        <w:rPr>
          <w:rFonts w:ascii="Times New Roman" w:hAnsi="Times New Roman" w:cs="Times New Roman"/>
          <w:b/>
          <w:sz w:val="24"/>
          <w:szCs w:val="24"/>
          <w:u w:val="single"/>
        </w:rPr>
      </w:pPr>
    </w:p>
    <w:p w:rsidR="008604FA" w:rsidRPr="00ED396C" w:rsidRDefault="008604FA" w:rsidP="00863436">
      <w:pPr>
        <w:pStyle w:val="Header"/>
        <w:jc w:val="center"/>
        <w:rPr>
          <w:rFonts w:ascii="Times New Roman" w:hAnsi="Times New Roman" w:cs="Times New Roman"/>
          <w:b/>
          <w:sz w:val="24"/>
          <w:szCs w:val="24"/>
          <w:u w:val="single"/>
        </w:rPr>
      </w:pPr>
    </w:p>
    <w:p w:rsidR="008604FA" w:rsidRPr="00ED396C" w:rsidRDefault="008604FA" w:rsidP="00863436">
      <w:pPr>
        <w:pStyle w:val="Header"/>
        <w:jc w:val="center"/>
        <w:rPr>
          <w:rFonts w:ascii="Times New Roman" w:hAnsi="Times New Roman" w:cs="Times New Roman"/>
          <w:b/>
          <w:sz w:val="24"/>
          <w:szCs w:val="24"/>
          <w:u w:val="single"/>
        </w:rPr>
      </w:pPr>
    </w:p>
    <w:p w:rsidR="008604FA" w:rsidRPr="00ED396C" w:rsidRDefault="008604FA" w:rsidP="00863436">
      <w:pPr>
        <w:pStyle w:val="Header"/>
        <w:jc w:val="center"/>
        <w:rPr>
          <w:rFonts w:ascii="Times New Roman" w:hAnsi="Times New Roman" w:cs="Times New Roman"/>
          <w:b/>
          <w:sz w:val="24"/>
          <w:szCs w:val="24"/>
          <w:u w:val="single"/>
        </w:rPr>
      </w:pPr>
    </w:p>
    <w:p w:rsidR="008604FA" w:rsidRPr="00ED396C" w:rsidRDefault="008604FA" w:rsidP="00863436">
      <w:pPr>
        <w:pStyle w:val="Header"/>
        <w:jc w:val="center"/>
        <w:rPr>
          <w:rFonts w:ascii="Times New Roman" w:hAnsi="Times New Roman" w:cs="Times New Roman"/>
          <w:b/>
          <w:sz w:val="24"/>
          <w:szCs w:val="24"/>
          <w:u w:val="single"/>
        </w:rPr>
      </w:pPr>
    </w:p>
    <w:p w:rsidR="008604FA" w:rsidRPr="00ED396C" w:rsidRDefault="008604FA" w:rsidP="00863436">
      <w:pPr>
        <w:pStyle w:val="Header"/>
        <w:jc w:val="center"/>
        <w:rPr>
          <w:rFonts w:ascii="Times New Roman" w:hAnsi="Times New Roman" w:cs="Times New Roman"/>
          <w:b/>
          <w:sz w:val="24"/>
          <w:szCs w:val="24"/>
          <w:u w:val="single"/>
        </w:rPr>
      </w:pPr>
    </w:p>
    <w:p w:rsidR="008604FA" w:rsidRPr="00ED396C" w:rsidRDefault="008604FA" w:rsidP="00863436">
      <w:pPr>
        <w:pStyle w:val="Header"/>
        <w:jc w:val="center"/>
        <w:rPr>
          <w:rFonts w:ascii="Times New Roman" w:hAnsi="Times New Roman" w:cs="Times New Roman"/>
          <w:b/>
          <w:sz w:val="24"/>
          <w:szCs w:val="24"/>
          <w:u w:val="single"/>
        </w:rPr>
      </w:pPr>
    </w:p>
    <w:p w:rsidR="008604FA" w:rsidRDefault="008604FA" w:rsidP="00863436">
      <w:pPr>
        <w:pStyle w:val="Header"/>
        <w:jc w:val="center"/>
        <w:rPr>
          <w:rFonts w:ascii="Times New Roman" w:hAnsi="Times New Roman" w:cs="Times New Roman"/>
          <w:b/>
          <w:sz w:val="24"/>
          <w:szCs w:val="24"/>
          <w:u w:val="single"/>
        </w:rPr>
      </w:pPr>
    </w:p>
    <w:p w:rsidR="00347E6D" w:rsidRDefault="00347E6D" w:rsidP="00863436">
      <w:pPr>
        <w:pStyle w:val="Header"/>
        <w:jc w:val="center"/>
        <w:rPr>
          <w:rFonts w:ascii="Times New Roman" w:hAnsi="Times New Roman" w:cs="Times New Roman"/>
          <w:b/>
          <w:sz w:val="24"/>
          <w:szCs w:val="24"/>
          <w:u w:val="single"/>
        </w:rPr>
      </w:pPr>
    </w:p>
    <w:p w:rsidR="00347E6D" w:rsidRDefault="00347E6D" w:rsidP="00863436">
      <w:pPr>
        <w:pStyle w:val="Header"/>
        <w:jc w:val="center"/>
        <w:rPr>
          <w:rFonts w:ascii="Times New Roman" w:hAnsi="Times New Roman" w:cs="Times New Roman"/>
          <w:b/>
          <w:sz w:val="24"/>
          <w:szCs w:val="24"/>
          <w:u w:val="single"/>
        </w:rPr>
      </w:pPr>
    </w:p>
    <w:p w:rsidR="00347E6D" w:rsidRDefault="00347E6D" w:rsidP="00863436">
      <w:pPr>
        <w:pStyle w:val="Header"/>
        <w:jc w:val="center"/>
        <w:rPr>
          <w:rFonts w:ascii="Times New Roman" w:hAnsi="Times New Roman" w:cs="Times New Roman"/>
          <w:b/>
          <w:sz w:val="24"/>
          <w:szCs w:val="24"/>
          <w:u w:val="single"/>
        </w:rPr>
      </w:pPr>
    </w:p>
    <w:p w:rsidR="00347E6D" w:rsidRDefault="00347E6D" w:rsidP="00863436">
      <w:pPr>
        <w:pStyle w:val="Header"/>
        <w:jc w:val="center"/>
        <w:rPr>
          <w:rFonts w:ascii="Times New Roman" w:hAnsi="Times New Roman" w:cs="Times New Roman"/>
          <w:b/>
          <w:sz w:val="24"/>
          <w:szCs w:val="24"/>
          <w:u w:val="single"/>
        </w:rPr>
      </w:pPr>
    </w:p>
    <w:p w:rsidR="00347E6D" w:rsidRDefault="00347E6D" w:rsidP="00863436">
      <w:pPr>
        <w:pStyle w:val="Header"/>
        <w:jc w:val="center"/>
        <w:rPr>
          <w:rFonts w:ascii="Times New Roman" w:hAnsi="Times New Roman" w:cs="Times New Roman"/>
          <w:b/>
          <w:sz w:val="24"/>
          <w:szCs w:val="24"/>
          <w:u w:val="single"/>
        </w:rPr>
      </w:pPr>
    </w:p>
    <w:p w:rsidR="00347E6D" w:rsidRDefault="00347E6D" w:rsidP="00863436">
      <w:pPr>
        <w:pStyle w:val="Header"/>
        <w:jc w:val="center"/>
        <w:rPr>
          <w:rFonts w:ascii="Times New Roman" w:hAnsi="Times New Roman" w:cs="Times New Roman"/>
          <w:b/>
          <w:sz w:val="24"/>
          <w:szCs w:val="24"/>
          <w:u w:val="single"/>
        </w:rPr>
      </w:pPr>
    </w:p>
    <w:p w:rsidR="00347E6D" w:rsidRDefault="00347E6D" w:rsidP="00863436">
      <w:pPr>
        <w:pStyle w:val="Header"/>
        <w:jc w:val="center"/>
        <w:rPr>
          <w:rFonts w:ascii="Times New Roman" w:hAnsi="Times New Roman" w:cs="Times New Roman"/>
          <w:b/>
          <w:sz w:val="24"/>
          <w:szCs w:val="24"/>
          <w:u w:val="single"/>
        </w:rPr>
      </w:pPr>
    </w:p>
    <w:p w:rsidR="00347E6D" w:rsidRDefault="00347E6D" w:rsidP="00863436">
      <w:pPr>
        <w:pStyle w:val="Header"/>
        <w:jc w:val="center"/>
        <w:rPr>
          <w:rFonts w:ascii="Times New Roman" w:hAnsi="Times New Roman" w:cs="Times New Roman"/>
          <w:b/>
          <w:sz w:val="24"/>
          <w:szCs w:val="24"/>
          <w:u w:val="single"/>
        </w:rPr>
      </w:pPr>
    </w:p>
    <w:p w:rsidR="00347E6D" w:rsidRDefault="00347E6D" w:rsidP="00863436">
      <w:pPr>
        <w:pStyle w:val="Header"/>
        <w:jc w:val="center"/>
        <w:rPr>
          <w:rFonts w:ascii="Times New Roman" w:hAnsi="Times New Roman" w:cs="Times New Roman"/>
          <w:b/>
          <w:sz w:val="24"/>
          <w:szCs w:val="24"/>
          <w:u w:val="single"/>
        </w:rPr>
      </w:pPr>
    </w:p>
    <w:p w:rsidR="00347E6D" w:rsidRDefault="00347E6D" w:rsidP="00863436">
      <w:pPr>
        <w:pStyle w:val="Header"/>
        <w:jc w:val="center"/>
        <w:rPr>
          <w:rFonts w:ascii="Times New Roman" w:hAnsi="Times New Roman" w:cs="Times New Roman"/>
          <w:b/>
          <w:sz w:val="24"/>
          <w:szCs w:val="24"/>
          <w:u w:val="single"/>
        </w:rPr>
      </w:pPr>
    </w:p>
    <w:p w:rsidR="00347E6D" w:rsidRDefault="00347E6D" w:rsidP="00863436">
      <w:pPr>
        <w:pStyle w:val="Header"/>
        <w:jc w:val="center"/>
        <w:rPr>
          <w:rFonts w:ascii="Times New Roman" w:hAnsi="Times New Roman" w:cs="Times New Roman"/>
          <w:b/>
          <w:sz w:val="24"/>
          <w:szCs w:val="24"/>
          <w:u w:val="single"/>
        </w:rPr>
      </w:pPr>
    </w:p>
    <w:p w:rsidR="00347E6D" w:rsidRDefault="00347E6D" w:rsidP="00863436">
      <w:pPr>
        <w:pStyle w:val="Header"/>
        <w:jc w:val="center"/>
        <w:rPr>
          <w:rFonts w:ascii="Times New Roman" w:hAnsi="Times New Roman" w:cs="Times New Roman"/>
          <w:b/>
          <w:sz w:val="24"/>
          <w:szCs w:val="24"/>
          <w:u w:val="single"/>
        </w:rPr>
      </w:pPr>
    </w:p>
    <w:p w:rsidR="00347E6D" w:rsidRDefault="00347E6D" w:rsidP="00863436">
      <w:pPr>
        <w:pStyle w:val="Header"/>
        <w:jc w:val="center"/>
        <w:rPr>
          <w:rFonts w:ascii="Times New Roman" w:hAnsi="Times New Roman" w:cs="Times New Roman"/>
          <w:b/>
          <w:sz w:val="24"/>
          <w:szCs w:val="24"/>
          <w:u w:val="single"/>
        </w:rPr>
      </w:pPr>
    </w:p>
    <w:p w:rsidR="00347E6D" w:rsidRPr="00ED396C" w:rsidRDefault="00347E6D" w:rsidP="00863436">
      <w:pPr>
        <w:pStyle w:val="Header"/>
        <w:jc w:val="center"/>
        <w:rPr>
          <w:rFonts w:ascii="Times New Roman" w:hAnsi="Times New Roman" w:cs="Times New Roman"/>
          <w:b/>
          <w:sz w:val="24"/>
          <w:szCs w:val="24"/>
          <w:u w:val="single"/>
        </w:rPr>
      </w:pPr>
    </w:p>
    <w:p w:rsidR="008604FA" w:rsidRPr="00ED396C" w:rsidRDefault="008604FA" w:rsidP="00863436">
      <w:pPr>
        <w:pStyle w:val="Header"/>
        <w:jc w:val="center"/>
        <w:rPr>
          <w:rFonts w:ascii="Times New Roman" w:hAnsi="Times New Roman" w:cs="Times New Roman"/>
          <w:b/>
          <w:sz w:val="24"/>
          <w:szCs w:val="24"/>
          <w:u w:val="single"/>
        </w:rPr>
      </w:pPr>
    </w:p>
    <w:p w:rsidR="008604FA" w:rsidRPr="00ED396C" w:rsidRDefault="008604FA" w:rsidP="00863436">
      <w:pPr>
        <w:pStyle w:val="Header"/>
        <w:jc w:val="center"/>
        <w:rPr>
          <w:rFonts w:ascii="Times New Roman" w:hAnsi="Times New Roman" w:cs="Times New Roman"/>
          <w:b/>
          <w:sz w:val="24"/>
          <w:szCs w:val="24"/>
          <w:u w:val="single"/>
        </w:rPr>
      </w:pPr>
    </w:p>
    <w:p w:rsidR="008604FA" w:rsidRPr="00ED396C" w:rsidRDefault="008604FA" w:rsidP="00863436">
      <w:pPr>
        <w:pStyle w:val="Header"/>
        <w:jc w:val="center"/>
        <w:rPr>
          <w:rFonts w:ascii="Times New Roman" w:hAnsi="Times New Roman" w:cs="Times New Roman"/>
          <w:b/>
          <w:sz w:val="24"/>
          <w:szCs w:val="24"/>
          <w:u w:val="single"/>
        </w:rPr>
      </w:pPr>
    </w:p>
    <w:p w:rsidR="00863436" w:rsidRPr="00ED396C" w:rsidRDefault="00863436" w:rsidP="00863436">
      <w:pPr>
        <w:pStyle w:val="Header"/>
        <w:jc w:val="center"/>
        <w:rPr>
          <w:rFonts w:ascii="Times New Roman" w:hAnsi="Times New Roman" w:cs="Times New Roman"/>
          <w:b/>
          <w:sz w:val="24"/>
          <w:szCs w:val="24"/>
          <w:u w:val="single"/>
        </w:rPr>
      </w:pPr>
      <w:r w:rsidRPr="00ED396C">
        <w:rPr>
          <w:rFonts w:ascii="Times New Roman" w:hAnsi="Times New Roman" w:cs="Times New Roman"/>
          <w:b/>
          <w:sz w:val="24"/>
          <w:szCs w:val="24"/>
          <w:u w:val="single"/>
        </w:rPr>
        <w:t>UNIVERSITY OF ENGINEERING &amp; MANAGEMENT, JAIPUR</w:t>
      </w:r>
    </w:p>
    <w:p w:rsidR="00863436" w:rsidRPr="00ED396C" w:rsidRDefault="00863436" w:rsidP="00863436">
      <w:pPr>
        <w:pStyle w:val="Header"/>
        <w:jc w:val="center"/>
        <w:rPr>
          <w:rFonts w:ascii="Times New Roman" w:hAnsi="Times New Roman" w:cs="Times New Roman"/>
          <w:b/>
          <w:sz w:val="24"/>
          <w:szCs w:val="24"/>
          <w:u w:val="single"/>
        </w:rPr>
      </w:pPr>
    </w:p>
    <w:p w:rsidR="00863436" w:rsidRPr="00ED396C" w:rsidRDefault="00863436" w:rsidP="00863436">
      <w:pPr>
        <w:spacing w:after="0"/>
        <w:jc w:val="center"/>
        <w:rPr>
          <w:rFonts w:ascii="Times New Roman" w:hAnsi="Times New Roman" w:cs="Times New Roman"/>
          <w:b/>
          <w:color w:val="000000" w:themeColor="text1"/>
          <w:sz w:val="24"/>
          <w:szCs w:val="24"/>
          <w:u w:val="single"/>
        </w:rPr>
      </w:pPr>
      <w:r w:rsidRPr="00ED396C">
        <w:rPr>
          <w:rFonts w:ascii="Times New Roman" w:hAnsi="Times New Roman" w:cs="Times New Roman"/>
          <w:b/>
          <w:color w:val="000000" w:themeColor="text1"/>
          <w:sz w:val="24"/>
          <w:szCs w:val="24"/>
          <w:u w:val="single"/>
        </w:rPr>
        <w:t>MASTER OF BUSINESS ADMINISTRATION (MBA)</w:t>
      </w:r>
    </w:p>
    <w:p w:rsidR="00863436" w:rsidRPr="00ED396C" w:rsidRDefault="00863436" w:rsidP="00863436">
      <w:pPr>
        <w:pStyle w:val="Header"/>
        <w:jc w:val="center"/>
        <w:rPr>
          <w:rFonts w:ascii="Times New Roman" w:hAnsi="Times New Roman" w:cs="Times New Roman"/>
          <w:b/>
          <w:sz w:val="24"/>
          <w:szCs w:val="24"/>
          <w:u w:val="single"/>
        </w:rPr>
      </w:pPr>
    </w:p>
    <w:p w:rsidR="00863436" w:rsidRPr="00ED396C" w:rsidRDefault="00863436" w:rsidP="00863436">
      <w:pPr>
        <w:autoSpaceDE w:val="0"/>
        <w:autoSpaceDN w:val="0"/>
        <w:adjustRightInd w:val="0"/>
        <w:spacing w:after="0" w:line="240" w:lineRule="auto"/>
        <w:jc w:val="center"/>
        <w:rPr>
          <w:rFonts w:ascii="Times New Roman" w:hAnsi="Times New Roman" w:cs="Times New Roman"/>
          <w:b/>
          <w:bCs/>
          <w:sz w:val="24"/>
          <w:szCs w:val="24"/>
          <w:u w:val="single"/>
        </w:rPr>
      </w:pPr>
      <w:r w:rsidRPr="00ED396C">
        <w:rPr>
          <w:rFonts w:ascii="Times New Roman" w:hAnsi="Times New Roman" w:cs="Times New Roman"/>
          <w:b/>
          <w:bCs/>
          <w:sz w:val="24"/>
          <w:szCs w:val="24"/>
          <w:u w:val="single"/>
        </w:rPr>
        <w:t>COURSE DESCRIPTION</w:t>
      </w:r>
    </w:p>
    <w:p w:rsidR="00A60E0F" w:rsidRPr="00ED396C" w:rsidRDefault="00A60E0F" w:rsidP="00A60E0F">
      <w:pPr>
        <w:rPr>
          <w:rFonts w:ascii="Times New Roman" w:hAnsi="Times New Roman" w:cs="Times New Roman"/>
          <w:sz w:val="24"/>
          <w:szCs w:val="24"/>
        </w:rPr>
      </w:pPr>
    </w:p>
    <w:p w:rsidR="00587588" w:rsidRPr="00ED396C" w:rsidRDefault="00587588" w:rsidP="00587588">
      <w:pPr>
        <w:autoSpaceDE w:val="0"/>
        <w:autoSpaceDN w:val="0"/>
        <w:adjustRightInd w:val="0"/>
        <w:spacing w:after="0" w:line="240" w:lineRule="auto"/>
        <w:jc w:val="both"/>
        <w:rPr>
          <w:rFonts w:ascii="Times New Roman" w:hAnsi="Times New Roman" w:cs="Times New Roman"/>
          <w:b/>
          <w:bCs/>
          <w:sz w:val="24"/>
          <w:szCs w:val="24"/>
        </w:rPr>
      </w:pPr>
    </w:p>
    <w:p w:rsidR="00587588" w:rsidRPr="00ED396C" w:rsidRDefault="00587588" w:rsidP="00587588">
      <w:pPr>
        <w:spacing w:line="200" w:lineRule="exact"/>
        <w:rPr>
          <w:rFonts w:ascii="Times New Roman" w:eastAsia="Times New Roman" w:hAnsi="Times New Roman" w:cs="Times New Roman"/>
          <w:sz w:val="24"/>
          <w:szCs w:val="24"/>
        </w:rPr>
      </w:pPr>
    </w:p>
    <w:p w:rsidR="00587588" w:rsidRPr="00ED396C" w:rsidRDefault="00587588" w:rsidP="00587588">
      <w:pPr>
        <w:autoSpaceDE w:val="0"/>
        <w:autoSpaceDN w:val="0"/>
        <w:adjustRightInd w:val="0"/>
        <w:spacing w:after="0"/>
        <w:jc w:val="both"/>
        <w:rPr>
          <w:rFonts w:ascii="Times New Roman" w:hAnsi="Times New Roman" w:cs="Times New Roman"/>
          <w:b/>
          <w:bCs/>
          <w:sz w:val="24"/>
          <w:szCs w:val="24"/>
        </w:rPr>
      </w:pPr>
      <w:r w:rsidRPr="00ED396C">
        <w:rPr>
          <w:rFonts w:ascii="Times New Roman" w:hAnsi="Times New Roman" w:cs="Times New Roman"/>
          <w:b/>
          <w:bCs/>
          <w:sz w:val="24"/>
          <w:szCs w:val="24"/>
        </w:rPr>
        <w:t xml:space="preserve">Title of Course: </w:t>
      </w:r>
      <w:r w:rsidRPr="00ED396C">
        <w:rPr>
          <w:rFonts w:ascii="Times New Roman" w:eastAsia="Times New Roman" w:hAnsi="Times New Roman" w:cs="Times New Roman"/>
          <w:b/>
          <w:sz w:val="24"/>
          <w:szCs w:val="24"/>
        </w:rPr>
        <w:t>CONSUMER BEHAVIOUR</w:t>
      </w:r>
    </w:p>
    <w:p w:rsidR="00587588" w:rsidRPr="00ED396C" w:rsidRDefault="00587588" w:rsidP="00587588">
      <w:pPr>
        <w:autoSpaceDE w:val="0"/>
        <w:autoSpaceDN w:val="0"/>
        <w:adjustRightInd w:val="0"/>
        <w:spacing w:after="0"/>
        <w:jc w:val="both"/>
        <w:rPr>
          <w:rFonts w:ascii="Times New Roman" w:hAnsi="Times New Roman" w:cs="Times New Roman"/>
          <w:b/>
          <w:bCs/>
          <w:sz w:val="24"/>
          <w:szCs w:val="24"/>
        </w:rPr>
      </w:pPr>
      <w:r w:rsidRPr="00ED396C">
        <w:rPr>
          <w:rFonts w:ascii="Times New Roman" w:hAnsi="Times New Roman" w:cs="Times New Roman"/>
          <w:b/>
          <w:bCs/>
          <w:sz w:val="24"/>
          <w:szCs w:val="24"/>
        </w:rPr>
        <w:t xml:space="preserve">Course Code: </w:t>
      </w:r>
      <w:r w:rsidR="00AF04BC" w:rsidRPr="00ED396C">
        <w:rPr>
          <w:rFonts w:ascii="Times New Roman" w:eastAsia="Times New Roman" w:hAnsi="Times New Roman" w:cs="Times New Roman"/>
          <w:b/>
          <w:sz w:val="24"/>
          <w:szCs w:val="24"/>
        </w:rPr>
        <w:t>MM - 303</w:t>
      </w:r>
    </w:p>
    <w:p w:rsidR="00587588" w:rsidRPr="00ED396C" w:rsidRDefault="00587588" w:rsidP="00587588">
      <w:pPr>
        <w:autoSpaceDE w:val="0"/>
        <w:autoSpaceDN w:val="0"/>
        <w:adjustRightInd w:val="0"/>
        <w:spacing w:after="0"/>
        <w:jc w:val="both"/>
        <w:rPr>
          <w:rFonts w:ascii="Times New Roman" w:hAnsi="Times New Roman" w:cs="Times New Roman"/>
          <w:b/>
          <w:bCs/>
          <w:sz w:val="24"/>
          <w:szCs w:val="24"/>
        </w:rPr>
      </w:pPr>
      <w:r w:rsidRPr="00ED396C">
        <w:rPr>
          <w:rFonts w:ascii="Times New Roman" w:hAnsi="Times New Roman" w:cs="Times New Roman"/>
          <w:b/>
          <w:bCs/>
          <w:sz w:val="24"/>
          <w:szCs w:val="24"/>
        </w:rPr>
        <w:t xml:space="preserve">L-T Scheme: </w:t>
      </w:r>
      <w:r w:rsidRPr="00ED396C">
        <w:rPr>
          <w:rFonts w:ascii="Times New Roman" w:eastAsia="Times New Roman" w:hAnsi="Times New Roman" w:cs="Times New Roman"/>
          <w:b/>
          <w:bCs/>
          <w:spacing w:val="2"/>
          <w:w w:val="101"/>
          <w:sz w:val="24"/>
          <w:szCs w:val="24"/>
        </w:rPr>
        <w:t>3</w:t>
      </w:r>
      <w:r w:rsidRPr="00ED396C">
        <w:rPr>
          <w:rFonts w:ascii="Times New Roman" w:eastAsia="Times New Roman" w:hAnsi="Times New Roman" w:cs="Times New Roman"/>
          <w:b/>
          <w:bCs/>
          <w:w w:val="101"/>
          <w:sz w:val="24"/>
          <w:szCs w:val="24"/>
        </w:rPr>
        <w:t xml:space="preserve">L+1T                                                                                         </w:t>
      </w:r>
      <w:r w:rsidRPr="00ED396C">
        <w:rPr>
          <w:rFonts w:ascii="Times New Roman" w:hAnsi="Times New Roman" w:cs="Times New Roman"/>
          <w:b/>
          <w:bCs/>
          <w:sz w:val="24"/>
          <w:szCs w:val="24"/>
        </w:rPr>
        <w:t>Course Credits: 4</w:t>
      </w:r>
    </w:p>
    <w:p w:rsidR="00587588" w:rsidRPr="00ED396C" w:rsidRDefault="00587588" w:rsidP="00587588">
      <w:pPr>
        <w:widowControl w:val="0"/>
        <w:autoSpaceDE w:val="0"/>
        <w:autoSpaceDN w:val="0"/>
        <w:adjustRightInd w:val="0"/>
        <w:spacing w:after="0"/>
        <w:ind w:right="395"/>
        <w:jc w:val="both"/>
        <w:rPr>
          <w:rFonts w:ascii="Times New Roman" w:hAnsi="Times New Roman" w:cs="Times New Roman"/>
          <w:color w:val="000000"/>
          <w:sz w:val="24"/>
          <w:szCs w:val="24"/>
        </w:rPr>
      </w:pPr>
      <w:r w:rsidRPr="00ED396C">
        <w:rPr>
          <w:rFonts w:ascii="Times New Roman" w:hAnsi="Times New Roman" w:cs="Times New Roman"/>
          <w:b/>
          <w:sz w:val="24"/>
          <w:szCs w:val="24"/>
        </w:rPr>
        <w:t xml:space="preserve">                </w:t>
      </w:r>
      <w:r w:rsidRPr="00ED396C">
        <w:rPr>
          <w:rFonts w:ascii="Times New Roman" w:hAnsi="Times New Roman" w:cs="Times New Roman"/>
          <w:b/>
          <w:sz w:val="24"/>
          <w:szCs w:val="24"/>
        </w:rPr>
        <w:tab/>
      </w:r>
      <w:r w:rsidRPr="00ED396C">
        <w:rPr>
          <w:rFonts w:ascii="Times New Roman" w:hAnsi="Times New Roman" w:cs="Times New Roman"/>
          <w:b/>
          <w:sz w:val="24"/>
          <w:szCs w:val="24"/>
        </w:rPr>
        <w:tab/>
      </w:r>
    </w:p>
    <w:p w:rsidR="00587588" w:rsidRPr="00ED396C" w:rsidRDefault="00587588" w:rsidP="00587588">
      <w:pPr>
        <w:jc w:val="both"/>
        <w:rPr>
          <w:rFonts w:ascii="Times New Roman" w:hAnsi="Times New Roman" w:cs="Times New Roman"/>
          <w:b/>
          <w:sz w:val="24"/>
          <w:szCs w:val="24"/>
        </w:rPr>
      </w:pPr>
      <w:r w:rsidRPr="00ED396C">
        <w:rPr>
          <w:rFonts w:ascii="Times New Roman" w:hAnsi="Times New Roman" w:cs="Times New Roman"/>
          <w:b/>
          <w:sz w:val="24"/>
          <w:szCs w:val="24"/>
        </w:rPr>
        <w:t>Course Objectives:</w:t>
      </w:r>
    </w:p>
    <w:p w:rsidR="00587588" w:rsidRPr="00ED396C" w:rsidRDefault="00587588" w:rsidP="00587588">
      <w:pPr>
        <w:jc w:val="both"/>
        <w:rPr>
          <w:rFonts w:ascii="Times New Roman" w:hAnsi="Times New Roman" w:cs="Times New Roman"/>
          <w:sz w:val="24"/>
          <w:szCs w:val="24"/>
        </w:rPr>
      </w:pPr>
      <w:r w:rsidRPr="00ED396C">
        <w:rPr>
          <w:rFonts w:ascii="Times New Roman" w:hAnsi="Times New Roman" w:cs="Times New Roman"/>
          <w:sz w:val="24"/>
          <w:szCs w:val="24"/>
        </w:rPr>
        <w:t>This course is designed to improve the students' understanding of the basic concepts of consumer behavior. The students are expected to be able to identify behavior of consumers before, during and after purchase. Students will gain an overall conceptual knowledge of .how the concepts of motivation, perception, personality and other behavioral studies influence the consumer in making purchase decisions. This in turn will help the students to gain an insight about the growing importance and application of consumer behavior concepts in various areas of marketing.</w:t>
      </w:r>
    </w:p>
    <w:p w:rsidR="00587588" w:rsidRPr="00ED396C" w:rsidRDefault="00587588" w:rsidP="00587588">
      <w:pPr>
        <w:jc w:val="both"/>
        <w:rPr>
          <w:rFonts w:ascii="Times New Roman" w:hAnsi="Times New Roman" w:cs="Times New Roman"/>
          <w:b/>
          <w:sz w:val="24"/>
          <w:szCs w:val="24"/>
        </w:rPr>
      </w:pPr>
      <w:r w:rsidRPr="00ED396C">
        <w:rPr>
          <w:rFonts w:ascii="Times New Roman" w:hAnsi="Times New Roman" w:cs="Times New Roman"/>
          <w:b/>
          <w:sz w:val="24"/>
          <w:szCs w:val="24"/>
        </w:rPr>
        <w:t>Course Outcomes:</w:t>
      </w:r>
    </w:p>
    <w:p w:rsidR="00587588" w:rsidRPr="00ED396C" w:rsidRDefault="00587588" w:rsidP="00587588">
      <w:pPr>
        <w:jc w:val="both"/>
        <w:rPr>
          <w:rFonts w:ascii="Times New Roman" w:hAnsi="Times New Roman" w:cs="Times New Roman"/>
          <w:sz w:val="24"/>
          <w:szCs w:val="24"/>
        </w:rPr>
      </w:pPr>
      <w:r w:rsidRPr="00ED396C">
        <w:rPr>
          <w:rFonts w:ascii="Times New Roman" w:hAnsi="Times New Roman" w:cs="Times New Roman"/>
          <w:sz w:val="24"/>
          <w:szCs w:val="24"/>
        </w:rPr>
        <w:t>At the end of this course, the students are able to exhibit</w:t>
      </w:r>
    </w:p>
    <w:p w:rsidR="00587588" w:rsidRPr="00ED396C" w:rsidRDefault="00587588" w:rsidP="00587588">
      <w:pPr>
        <w:jc w:val="both"/>
        <w:rPr>
          <w:rFonts w:ascii="Times New Roman" w:hAnsi="Times New Roman" w:cs="Times New Roman"/>
          <w:sz w:val="24"/>
          <w:szCs w:val="24"/>
        </w:rPr>
      </w:pPr>
      <w:r w:rsidRPr="00ED396C">
        <w:rPr>
          <w:rFonts w:ascii="Times New Roman" w:hAnsi="Times New Roman" w:cs="Times New Roman"/>
          <w:sz w:val="24"/>
          <w:szCs w:val="24"/>
        </w:rPr>
        <w:t>1. A thorough understanding of the wide range of social, cultural and economic factors which influence consumer behavior.</w:t>
      </w:r>
    </w:p>
    <w:p w:rsidR="00587588" w:rsidRPr="00ED396C" w:rsidRDefault="00587588" w:rsidP="00587588">
      <w:pPr>
        <w:jc w:val="both"/>
        <w:rPr>
          <w:rFonts w:ascii="Times New Roman" w:hAnsi="Times New Roman" w:cs="Times New Roman"/>
          <w:sz w:val="24"/>
          <w:szCs w:val="24"/>
        </w:rPr>
      </w:pPr>
      <w:r w:rsidRPr="00ED396C">
        <w:rPr>
          <w:rFonts w:ascii="Times New Roman" w:hAnsi="Times New Roman" w:cs="Times New Roman"/>
          <w:sz w:val="24"/>
          <w:szCs w:val="24"/>
        </w:rPr>
        <w:t>2. Skills of analyzing the decision making process of the consumer</w:t>
      </w:r>
    </w:p>
    <w:p w:rsidR="00587588" w:rsidRPr="00ED396C" w:rsidRDefault="00587588" w:rsidP="00587588">
      <w:pPr>
        <w:jc w:val="both"/>
        <w:rPr>
          <w:rFonts w:ascii="Times New Roman" w:hAnsi="Times New Roman" w:cs="Times New Roman"/>
          <w:sz w:val="24"/>
          <w:szCs w:val="24"/>
        </w:rPr>
      </w:pPr>
      <w:r w:rsidRPr="00ED396C">
        <w:rPr>
          <w:rFonts w:ascii="Times New Roman" w:hAnsi="Times New Roman" w:cs="Times New Roman"/>
          <w:sz w:val="24"/>
          <w:szCs w:val="24"/>
        </w:rPr>
        <w:t>3. Ability to use and understand key consumer behavior concepts, theories and techniques for analyzing decision making process of the consumer, application of consumer behavior concepts with respect to formulation of marketing strategy.</w:t>
      </w:r>
    </w:p>
    <w:p w:rsidR="00587588" w:rsidRPr="00ED396C" w:rsidRDefault="00587588" w:rsidP="00587588">
      <w:pPr>
        <w:jc w:val="both"/>
        <w:rPr>
          <w:rFonts w:ascii="Times New Roman" w:hAnsi="Times New Roman" w:cs="Times New Roman"/>
          <w:b/>
          <w:sz w:val="24"/>
          <w:szCs w:val="24"/>
        </w:rPr>
      </w:pPr>
      <w:r w:rsidRPr="00ED396C">
        <w:rPr>
          <w:rFonts w:ascii="Times New Roman" w:hAnsi="Times New Roman" w:cs="Times New Roman"/>
          <w:b/>
          <w:sz w:val="24"/>
          <w:szCs w:val="24"/>
        </w:rPr>
        <w:t>Courses Contents</w:t>
      </w:r>
    </w:p>
    <w:p w:rsidR="00587588" w:rsidRPr="00ED396C" w:rsidRDefault="00587588" w:rsidP="00587588">
      <w:pPr>
        <w:spacing w:after="0"/>
        <w:ind w:left="100"/>
        <w:jc w:val="both"/>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Unit I Introduction to Consumer Behaviour</w:t>
      </w:r>
      <w:r w:rsidRPr="00ED396C">
        <w:rPr>
          <w:rFonts w:ascii="Times New Roman" w:eastAsia="Times New Roman" w:hAnsi="Times New Roman" w:cs="Times New Roman"/>
          <w:sz w:val="24"/>
          <w:szCs w:val="24"/>
        </w:rPr>
        <w:t xml:space="preserve">: Defining consumer behaviour, Impact on marketing strategies, Current trends in consumer behavior  </w:t>
      </w:r>
      <w:r w:rsidRPr="00ED396C">
        <w:rPr>
          <w:rFonts w:ascii="Times New Roman" w:eastAsia="Times New Roman" w:hAnsi="Times New Roman" w:cs="Times New Roman"/>
          <w:b/>
          <w:sz w:val="24"/>
          <w:szCs w:val="24"/>
        </w:rPr>
        <w:t>Consumer Decision Process</w:t>
      </w:r>
      <w:r w:rsidRPr="00ED396C">
        <w:rPr>
          <w:rFonts w:ascii="Times New Roman" w:eastAsia="Times New Roman" w:hAnsi="Times New Roman" w:cs="Times New Roman"/>
          <w:sz w:val="24"/>
          <w:szCs w:val="24"/>
        </w:rPr>
        <w:t>: Need recognition, information search, evaluation of alternatives, purchase decision, consumption and post-purchase evaluation, Variables that shape decision process- individual differences, psychological processes, environmental influences, Types of decision process – complex decision making, variety seeking, impulse buying, loyalty, degree of involvement in buying</w:t>
      </w:r>
    </w:p>
    <w:p w:rsidR="00587588" w:rsidRPr="00ED396C" w:rsidRDefault="00587588" w:rsidP="00587588">
      <w:pPr>
        <w:spacing w:after="0"/>
        <w:ind w:left="100"/>
        <w:jc w:val="both"/>
        <w:rPr>
          <w:rFonts w:ascii="Times New Roman" w:eastAsia="Times New Roman" w:hAnsi="Times New Roman" w:cs="Times New Roman"/>
          <w:sz w:val="24"/>
          <w:szCs w:val="24"/>
        </w:rPr>
      </w:pPr>
    </w:p>
    <w:p w:rsidR="00587588" w:rsidRPr="00ED396C" w:rsidRDefault="00587588" w:rsidP="00587588">
      <w:pPr>
        <w:spacing w:after="0"/>
        <w:ind w:left="100"/>
        <w:jc w:val="both"/>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lastRenderedPageBreak/>
        <w:t>Unit II Individual Characteristics</w:t>
      </w:r>
      <w:r w:rsidRPr="00ED396C">
        <w:rPr>
          <w:rFonts w:ascii="Times New Roman" w:eastAsia="Times New Roman" w:hAnsi="Times New Roman" w:cs="Times New Roman"/>
          <w:sz w:val="24"/>
          <w:szCs w:val="24"/>
        </w:rPr>
        <w:t xml:space="preserve">: Demographic and psychographic characteristics and market segmentation, Personality, personal values, lifestyle concepts and measurements </w:t>
      </w:r>
      <w:r w:rsidRPr="00ED396C">
        <w:rPr>
          <w:rFonts w:ascii="Times New Roman" w:eastAsia="Times New Roman" w:hAnsi="Times New Roman" w:cs="Times New Roman"/>
          <w:b/>
          <w:sz w:val="24"/>
          <w:szCs w:val="24"/>
        </w:rPr>
        <w:t xml:space="preserve"> Consumer  Perception</w:t>
      </w:r>
      <w:r w:rsidRPr="00ED396C">
        <w:rPr>
          <w:rFonts w:ascii="Times New Roman" w:eastAsia="Times New Roman" w:hAnsi="Times New Roman" w:cs="Times New Roman"/>
          <w:sz w:val="24"/>
          <w:szCs w:val="24"/>
        </w:rPr>
        <w:t xml:space="preserve">:  Marketing  stimuli  and  perception,  Perceptual  selection  - organization, interpretation, selective perception process </w:t>
      </w:r>
      <w:r w:rsidRPr="00ED396C">
        <w:rPr>
          <w:rFonts w:ascii="Times New Roman" w:eastAsia="Times New Roman" w:hAnsi="Times New Roman" w:cs="Times New Roman"/>
          <w:b/>
          <w:sz w:val="24"/>
          <w:szCs w:val="24"/>
        </w:rPr>
        <w:t>Learning and Memory</w:t>
      </w:r>
      <w:r w:rsidRPr="00ED396C">
        <w:rPr>
          <w:rFonts w:ascii="Times New Roman" w:eastAsia="Times New Roman" w:hAnsi="Times New Roman" w:cs="Times New Roman"/>
          <w:sz w:val="24"/>
          <w:szCs w:val="24"/>
        </w:rPr>
        <w:t>: Information acquisition and processing, Learning elements, Theories, Memory processes</w:t>
      </w:r>
    </w:p>
    <w:p w:rsidR="00587588" w:rsidRPr="00ED396C" w:rsidRDefault="00587588" w:rsidP="00587588">
      <w:pPr>
        <w:spacing w:after="0"/>
        <w:ind w:left="100"/>
        <w:jc w:val="both"/>
        <w:rPr>
          <w:rFonts w:ascii="Times New Roman" w:eastAsia="Times New Roman" w:hAnsi="Times New Roman" w:cs="Times New Roman"/>
          <w:sz w:val="24"/>
          <w:szCs w:val="24"/>
        </w:rPr>
      </w:pPr>
    </w:p>
    <w:p w:rsidR="00587588" w:rsidRPr="00ED396C" w:rsidRDefault="00587588" w:rsidP="00587588">
      <w:pPr>
        <w:spacing w:after="0"/>
        <w:ind w:left="100"/>
        <w:jc w:val="both"/>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Unit III Consumer Motivation</w:t>
      </w:r>
      <w:r w:rsidRPr="00ED396C">
        <w:rPr>
          <w:rFonts w:ascii="Times New Roman" w:eastAsia="Times New Roman" w:hAnsi="Times New Roman" w:cs="Times New Roman"/>
          <w:sz w:val="24"/>
          <w:szCs w:val="24"/>
        </w:rPr>
        <w:t xml:space="preserve">: Nature and role of motives, Classifying motives, Motive arousal, Motivation and involvement </w:t>
      </w:r>
      <w:r w:rsidRPr="00ED396C">
        <w:rPr>
          <w:rFonts w:ascii="Times New Roman" w:eastAsia="Times New Roman" w:hAnsi="Times New Roman" w:cs="Times New Roman"/>
          <w:b/>
          <w:sz w:val="24"/>
          <w:szCs w:val="24"/>
        </w:rPr>
        <w:t>Self-concept</w:t>
      </w:r>
      <w:r w:rsidRPr="00ED396C">
        <w:rPr>
          <w:rFonts w:ascii="Times New Roman" w:eastAsia="Times New Roman" w:hAnsi="Times New Roman" w:cs="Times New Roman"/>
          <w:sz w:val="24"/>
          <w:szCs w:val="24"/>
        </w:rPr>
        <w:t xml:space="preserve">: Perspective of self, Consumption and self concept, Gender roles </w:t>
      </w:r>
      <w:r w:rsidRPr="00ED396C">
        <w:rPr>
          <w:rFonts w:ascii="Times New Roman" w:eastAsia="Times New Roman" w:hAnsi="Times New Roman" w:cs="Times New Roman"/>
          <w:b/>
          <w:sz w:val="24"/>
          <w:szCs w:val="24"/>
        </w:rPr>
        <w:t>Attitude</w:t>
      </w:r>
      <w:r w:rsidRPr="00ED396C">
        <w:rPr>
          <w:rFonts w:ascii="Times New Roman" w:eastAsia="Times New Roman" w:hAnsi="Times New Roman" w:cs="Times New Roman"/>
          <w:sz w:val="24"/>
          <w:szCs w:val="24"/>
        </w:rPr>
        <w:t xml:space="preserve">: Characteristics and functions of attitude, Attitude development, Attitude theories and models, Role of belief in attitude formation, Relationship of attitude and behaviour, Attitude reinforcement and change </w:t>
      </w:r>
    </w:p>
    <w:p w:rsidR="00587588" w:rsidRPr="00ED396C" w:rsidRDefault="00587588" w:rsidP="00587588">
      <w:pPr>
        <w:spacing w:after="0"/>
        <w:ind w:left="100"/>
        <w:jc w:val="both"/>
        <w:rPr>
          <w:rFonts w:ascii="Times New Roman" w:eastAsia="Times New Roman" w:hAnsi="Times New Roman" w:cs="Times New Roman"/>
          <w:b/>
          <w:sz w:val="24"/>
          <w:szCs w:val="24"/>
        </w:rPr>
      </w:pPr>
    </w:p>
    <w:p w:rsidR="00587588" w:rsidRPr="00ED396C" w:rsidRDefault="00587588" w:rsidP="00587588">
      <w:pPr>
        <w:spacing w:after="0"/>
        <w:ind w:left="100"/>
        <w:jc w:val="both"/>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Unit IV Culture Subculture and Social Class</w:t>
      </w:r>
      <w:r w:rsidRPr="00ED396C">
        <w:rPr>
          <w:rFonts w:ascii="Times New Roman" w:eastAsia="Times New Roman" w:hAnsi="Times New Roman" w:cs="Times New Roman"/>
          <w:sz w:val="24"/>
          <w:szCs w:val="24"/>
        </w:rPr>
        <w:t xml:space="preserve">: Nature of culture, Cultural values, Changing values, Cross-cultural understanding of consumer behaviour, Types of subculture and their influence on behaviour, Nature of social class, Social stratification </w:t>
      </w:r>
      <w:r w:rsidRPr="00ED396C">
        <w:rPr>
          <w:rFonts w:ascii="Times New Roman" w:eastAsia="Times New Roman" w:hAnsi="Times New Roman" w:cs="Times New Roman"/>
          <w:b/>
          <w:sz w:val="24"/>
          <w:szCs w:val="24"/>
        </w:rPr>
        <w:t>Reference Group Influence</w:t>
      </w:r>
      <w:r w:rsidRPr="00ED396C">
        <w:rPr>
          <w:rFonts w:ascii="Times New Roman" w:eastAsia="Times New Roman" w:hAnsi="Times New Roman" w:cs="Times New Roman"/>
          <w:sz w:val="24"/>
          <w:szCs w:val="24"/>
        </w:rPr>
        <w:t xml:space="preserve">: Nature and types of reference groups, How groups influence individuals, Opinion leadership, Word-of-mouth, Innovation and diffusion </w:t>
      </w:r>
      <w:r w:rsidRPr="00ED396C">
        <w:rPr>
          <w:rFonts w:ascii="Times New Roman" w:eastAsia="Times New Roman" w:hAnsi="Times New Roman" w:cs="Times New Roman"/>
          <w:b/>
          <w:sz w:val="24"/>
          <w:szCs w:val="24"/>
        </w:rPr>
        <w:t>Family and Household</w:t>
      </w:r>
      <w:r w:rsidRPr="00ED396C">
        <w:rPr>
          <w:rFonts w:ascii="Times New Roman" w:eastAsia="Times New Roman" w:hAnsi="Times New Roman" w:cs="Times New Roman"/>
          <w:sz w:val="24"/>
          <w:szCs w:val="24"/>
        </w:rPr>
        <w:t>: Structural and sociological variables affecting families and households, Family life cycles, Role behaviour, Conflict resolution, Changing role of</w:t>
      </w:r>
    </w:p>
    <w:p w:rsidR="00587588" w:rsidRPr="00ED396C" w:rsidRDefault="00587588" w:rsidP="00587588">
      <w:pPr>
        <w:spacing w:after="0"/>
        <w:ind w:left="100"/>
        <w:jc w:val="both"/>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women, Children and household consumer behaviour</w:t>
      </w:r>
    </w:p>
    <w:p w:rsidR="00587588" w:rsidRPr="00ED396C" w:rsidRDefault="00587588" w:rsidP="00587588">
      <w:pPr>
        <w:spacing w:after="0"/>
        <w:ind w:left="100"/>
        <w:jc w:val="both"/>
        <w:rPr>
          <w:rFonts w:ascii="Times New Roman" w:eastAsia="Times New Roman" w:hAnsi="Times New Roman" w:cs="Times New Roman"/>
          <w:sz w:val="24"/>
          <w:szCs w:val="24"/>
        </w:rPr>
      </w:pPr>
    </w:p>
    <w:p w:rsidR="00587588" w:rsidRPr="00ED396C" w:rsidRDefault="00587588" w:rsidP="00587588">
      <w:pPr>
        <w:spacing w:after="0"/>
        <w:ind w:left="100"/>
        <w:jc w:val="both"/>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Unit V Models of Consumer Behaviour</w:t>
      </w:r>
      <w:r w:rsidRPr="00ED396C">
        <w:rPr>
          <w:rFonts w:ascii="Times New Roman" w:eastAsia="Times New Roman" w:hAnsi="Times New Roman" w:cs="Times New Roman"/>
          <w:sz w:val="24"/>
          <w:szCs w:val="24"/>
        </w:rPr>
        <w:t xml:space="preserve">: Nicosia, Howard-Sheth &amp; EKB </w:t>
      </w:r>
      <w:r w:rsidRPr="00ED396C">
        <w:rPr>
          <w:rFonts w:ascii="Times New Roman" w:eastAsia="Times New Roman" w:hAnsi="Times New Roman" w:cs="Times New Roman"/>
          <w:b/>
          <w:sz w:val="24"/>
          <w:szCs w:val="24"/>
        </w:rPr>
        <w:t>Organizational Buying Behaviour</w:t>
      </w:r>
      <w:r w:rsidRPr="00ED396C">
        <w:rPr>
          <w:rFonts w:ascii="Times New Roman" w:eastAsia="Times New Roman" w:hAnsi="Times New Roman" w:cs="Times New Roman"/>
          <w:sz w:val="24"/>
          <w:szCs w:val="24"/>
        </w:rPr>
        <w:t>: Organizational buyers versus consumers, Factors influencing business buying, Types of buying situations, Organizational buying process</w:t>
      </w:r>
    </w:p>
    <w:p w:rsidR="00587588" w:rsidRPr="00ED396C" w:rsidRDefault="00587588" w:rsidP="00587588">
      <w:pPr>
        <w:spacing w:after="0"/>
        <w:ind w:left="100"/>
        <w:jc w:val="both"/>
        <w:rPr>
          <w:rFonts w:ascii="Times New Roman" w:eastAsia="Times New Roman" w:hAnsi="Times New Roman" w:cs="Times New Roman"/>
          <w:sz w:val="24"/>
          <w:szCs w:val="24"/>
        </w:rPr>
      </w:pPr>
    </w:p>
    <w:p w:rsidR="00587588" w:rsidRPr="00ED396C" w:rsidRDefault="00587588" w:rsidP="00587588">
      <w:pPr>
        <w:jc w:val="both"/>
        <w:rPr>
          <w:rFonts w:ascii="Times New Roman" w:hAnsi="Times New Roman" w:cs="Times New Roman"/>
          <w:sz w:val="24"/>
          <w:szCs w:val="24"/>
          <w:u w:val="single"/>
        </w:rPr>
      </w:pPr>
      <w:r w:rsidRPr="00ED396C">
        <w:rPr>
          <w:rFonts w:ascii="Times New Roman" w:eastAsia="Times New Roman" w:hAnsi="Times New Roman" w:cs="Times New Roman"/>
          <w:sz w:val="24"/>
          <w:szCs w:val="24"/>
        </w:rPr>
        <w:t>Case Studies</w:t>
      </w:r>
    </w:p>
    <w:p w:rsidR="00587588" w:rsidRPr="00ED396C" w:rsidRDefault="00587588" w:rsidP="00587588">
      <w:pPr>
        <w:spacing w:line="0" w:lineRule="atLeast"/>
        <w:ind w:left="7"/>
        <w:rPr>
          <w:rFonts w:ascii="Times New Roman" w:eastAsia="Times New Roman" w:hAnsi="Times New Roman" w:cs="Times New Roman"/>
          <w:b/>
          <w:sz w:val="24"/>
          <w:szCs w:val="24"/>
        </w:rPr>
      </w:pPr>
      <w:bookmarkStart w:id="1" w:name="page50"/>
      <w:bookmarkEnd w:id="1"/>
      <w:r w:rsidRPr="00ED396C">
        <w:rPr>
          <w:rFonts w:ascii="Times New Roman" w:eastAsia="Times New Roman" w:hAnsi="Times New Roman" w:cs="Times New Roman"/>
          <w:b/>
          <w:sz w:val="24"/>
          <w:szCs w:val="24"/>
        </w:rPr>
        <w:t>Books:</w:t>
      </w:r>
    </w:p>
    <w:p w:rsidR="00587588" w:rsidRPr="00ED396C" w:rsidRDefault="00587588" w:rsidP="00587588">
      <w:pPr>
        <w:pStyle w:val="ListParagraph"/>
        <w:numPr>
          <w:ilvl w:val="0"/>
          <w:numId w:val="2"/>
        </w:numPr>
        <w:spacing w:line="225" w:lineRule="auto"/>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Assael, H.: Consumer Behaviour &amp; Marketing Action; South-Western</w:t>
      </w:r>
    </w:p>
    <w:p w:rsidR="00587588" w:rsidRPr="00ED396C" w:rsidRDefault="00587588" w:rsidP="00587588">
      <w:pPr>
        <w:pStyle w:val="ListParagraph"/>
        <w:numPr>
          <w:ilvl w:val="0"/>
          <w:numId w:val="2"/>
        </w:numPr>
        <w:spacing w:line="230" w:lineRule="auto"/>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Blackwell, R.D., Miniard, P.W. &amp; Engel, J,F.: Consumer Behaviour; South-Western</w:t>
      </w:r>
    </w:p>
    <w:p w:rsidR="00587588" w:rsidRPr="00ED396C" w:rsidRDefault="00587588" w:rsidP="00587588">
      <w:pPr>
        <w:pStyle w:val="ListParagraph"/>
        <w:numPr>
          <w:ilvl w:val="0"/>
          <w:numId w:val="2"/>
        </w:numPr>
        <w:spacing w:line="231" w:lineRule="auto"/>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Hawkins, D.I., Best, R.J.. Koney, K.A.&amp; Mookerjee, A.: TMH</w:t>
      </w:r>
    </w:p>
    <w:p w:rsidR="00587588" w:rsidRPr="00ED396C" w:rsidRDefault="00587588" w:rsidP="00587588">
      <w:pPr>
        <w:pStyle w:val="ListParagraph"/>
        <w:numPr>
          <w:ilvl w:val="0"/>
          <w:numId w:val="2"/>
        </w:numPr>
        <w:spacing w:line="233" w:lineRule="auto"/>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Kumar: Conceptual issues in Consumer Behaviors; Pearson Education</w:t>
      </w:r>
    </w:p>
    <w:p w:rsidR="00587588" w:rsidRPr="00ED396C" w:rsidRDefault="00587588" w:rsidP="00587588">
      <w:pPr>
        <w:pStyle w:val="ListParagraph"/>
        <w:numPr>
          <w:ilvl w:val="0"/>
          <w:numId w:val="2"/>
        </w:numPr>
        <w:spacing w:line="230" w:lineRule="auto"/>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Loudon &amp; Bitta, Della: Consumer Behaviour; TMH</w:t>
      </w:r>
    </w:p>
    <w:p w:rsidR="00587588" w:rsidRPr="00ED396C" w:rsidRDefault="00587588" w:rsidP="00587588">
      <w:pPr>
        <w:pStyle w:val="ListParagraph"/>
        <w:numPr>
          <w:ilvl w:val="0"/>
          <w:numId w:val="2"/>
        </w:numPr>
        <w:spacing w:line="231" w:lineRule="auto"/>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Shiffman &amp; Kanuk: Consumer Behaviour; Pearson Education</w:t>
      </w:r>
    </w:p>
    <w:p w:rsidR="00587588" w:rsidRPr="00ED396C" w:rsidRDefault="00587588" w:rsidP="00587588">
      <w:pPr>
        <w:pStyle w:val="ListParagraph"/>
        <w:numPr>
          <w:ilvl w:val="0"/>
          <w:numId w:val="2"/>
        </w:numPr>
        <w:spacing w:line="232" w:lineRule="auto"/>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Solomon, M. R., Consumer BehaviouR, Pearson Education</w:t>
      </w:r>
    </w:p>
    <w:p w:rsidR="00A60E0F" w:rsidRPr="00ED396C" w:rsidRDefault="00A60E0F" w:rsidP="00A60E0F">
      <w:pPr>
        <w:rPr>
          <w:rFonts w:ascii="Times New Roman" w:hAnsi="Times New Roman" w:cs="Times New Roman"/>
          <w:sz w:val="24"/>
          <w:szCs w:val="24"/>
        </w:rPr>
      </w:pPr>
    </w:p>
    <w:p w:rsidR="00A60E0F" w:rsidRPr="00ED396C" w:rsidRDefault="00A60E0F" w:rsidP="00A60E0F">
      <w:pPr>
        <w:rPr>
          <w:rFonts w:ascii="Times New Roman" w:hAnsi="Times New Roman" w:cs="Times New Roman"/>
          <w:sz w:val="24"/>
          <w:szCs w:val="24"/>
        </w:rPr>
      </w:pPr>
    </w:p>
    <w:p w:rsidR="00A60E0F" w:rsidRPr="00ED396C" w:rsidRDefault="00A60E0F" w:rsidP="00A60E0F">
      <w:pPr>
        <w:rPr>
          <w:rFonts w:ascii="Times New Roman" w:hAnsi="Times New Roman" w:cs="Times New Roman"/>
          <w:sz w:val="24"/>
          <w:szCs w:val="24"/>
        </w:rPr>
      </w:pPr>
    </w:p>
    <w:p w:rsidR="007739E8" w:rsidRPr="00ED396C" w:rsidRDefault="007739E8" w:rsidP="00A60E0F">
      <w:pPr>
        <w:rPr>
          <w:rFonts w:ascii="Times New Roman" w:hAnsi="Times New Roman" w:cs="Times New Roman"/>
          <w:sz w:val="24"/>
          <w:szCs w:val="24"/>
        </w:rPr>
      </w:pPr>
    </w:p>
    <w:p w:rsidR="007739E8" w:rsidRPr="00ED396C" w:rsidRDefault="007739E8" w:rsidP="00A60E0F">
      <w:pPr>
        <w:rPr>
          <w:rFonts w:ascii="Times New Roman" w:hAnsi="Times New Roman" w:cs="Times New Roman"/>
          <w:sz w:val="24"/>
          <w:szCs w:val="24"/>
        </w:rPr>
      </w:pPr>
    </w:p>
    <w:p w:rsidR="005104B1" w:rsidRPr="00ED396C" w:rsidRDefault="005104B1" w:rsidP="00F51FA6">
      <w:pPr>
        <w:pStyle w:val="Header"/>
        <w:jc w:val="center"/>
        <w:rPr>
          <w:rFonts w:ascii="Times New Roman" w:hAnsi="Times New Roman" w:cs="Times New Roman"/>
          <w:b/>
          <w:sz w:val="24"/>
          <w:szCs w:val="24"/>
          <w:u w:val="single"/>
        </w:rPr>
      </w:pPr>
    </w:p>
    <w:p w:rsidR="00785439" w:rsidRPr="00ED396C" w:rsidRDefault="00785439" w:rsidP="00F51FA6">
      <w:pPr>
        <w:pStyle w:val="Header"/>
        <w:jc w:val="center"/>
        <w:rPr>
          <w:rFonts w:ascii="Times New Roman" w:hAnsi="Times New Roman" w:cs="Times New Roman"/>
          <w:b/>
          <w:sz w:val="24"/>
          <w:szCs w:val="24"/>
          <w:u w:val="single"/>
        </w:rPr>
      </w:pPr>
    </w:p>
    <w:p w:rsidR="00785439" w:rsidRPr="00ED396C" w:rsidRDefault="00785439" w:rsidP="00785439">
      <w:pPr>
        <w:pStyle w:val="Header"/>
        <w:jc w:val="center"/>
        <w:rPr>
          <w:rFonts w:ascii="Times New Roman" w:hAnsi="Times New Roman" w:cs="Times New Roman"/>
          <w:b/>
          <w:sz w:val="24"/>
          <w:szCs w:val="24"/>
          <w:u w:val="single"/>
        </w:rPr>
      </w:pPr>
      <w:r w:rsidRPr="00ED396C">
        <w:rPr>
          <w:rFonts w:ascii="Times New Roman" w:hAnsi="Times New Roman" w:cs="Times New Roman"/>
          <w:b/>
          <w:sz w:val="24"/>
          <w:szCs w:val="24"/>
          <w:u w:val="single"/>
        </w:rPr>
        <w:t>UNIVERSITY OF ENGINEERING &amp; MANAGEMENT, JAIPUR</w:t>
      </w:r>
    </w:p>
    <w:p w:rsidR="00785439" w:rsidRPr="00ED396C" w:rsidRDefault="00785439" w:rsidP="00785439">
      <w:pPr>
        <w:pStyle w:val="Header"/>
        <w:jc w:val="center"/>
        <w:rPr>
          <w:rFonts w:ascii="Times New Roman" w:hAnsi="Times New Roman" w:cs="Times New Roman"/>
          <w:b/>
          <w:sz w:val="24"/>
          <w:szCs w:val="24"/>
          <w:u w:val="single"/>
        </w:rPr>
      </w:pPr>
    </w:p>
    <w:p w:rsidR="00785439" w:rsidRPr="00ED396C" w:rsidRDefault="00785439" w:rsidP="00785439">
      <w:pPr>
        <w:spacing w:after="0"/>
        <w:jc w:val="center"/>
        <w:rPr>
          <w:rFonts w:ascii="Times New Roman" w:hAnsi="Times New Roman" w:cs="Times New Roman"/>
          <w:b/>
          <w:color w:val="000000" w:themeColor="text1"/>
          <w:sz w:val="24"/>
          <w:szCs w:val="24"/>
          <w:u w:val="single"/>
        </w:rPr>
      </w:pPr>
      <w:r w:rsidRPr="00ED396C">
        <w:rPr>
          <w:rFonts w:ascii="Times New Roman" w:hAnsi="Times New Roman" w:cs="Times New Roman"/>
          <w:b/>
          <w:color w:val="000000" w:themeColor="text1"/>
          <w:sz w:val="24"/>
          <w:szCs w:val="24"/>
          <w:u w:val="single"/>
        </w:rPr>
        <w:t>MASTER OF BUSINESS ADMINISTRATION (MBA)</w:t>
      </w:r>
    </w:p>
    <w:p w:rsidR="00785439" w:rsidRPr="00ED396C" w:rsidRDefault="00785439" w:rsidP="00785439">
      <w:pPr>
        <w:pStyle w:val="Header"/>
        <w:jc w:val="center"/>
        <w:rPr>
          <w:rFonts w:ascii="Times New Roman" w:hAnsi="Times New Roman" w:cs="Times New Roman"/>
          <w:b/>
          <w:sz w:val="24"/>
          <w:szCs w:val="24"/>
          <w:u w:val="single"/>
        </w:rPr>
      </w:pPr>
    </w:p>
    <w:p w:rsidR="00785439" w:rsidRPr="00ED396C" w:rsidRDefault="00785439" w:rsidP="00785439">
      <w:pPr>
        <w:autoSpaceDE w:val="0"/>
        <w:autoSpaceDN w:val="0"/>
        <w:adjustRightInd w:val="0"/>
        <w:spacing w:after="0" w:line="240" w:lineRule="auto"/>
        <w:jc w:val="center"/>
        <w:rPr>
          <w:rFonts w:ascii="Times New Roman" w:hAnsi="Times New Roman" w:cs="Times New Roman"/>
          <w:b/>
          <w:bCs/>
          <w:sz w:val="24"/>
          <w:szCs w:val="24"/>
          <w:u w:val="single"/>
        </w:rPr>
      </w:pPr>
      <w:r w:rsidRPr="00ED396C">
        <w:rPr>
          <w:rFonts w:ascii="Times New Roman" w:hAnsi="Times New Roman" w:cs="Times New Roman"/>
          <w:b/>
          <w:bCs/>
          <w:sz w:val="24"/>
          <w:szCs w:val="24"/>
          <w:u w:val="single"/>
        </w:rPr>
        <w:t>COURSE DESCRIPTION</w:t>
      </w:r>
    </w:p>
    <w:p w:rsidR="00785439" w:rsidRPr="00ED396C" w:rsidRDefault="00785439" w:rsidP="00785439">
      <w:pPr>
        <w:rPr>
          <w:rFonts w:ascii="Times New Roman" w:hAnsi="Times New Roman" w:cs="Times New Roman"/>
          <w:sz w:val="24"/>
          <w:szCs w:val="24"/>
        </w:rPr>
      </w:pPr>
    </w:p>
    <w:p w:rsidR="00785439" w:rsidRPr="00ED396C" w:rsidRDefault="00785439" w:rsidP="00785439">
      <w:pPr>
        <w:autoSpaceDE w:val="0"/>
        <w:autoSpaceDN w:val="0"/>
        <w:adjustRightInd w:val="0"/>
        <w:spacing w:after="0" w:line="240" w:lineRule="auto"/>
        <w:jc w:val="both"/>
        <w:rPr>
          <w:rFonts w:ascii="Times New Roman" w:hAnsi="Times New Roman" w:cs="Times New Roman"/>
          <w:b/>
          <w:bCs/>
          <w:sz w:val="24"/>
          <w:szCs w:val="24"/>
        </w:rPr>
      </w:pPr>
    </w:p>
    <w:p w:rsidR="00785439" w:rsidRPr="00ED396C" w:rsidRDefault="00785439" w:rsidP="00785439">
      <w:pPr>
        <w:spacing w:line="200" w:lineRule="exact"/>
        <w:rPr>
          <w:rFonts w:ascii="Times New Roman" w:eastAsia="Times New Roman" w:hAnsi="Times New Roman" w:cs="Times New Roman"/>
          <w:sz w:val="24"/>
          <w:szCs w:val="24"/>
        </w:rPr>
      </w:pPr>
    </w:p>
    <w:p w:rsidR="00785439" w:rsidRPr="00ED396C" w:rsidRDefault="00785439" w:rsidP="00785439">
      <w:pPr>
        <w:autoSpaceDE w:val="0"/>
        <w:autoSpaceDN w:val="0"/>
        <w:adjustRightInd w:val="0"/>
        <w:spacing w:after="0"/>
        <w:jc w:val="both"/>
        <w:rPr>
          <w:rFonts w:ascii="Times New Roman" w:hAnsi="Times New Roman" w:cs="Times New Roman"/>
          <w:b/>
          <w:bCs/>
          <w:sz w:val="24"/>
          <w:szCs w:val="24"/>
        </w:rPr>
      </w:pPr>
      <w:r w:rsidRPr="00ED396C">
        <w:rPr>
          <w:rFonts w:ascii="Times New Roman" w:hAnsi="Times New Roman" w:cs="Times New Roman"/>
          <w:b/>
          <w:bCs/>
          <w:sz w:val="24"/>
          <w:szCs w:val="24"/>
        </w:rPr>
        <w:t>Title of Course:</w:t>
      </w:r>
      <w:r w:rsidRPr="00ED396C">
        <w:rPr>
          <w:rFonts w:ascii="Times New Roman" w:eastAsia="Times New Roman" w:hAnsi="Times New Roman" w:cs="Times New Roman"/>
          <w:b/>
          <w:sz w:val="24"/>
          <w:szCs w:val="24"/>
          <w:lang w:val="en-US" w:bidi="en-US"/>
        </w:rPr>
        <w:t xml:space="preserve"> </w:t>
      </w:r>
      <w:r w:rsidR="0016650F" w:rsidRPr="00ED396C">
        <w:rPr>
          <w:rFonts w:ascii="Times New Roman" w:eastAsia="Times New Roman" w:hAnsi="Times New Roman" w:cs="Times New Roman"/>
          <w:b/>
          <w:color w:val="212529"/>
          <w:sz w:val="24"/>
          <w:szCs w:val="24"/>
          <w:shd w:val="clear" w:color="auto" w:fill="FFFFFF"/>
          <w:lang w:val="en-US" w:bidi="en-US"/>
        </w:rPr>
        <w:t>Financial Derivatives</w:t>
      </w:r>
    </w:p>
    <w:p w:rsidR="00785439" w:rsidRPr="00ED396C" w:rsidRDefault="00785439" w:rsidP="00785439">
      <w:pPr>
        <w:autoSpaceDE w:val="0"/>
        <w:autoSpaceDN w:val="0"/>
        <w:adjustRightInd w:val="0"/>
        <w:spacing w:after="0"/>
        <w:jc w:val="both"/>
        <w:rPr>
          <w:rFonts w:ascii="Times New Roman" w:hAnsi="Times New Roman" w:cs="Times New Roman"/>
          <w:b/>
          <w:bCs/>
          <w:sz w:val="24"/>
          <w:szCs w:val="24"/>
        </w:rPr>
      </w:pPr>
      <w:r w:rsidRPr="00ED396C">
        <w:rPr>
          <w:rFonts w:ascii="Times New Roman" w:hAnsi="Times New Roman" w:cs="Times New Roman"/>
          <w:b/>
          <w:bCs/>
          <w:sz w:val="24"/>
          <w:szCs w:val="24"/>
        </w:rPr>
        <w:t xml:space="preserve">Course Code: </w:t>
      </w:r>
      <w:r w:rsidRPr="00ED396C">
        <w:rPr>
          <w:rFonts w:ascii="Times New Roman" w:eastAsia="Times New Roman" w:hAnsi="Times New Roman" w:cs="Times New Roman"/>
          <w:b/>
          <w:sz w:val="24"/>
          <w:szCs w:val="24"/>
        </w:rPr>
        <w:t>FM - 301</w:t>
      </w:r>
    </w:p>
    <w:p w:rsidR="00785439" w:rsidRPr="00ED396C" w:rsidRDefault="00785439" w:rsidP="00785439">
      <w:pPr>
        <w:autoSpaceDE w:val="0"/>
        <w:autoSpaceDN w:val="0"/>
        <w:adjustRightInd w:val="0"/>
        <w:spacing w:after="0"/>
        <w:jc w:val="both"/>
        <w:rPr>
          <w:rFonts w:ascii="Times New Roman" w:eastAsia="Times New Roman" w:hAnsi="Times New Roman" w:cs="Times New Roman"/>
          <w:b/>
          <w:bCs/>
          <w:w w:val="101"/>
          <w:sz w:val="24"/>
          <w:szCs w:val="24"/>
        </w:rPr>
      </w:pPr>
      <w:r w:rsidRPr="00ED396C">
        <w:rPr>
          <w:rFonts w:ascii="Times New Roman" w:hAnsi="Times New Roman" w:cs="Times New Roman"/>
          <w:b/>
          <w:bCs/>
          <w:sz w:val="24"/>
          <w:szCs w:val="24"/>
        </w:rPr>
        <w:t xml:space="preserve">L-T Scheme: </w:t>
      </w:r>
      <w:r w:rsidRPr="00ED396C">
        <w:rPr>
          <w:rFonts w:ascii="Times New Roman" w:eastAsia="Times New Roman" w:hAnsi="Times New Roman" w:cs="Times New Roman"/>
          <w:b/>
          <w:bCs/>
          <w:spacing w:val="2"/>
          <w:w w:val="101"/>
          <w:sz w:val="24"/>
          <w:szCs w:val="24"/>
        </w:rPr>
        <w:t>3</w:t>
      </w:r>
      <w:r w:rsidRPr="00ED396C">
        <w:rPr>
          <w:rFonts w:ascii="Times New Roman" w:eastAsia="Times New Roman" w:hAnsi="Times New Roman" w:cs="Times New Roman"/>
          <w:b/>
          <w:bCs/>
          <w:w w:val="101"/>
          <w:sz w:val="24"/>
          <w:szCs w:val="24"/>
        </w:rPr>
        <w:t xml:space="preserve">L+1T                                                                                       </w:t>
      </w:r>
    </w:p>
    <w:p w:rsidR="00785439" w:rsidRPr="00ED396C" w:rsidRDefault="00785439" w:rsidP="00785439">
      <w:pPr>
        <w:autoSpaceDE w:val="0"/>
        <w:autoSpaceDN w:val="0"/>
        <w:adjustRightInd w:val="0"/>
        <w:spacing w:after="0"/>
        <w:jc w:val="both"/>
        <w:rPr>
          <w:rFonts w:ascii="Times New Roman" w:hAnsi="Times New Roman" w:cs="Times New Roman"/>
          <w:b/>
          <w:bCs/>
          <w:sz w:val="24"/>
          <w:szCs w:val="24"/>
        </w:rPr>
      </w:pPr>
      <w:r w:rsidRPr="00ED396C">
        <w:rPr>
          <w:rFonts w:ascii="Times New Roman" w:eastAsia="Times New Roman" w:hAnsi="Times New Roman" w:cs="Times New Roman"/>
          <w:b/>
          <w:bCs/>
          <w:w w:val="101"/>
          <w:sz w:val="24"/>
          <w:szCs w:val="24"/>
        </w:rPr>
        <w:t xml:space="preserve">  </w:t>
      </w:r>
      <w:r w:rsidRPr="00ED396C">
        <w:rPr>
          <w:rFonts w:ascii="Times New Roman" w:hAnsi="Times New Roman" w:cs="Times New Roman"/>
          <w:b/>
          <w:bCs/>
          <w:sz w:val="24"/>
          <w:szCs w:val="24"/>
        </w:rPr>
        <w:t>Course Credits: 4</w:t>
      </w:r>
    </w:p>
    <w:p w:rsidR="00785439" w:rsidRPr="00ED396C" w:rsidRDefault="00785439" w:rsidP="00F51FA6">
      <w:pPr>
        <w:pStyle w:val="Header"/>
        <w:jc w:val="center"/>
        <w:rPr>
          <w:rFonts w:ascii="Times New Roman" w:hAnsi="Times New Roman" w:cs="Times New Roman"/>
          <w:b/>
          <w:sz w:val="24"/>
          <w:szCs w:val="24"/>
          <w:u w:val="single"/>
        </w:rPr>
      </w:pPr>
    </w:p>
    <w:p w:rsidR="00785439" w:rsidRPr="00ED396C" w:rsidRDefault="00785439" w:rsidP="00F51FA6">
      <w:pPr>
        <w:pStyle w:val="Header"/>
        <w:jc w:val="center"/>
        <w:rPr>
          <w:rFonts w:ascii="Times New Roman" w:hAnsi="Times New Roman" w:cs="Times New Roman"/>
          <w:b/>
          <w:sz w:val="24"/>
          <w:szCs w:val="24"/>
          <w:u w:val="single"/>
        </w:rPr>
      </w:pPr>
    </w:p>
    <w:p w:rsidR="0016650F" w:rsidRPr="00ED396C" w:rsidRDefault="0016650F" w:rsidP="0016650F">
      <w:pPr>
        <w:widowControl w:val="0"/>
        <w:autoSpaceDE w:val="0"/>
        <w:autoSpaceDN w:val="0"/>
        <w:spacing w:after="0" w:line="240" w:lineRule="auto"/>
        <w:rPr>
          <w:rFonts w:ascii="Times New Roman" w:eastAsia="Times New Roman" w:hAnsi="Times New Roman" w:cs="Times New Roman"/>
          <w:b/>
          <w:sz w:val="24"/>
          <w:szCs w:val="24"/>
          <w:lang w:val="en-US" w:bidi="en-US"/>
        </w:rPr>
      </w:pPr>
      <w:r w:rsidRPr="00ED396C">
        <w:rPr>
          <w:rFonts w:ascii="Times New Roman" w:eastAsia="Times New Roman" w:hAnsi="Times New Roman" w:cs="Times New Roman"/>
          <w:b/>
          <w:sz w:val="24"/>
          <w:szCs w:val="24"/>
          <w:lang w:val="en-US" w:bidi="en-US"/>
        </w:rPr>
        <w:t xml:space="preserve">Course Objective: </w:t>
      </w:r>
    </w:p>
    <w:p w:rsidR="0016650F" w:rsidRPr="00ED396C" w:rsidRDefault="0016650F" w:rsidP="0016650F">
      <w:pPr>
        <w:widowControl w:val="0"/>
        <w:autoSpaceDE w:val="0"/>
        <w:autoSpaceDN w:val="0"/>
        <w:spacing w:after="0" w:line="240" w:lineRule="auto"/>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sym w:font="Symbol" w:char="F0B7"/>
      </w:r>
      <w:r w:rsidRPr="00ED396C">
        <w:rPr>
          <w:rFonts w:ascii="Times New Roman" w:eastAsia="Times New Roman" w:hAnsi="Times New Roman" w:cs="Times New Roman"/>
          <w:sz w:val="24"/>
          <w:szCs w:val="24"/>
          <w:lang w:val="en-US" w:bidi="en-US"/>
        </w:rPr>
        <w:t xml:space="preserve"> Understand how the instruments covered can be used to implement basic market risk management strategies, appropriate for corporate applications.</w:t>
      </w:r>
    </w:p>
    <w:p w:rsidR="0016650F" w:rsidRPr="00ED396C" w:rsidRDefault="0016650F" w:rsidP="0016650F">
      <w:pPr>
        <w:widowControl w:val="0"/>
        <w:autoSpaceDE w:val="0"/>
        <w:autoSpaceDN w:val="0"/>
        <w:spacing w:after="0" w:line="240" w:lineRule="auto"/>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 xml:space="preserve"> </w:t>
      </w:r>
      <w:r w:rsidRPr="00ED396C">
        <w:rPr>
          <w:rFonts w:ascii="Times New Roman" w:eastAsia="Times New Roman" w:hAnsi="Times New Roman" w:cs="Times New Roman"/>
          <w:sz w:val="24"/>
          <w:szCs w:val="24"/>
          <w:lang w:val="en-US" w:bidi="en-US"/>
        </w:rPr>
        <w:sym w:font="Symbol" w:char="F0B7"/>
      </w:r>
      <w:r w:rsidRPr="00ED396C">
        <w:rPr>
          <w:rFonts w:ascii="Times New Roman" w:eastAsia="Times New Roman" w:hAnsi="Times New Roman" w:cs="Times New Roman"/>
          <w:sz w:val="24"/>
          <w:szCs w:val="24"/>
          <w:lang w:val="en-US" w:bidi="en-US"/>
        </w:rPr>
        <w:t xml:space="preserve"> Be able to solve basic problems requiring the ability to price derivative instruments and hedge market risk based on numerical data and current market conventions </w:t>
      </w:r>
    </w:p>
    <w:p w:rsidR="0016650F" w:rsidRPr="00ED396C" w:rsidRDefault="0016650F" w:rsidP="0016650F">
      <w:pPr>
        <w:widowControl w:val="0"/>
        <w:autoSpaceDE w:val="0"/>
        <w:autoSpaceDN w:val="0"/>
        <w:spacing w:after="0" w:line="240" w:lineRule="auto"/>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sym w:font="Symbol" w:char="F0B7"/>
      </w:r>
      <w:r w:rsidRPr="00ED396C">
        <w:rPr>
          <w:rFonts w:ascii="Times New Roman" w:eastAsia="Times New Roman" w:hAnsi="Times New Roman" w:cs="Times New Roman"/>
          <w:sz w:val="24"/>
          <w:szCs w:val="24"/>
          <w:lang w:val="en-US" w:bidi="en-US"/>
        </w:rPr>
        <w:t xml:space="preserve"> Have acquired the basic skills required for pricing financial derivatives, including familiarity with some central techniques, namely risk-neutral valuation, no-arbitrage pricing, the binomial model, and the Black-Scholes model.</w:t>
      </w:r>
    </w:p>
    <w:p w:rsidR="0016650F" w:rsidRPr="00ED396C" w:rsidRDefault="0016650F" w:rsidP="0016650F">
      <w:pPr>
        <w:widowControl w:val="0"/>
        <w:autoSpaceDE w:val="0"/>
        <w:autoSpaceDN w:val="0"/>
        <w:spacing w:after="0" w:line="240" w:lineRule="auto"/>
        <w:rPr>
          <w:rFonts w:ascii="Times New Roman" w:eastAsia="Times New Roman" w:hAnsi="Times New Roman" w:cs="Times New Roman"/>
          <w:b/>
          <w:color w:val="212529"/>
          <w:sz w:val="24"/>
          <w:szCs w:val="24"/>
          <w:shd w:val="clear" w:color="auto" w:fill="FFFFFF"/>
          <w:lang w:val="en-US" w:bidi="en-US"/>
        </w:rPr>
      </w:pPr>
      <w:r w:rsidRPr="00ED396C">
        <w:rPr>
          <w:rFonts w:ascii="Times New Roman" w:eastAsia="Times New Roman" w:hAnsi="Times New Roman" w:cs="Times New Roman"/>
          <w:sz w:val="24"/>
          <w:szCs w:val="24"/>
          <w:lang w:val="en-US" w:bidi="en-US"/>
        </w:rPr>
        <w:t xml:space="preserve"> </w:t>
      </w:r>
      <w:r w:rsidRPr="00ED396C">
        <w:rPr>
          <w:rFonts w:ascii="Times New Roman" w:eastAsia="Times New Roman" w:hAnsi="Times New Roman" w:cs="Times New Roman"/>
          <w:sz w:val="24"/>
          <w:szCs w:val="24"/>
          <w:lang w:val="en-US" w:bidi="en-US"/>
        </w:rPr>
        <w:sym w:font="Symbol" w:char="F0B7"/>
      </w:r>
      <w:r w:rsidRPr="00ED396C">
        <w:rPr>
          <w:rFonts w:ascii="Times New Roman" w:eastAsia="Times New Roman" w:hAnsi="Times New Roman" w:cs="Times New Roman"/>
          <w:sz w:val="24"/>
          <w:szCs w:val="24"/>
          <w:lang w:val="en-US" w:bidi="en-US"/>
        </w:rPr>
        <w:t xml:space="preserve"> Be able to exercise basic quantitative and mathematical skills in pricing derivative instruments.</w:t>
      </w:r>
    </w:p>
    <w:p w:rsidR="0016650F" w:rsidRPr="00ED396C" w:rsidRDefault="0016650F" w:rsidP="0016650F">
      <w:pPr>
        <w:widowControl w:val="0"/>
        <w:autoSpaceDE w:val="0"/>
        <w:autoSpaceDN w:val="0"/>
        <w:spacing w:after="0" w:line="240" w:lineRule="auto"/>
        <w:rPr>
          <w:rFonts w:ascii="Times New Roman" w:eastAsia="Times New Roman" w:hAnsi="Times New Roman" w:cs="Times New Roman"/>
          <w:b/>
          <w:color w:val="212529"/>
          <w:sz w:val="24"/>
          <w:szCs w:val="24"/>
          <w:shd w:val="clear" w:color="auto" w:fill="FFFFFF"/>
          <w:lang w:val="en-US" w:bidi="en-US"/>
        </w:rPr>
      </w:pPr>
    </w:p>
    <w:p w:rsidR="0016650F" w:rsidRPr="00ED396C" w:rsidRDefault="0016650F" w:rsidP="0016650F">
      <w:pPr>
        <w:widowControl w:val="0"/>
        <w:autoSpaceDE w:val="0"/>
        <w:autoSpaceDN w:val="0"/>
        <w:spacing w:after="0" w:line="240" w:lineRule="auto"/>
        <w:rPr>
          <w:rFonts w:ascii="Times New Roman" w:eastAsia="Times New Roman" w:hAnsi="Times New Roman" w:cs="Times New Roman"/>
          <w:b/>
          <w:color w:val="212529"/>
          <w:sz w:val="24"/>
          <w:szCs w:val="24"/>
          <w:shd w:val="clear" w:color="auto" w:fill="FFFFFF"/>
          <w:lang w:val="en-US" w:bidi="en-US"/>
        </w:rPr>
      </w:pPr>
    </w:p>
    <w:p w:rsidR="0016650F" w:rsidRPr="00ED396C" w:rsidRDefault="0016650F" w:rsidP="0016650F">
      <w:pPr>
        <w:widowControl w:val="0"/>
        <w:autoSpaceDE w:val="0"/>
        <w:autoSpaceDN w:val="0"/>
        <w:spacing w:after="0" w:line="240" w:lineRule="auto"/>
        <w:rPr>
          <w:rFonts w:ascii="Times New Roman" w:eastAsia="Times New Roman" w:hAnsi="Times New Roman" w:cs="Times New Roman"/>
          <w:b/>
          <w:color w:val="212529"/>
          <w:sz w:val="24"/>
          <w:szCs w:val="24"/>
          <w:shd w:val="clear" w:color="auto" w:fill="FFFFFF"/>
          <w:lang w:val="en-US" w:bidi="en-US"/>
        </w:rPr>
      </w:pPr>
    </w:p>
    <w:p w:rsidR="0016650F" w:rsidRPr="00ED396C" w:rsidRDefault="0016650F" w:rsidP="0016650F">
      <w:pPr>
        <w:widowControl w:val="0"/>
        <w:autoSpaceDE w:val="0"/>
        <w:autoSpaceDN w:val="0"/>
        <w:spacing w:after="0" w:line="240" w:lineRule="auto"/>
        <w:rPr>
          <w:rFonts w:ascii="Times New Roman" w:eastAsia="Times New Roman" w:hAnsi="Times New Roman" w:cs="Times New Roman"/>
          <w:b/>
          <w:color w:val="212529"/>
          <w:sz w:val="24"/>
          <w:szCs w:val="24"/>
          <w:shd w:val="clear" w:color="auto" w:fill="FFFFFF"/>
          <w:lang w:val="en-US" w:bidi="en-US"/>
        </w:rPr>
      </w:pPr>
      <w:r w:rsidRPr="00ED396C">
        <w:rPr>
          <w:rFonts w:ascii="Times New Roman" w:eastAsia="Times New Roman" w:hAnsi="Times New Roman" w:cs="Times New Roman"/>
          <w:b/>
          <w:color w:val="212529"/>
          <w:sz w:val="24"/>
          <w:szCs w:val="24"/>
          <w:shd w:val="clear" w:color="auto" w:fill="FFFFFF"/>
          <w:lang w:val="en-US" w:bidi="en-US"/>
        </w:rPr>
        <w:t>Unit 1</w:t>
      </w:r>
    </w:p>
    <w:p w:rsidR="0016650F" w:rsidRPr="00ED396C" w:rsidRDefault="0016650F" w:rsidP="0016650F">
      <w:pPr>
        <w:widowControl w:val="0"/>
        <w:autoSpaceDE w:val="0"/>
        <w:autoSpaceDN w:val="0"/>
        <w:spacing w:after="0" w:line="240" w:lineRule="auto"/>
        <w:rPr>
          <w:rFonts w:ascii="Times New Roman" w:eastAsia="Times New Roman" w:hAnsi="Times New Roman" w:cs="Times New Roman"/>
          <w:color w:val="212529"/>
          <w:sz w:val="24"/>
          <w:szCs w:val="24"/>
          <w:shd w:val="clear" w:color="auto" w:fill="FFFFFF"/>
          <w:lang w:val="en-US" w:bidi="en-US"/>
        </w:rPr>
      </w:pPr>
      <w:r w:rsidRPr="00ED396C">
        <w:rPr>
          <w:rFonts w:ascii="Times New Roman" w:eastAsia="Times New Roman" w:hAnsi="Times New Roman" w:cs="Times New Roman"/>
          <w:b/>
          <w:color w:val="212529"/>
          <w:sz w:val="24"/>
          <w:szCs w:val="24"/>
          <w:shd w:val="clear" w:color="auto" w:fill="FFFFFF"/>
          <w:lang w:val="en-US" w:bidi="en-US"/>
        </w:rPr>
        <w:t xml:space="preserve"> Financial Derivatives - </w:t>
      </w:r>
      <w:r w:rsidRPr="00ED396C">
        <w:rPr>
          <w:rFonts w:ascii="Times New Roman" w:eastAsia="Times New Roman" w:hAnsi="Times New Roman" w:cs="Times New Roman"/>
          <w:color w:val="212529"/>
          <w:sz w:val="24"/>
          <w:szCs w:val="24"/>
          <w:shd w:val="clear" w:color="auto" w:fill="FFFFFF"/>
          <w:lang w:val="en-US" w:bidi="en-US"/>
        </w:rPr>
        <w:t>Introduction, economic benefits of derivatives - Types of financial derivatives - Features of derivatives market - Factors contributing to the growth of derivatives - functions of derivative markets - Exchange traded versus OTC derivatives -traders in derivatives markets - Derivatives market in India</w:t>
      </w:r>
    </w:p>
    <w:p w:rsidR="0016650F" w:rsidRPr="00ED396C" w:rsidRDefault="0016650F" w:rsidP="0016650F">
      <w:pPr>
        <w:keepNext/>
        <w:keepLines/>
        <w:widowControl w:val="0"/>
        <w:autoSpaceDE w:val="0"/>
        <w:autoSpaceDN w:val="0"/>
        <w:spacing w:after="0" w:line="240" w:lineRule="auto"/>
        <w:outlineLvl w:val="5"/>
        <w:rPr>
          <w:rFonts w:ascii="Times New Roman" w:eastAsiaTheme="majorEastAsia" w:hAnsi="Times New Roman" w:cs="Times New Roman"/>
          <w:color w:val="212529"/>
          <w:sz w:val="24"/>
          <w:szCs w:val="24"/>
          <w:shd w:val="clear" w:color="auto" w:fill="FFFFFF"/>
          <w:lang w:val="en-US" w:bidi="en-US"/>
        </w:rPr>
      </w:pPr>
      <w:r w:rsidRPr="00ED396C">
        <w:rPr>
          <w:rFonts w:ascii="Times New Roman" w:eastAsiaTheme="majorEastAsia" w:hAnsi="Times New Roman" w:cs="Times New Roman"/>
          <w:color w:val="212529"/>
          <w:sz w:val="24"/>
          <w:szCs w:val="24"/>
          <w:shd w:val="clear" w:color="auto" w:fill="FFFFFF"/>
          <w:lang w:val="en-US" w:bidi="en-US"/>
        </w:rPr>
        <w:t xml:space="preserve"> </w:t>
      </w:r>
    </w:p>
    <w:p w:rsidR="0016650F" w:rsidRPr="00ED396C" w:rsidRDefault="0016650F" w:rsidP="0016650F">
      <w:pPr>
        <w:keepNext/>
        <w:keepLines/>
        <w:widowControl w:val="0"/>
        <w:autoSpaceDE w:val="0"/>
        <w:autoSpaceDN w:val="0"/>
        <w:spacing w:after="0" w:line="240" w:lineRule="auto"/>
        <w:outlineLvl w:val="5"/>
        <w:rPr>
          <w:rFonts w:ascii="Times New Roman" w:eastAsiaTheme="majorEastAsia" w:hAnsi="Times New Roman" w:cs="Times New Roman"/>
          <w:color w:val="212529"/>
          <w:sz w:val="24"/>
          <w:szCs w:val="24"/>
          <w:lang w:val="en-US"/>
        </w:rPr>
      </w:pPr>
      <w:r w:rsidRPr="00ED396C">
        <w:rPr>
          <w:rFonts w:ascii="Times New Roman" w:eastAsiaTheme="majorEastAsia" w:hAnsi="Times New Roman" w:cs="Times New Roman"/>
          <w:b/>
          <w:bCs/>
          <w:color w:val="212529"/>
          <w:sz w:val="24"/>
          <w:szCs w:val="24"/>
          <w:lang w:val="en-US" w:bidi="en-US"/>
        </w:rPr>
        <w:t>Unit-2</w:t>
      </w:r>
    </w:p>
    <w:p w:rsidR="0016650F" w:rsidRPr="00ED396C" w:rsidRDefault="0016650F" w:rsidP="0016650F">
      <w:pPr>
        <w:spacing w:after="0" w:line="240" w:lineRule="auto"/>
        <w:rPr>
          <w:rFonts w:ascii="Times New Roman" w:eastAsia="Times New Roman" w:hAnsi="Times New Roman" w:cs="Times New Roman"/>
          <w:color w:val="212529"/>
          <w:sz w:val="24"/>
          <w:szCs w:val="24"/>
          <w:lang w:val="en-US"/>
        </w:rPr>
      </w:pPr>
      <w:r w:rsidRPr="00ED396C">
        <w:rPr>
          <w:rFonts w:ascii="Times New Roman" w:eastAsia="Times New Roman" w:hAnsi="Times New Roman" w:cs="Times New Roman"/>
          <w:b/>
          <w:color w:val="212529"/>
          <w:sz w:val="24"/>
          <w:szCs w:val="24"/>
          <w:lang w:val="en-US"/>
        </w:rPr>
        <w:t>Futures and forwards</w:t>
      </w:r>
      <w:r w:rsidRPr="00ED396C">
        <w:rPr>
          <w:rFonts w:ascii="Times New Roman" w:eastAsia="Times New Roman" w:hAnsi="Times New Roman" w:cs="Times New Roman"/>
          <w:color w:val="212529"/>
          <w:sz w:val="24"/>
          <w:szCs w:val="24"/>
          <w:lang w:val="en-US"/>
        </w:rPr>
        <w:t xml:space="preserve"> - differences-valuation of futures, valuation of long and short forward contract. Mechanics of buying &amp; selling futures, Margins, Hedging using futures -specification of futures - Commodity futures, Index futures, interest rate futures – arbitrage opportunities.</w:t>
      </w:r>
    </w:p>
    <w:p w:rsidR="0016650F" w:rsidRPr="00ED396C" w:rsidRDefault="0016650F" w:rsidP="0016650F">
      <w:pPr>
        <w:keepNext/>
        <w:keepLines/>
        <w:widowControl w:val="0"/>
        <w:shd w:val="clear" w:color="auto" w:fill="FFFFFF"/>
        <w:autoSpaceDE w:val="0"/>
        <w:autoSpaceDN w:val="0"/>
        <w:spacing w:after="0" w:line="240" w:lineRule="auto"/>
        <w:outlineLvl w:val="5"/>
        <w:rPr>
          <w:rFonts w:ascii="Times New Roman" w:eastAsiaTheme="majorEastAsia" w:hAnsi="Times New Roman" w:cs="Times New Roman"/>
          <w:color w:val="212529"/>
          <w:sz w:val="24"/>
          <w:szCs w:val="24"/>
          <w:lang w:val="en-US" w:bidi="en-US"/>
        </w:rPr>
      </w:pPr>
      <w:r w:rsidRPr="00ED396C">
        <w:rPr>
          <w:rFonts w:ascii="Times New Roman" w:eastAsiaTheme="majorEastAsia" w:hAnsi="Times New Roman" w:cs="Times New Roman"/>
          <w:color w:val="212529"/>
          <w:sz w:val="24"/>
          <w:szCs w:val="24"/>
          <w:lang w:val="en-US" w:bidi="en-US"/>
        </w:rPr>
        <w:t xml:space="preserve"> </w:t>
      </w:r>
    </w:p>
    <w:p w:rsidR="0016650F" w:rsidRPr="00ED396C" w:rsidRDefault="0016650F" w:rsidP="0016650F">
      <w:pPr>
        <w:keepNext/>
        <w:keepLines/>
        <w:widowControl w:val="0"/>
        <w:shd w:val="clear" w:color="auto" w:fill="FFFFFF"/>
        <w:autoSpaceDE w:val="0"/>
        <w:autoSpaceDN w:val="0"/>
        <w:spacing w:after="0" w:line="240" w:lineRule="auto"/>
        <w:outlineLvl w:val="5"/>
        <w:rPr>
          <w:rFonts w:ascii="Times New Roman" w:eastAsiaTheme="majorEastAsia" w:hAnsi="Times New Roman" w:cs="Times New Roman"/>
          <w:color w:val="212529"/>
          <w:sz w:val="24"/>
          <w:szCs w:val="24"/>
          <w:lang w:val="en-US"/>
        </w:rPr>
      </w:pPr>
      <w:r w:rsidRPr="00ED396C">
        <w:rPr>
          <w:rFonts w:ascii="Times New Roman" w:eastAsiaTheme="majorEastAsia" w:hAnsi="Times New Roman" w:cs="Times New Roman"/>
          <w:b/>
          <w:bCs/>
          <w:color w:val="212529"/>
          <w:sz w:val="24"/>
          <w:szCs w:val="24"/>
          <w:lang w:val="en-US" w:bidi="en-US"/>
        </w:rPr>
        <w:t>Unit-3</w:t>
      </w:r>
    </w:p>
    <w:p w:rsidR="0016650F" w:rsidRPr="00ED396C" w:rsidRDefault="0016650F" w:rsidP="0016650F">
      <w:pPr>
        <w:shd w:val="clear" w:color="auto" w:fill="FFFFFF"/>
        <w:spacing w:after="0" w:line="240" w:lineRule="auto"/>
        <w:rPr>
          <w:rFonts w:ascii="Times New Roman" w:eastAsia="Times New Roman" w:hAnsi="Times New Roman" w:cs="Times New Roman"/>
          <w:color w:val="212529"/>
          <w:sz w:val="24"/>
          <w:szCs w:val="24"/>
          <w:lang w:val="en-US"/>
        </w:rPr>
      </w:pPr>
      <w:r w:rsidRPr="00ED396C">
        <w:rPr>
          <w:rFonts w:ascii="Times New Roman" w:eastAsia="Times New Roman" w:hAnsi="Times New Roman" w:cs="Times New Roman"/>
          <w:b/>
          <w:color w:val="212529"/>
          <w:sz w:val="24"/>
          <w:szCs w:val="24"/>
          <w:lang w:val="en-US"/>
        </w:rPr>
        <w:t xml:space="preserve">Financial Swaps </w:t>
      </w:r>
      <w:r w:rsidRPr="00ED396C">
        <w:rPr>
          <w:rFonts w:ascii="Times New Roman" w:eastAsia="Times New Roman" w:hAnsi="Times New Roman" w:cs="Times New Roman"/>
          <w:color w:val="212529"/>
          <w:sz w:val="24"/>
          <w:szCs w:val="24"/>
          <w:lang w:val="en-US"/>
        </w:rPr>
        <w:t>- features and uses of swaps - Mechanics of interest rate swaps – valuationof interest rate swaps – currency swaps – valuation of currency swaps</w:t>
      </w:r>
    </w:p>
    <w:p w:rsidR="0016650F" w:rsidRPr="00ED396C" w:rsidRDefault="0016650F" w:rsidP="0016650F">
      <w:pPr>
        <w:keepNext/>
        <w:keepLines/>
        <w:widowControl w:val="0"/>
        <w:shd w:val="clear" w:color="auto" w:fill="FFFFFF"/>
        <w:autoSpaceDE w:val="0"/>
        <w:autoSpaceDN w:val="0"/>
        <w:spacing w:after="0" w:line="240" w:lineRule="auto"/>
        <w:outlineLvl w:val="5"/>
        <w:rPr>
          <w:rFonts w:ascii="Times New Roman" w:eastAsiaTheme="majorEastAsia" w:hAnsi="Times New Roman" w:cs="Times New Roman"/>
          <w:b/>
          <w:bCs/>
          <w:color w:val="212529"/>
          <w:sz w:val="24"/>
          <w:szCs w:val="24"/>
          <w:lang w:val="en-US" w:bidi="en-US"/>
        </w:rPr>
      </w:pPr>
    </w:p>
    <w:p w:rsidR="0016650F" w:rsidRPr="00ED396C" w:rsidRDefault="0016650F" w:rsidP="0016650F">
      <w:pPr>
        <w:keepNext/>
        <w:keepLines/>
        <w:widowControl w:val="0"/>
        <w:shd w:val="clear" w:color="auto" w:fill="FFFFFF"/>
        <w:autoSpaceDE w:val="0"/>
        <w:autoSpaceDN w:val="0"/>
        <w:spacing w:after="0" w:line="240" w:lineRule="auto"/>
        <w:outlineLvl w:val="5"/>
        <w:rPr>
          <w:rFonts w:ascii="Times New Roman" w:eastAsiaTheme="majorEastAsia" w:hAnsi="Times New Roman" w:cs="Times New Roman"/>
          <w:color w:val="212529"/>
          <w:sz w:val="24"/>
          <w:szCs w:val="24"/>
          <w:lang w:val="en-US" w:bidi="en-US"/>
        </w:rPr>
      </w:pPr>
      <w:r w:rsidRPr="00ED396C">
        <w:rPr>
          <w:rFonts w:ascii="Times New Roman" w:eastAsiaTheme="majorEastAsia" w:hAnsi="Times New Roman" w:cs="Times New Roman"/>
          <w:b/>
          <w:bCs/>
          <w:color w:val="212529"/>
          <w:sz w:val="24"/>
          <w:szCs w:val="24"/>
          <w:lang w:val="en-US" w:bidi="en-US"/>
        </w:rPr>
        <w:t>Unit-4</w:t>
      </w:r>
    </w:p>
    <w:p w:rsidR="0016650F" w:rsidRPr="00ED396C" w:rsidRDefault="0016650F" w:rsidP="0016650F">
      <w:pPr>
        <w:shd w:val="clear" w:color="auto" w:fill="FFFFFF"/>
        <w:spacing w:after="0" w:line="240" w:lineRule="auto"/>
        <w:rPr>
          <w:rFonts w:ascii="Times New Roman" w:eastAsia="Times New Roman" w:hAnsi="Times New Roman" w:cs="Times New Roman"/>
          <w:color w:val="212529"/>
          <w:sz w:val="24"/>
          <w:szCs w:val="24"/>
          <w:lang w:val="en-US"/>
        </w:rPr>
      </w:pPr>
      <w:r w:rsidRPr="00ED396C">
        <w:rPr>
          <w:rFonts w:ascii="Times New Roman" w:eastAsia="Times New Roman" w:hAnsi="Times New Roman" w:cs="Times New Roman"/>
          <w:b/>
          <w:color w:val="212529"/>
          <w:sz w:val="24"/>
          <w:szCs w:val="24"/>
          <w:lang w:val="en-US"/>
        </w:rPr>
        <w:t>Options:</w:t>
      </w:r>
      <w:r w:rsidRPr="00ED396C">
        <w:rPr>
          <w:rFonts w:ascii="Times New Roman" w:eastAsia="Times New Roman" w:hAnsi="Times New Roman" w:cs="Times New Roman"/>
          <w:color w:val="212529"/>
          <w:sz w:val="24"/>
          <w:szCs w:val="24"/>
          <w:lang w:val="en-US"/>
        </w:rPr>
        <w:t xml:space="preserve"> Types of options, option pricing, factors affecting option pricing – call and putoptions on dividend and non-dividend paying stocks put-call parity - mechanics of options -stock options - </w:t>
      </w:r>
      <w:r w:rsidRPr="00ED396C">
        <w:rPr>
          <w:rFonts w:ascii="Times New Roman" w:eastAsia="Times New Roman" w:hAnsi="Times New Roman" w:cs="Times New Roman"/>
          <w:color w:val="212529"/>
          <w:sz w:val="24"/>
          <w:szCs w:val="24"/>
          <w:lang w:val="en-US"/>
        </w:rPr>
        <w:lastRenderedPageBreak/>
        <w:t>options on stock index - options on futures – interest rate options. Concept ofexotic option. Hedging &amp; Trading strategies involving options, valuation of option: basicmodel, one step binomial model, Black and Scholes Model, option Greeks. Arbitrage profitsin options.</w:t>
      </w:r>
    </w:p>
    <w:p w:rsidR="0016650F" w:rsidRPr="00ED396C" w:rsidRDefault="0016650F" w:rsidP="0016650F">
      <w:pPr>
        <w:keepNext/>
        <w:keepLines/>
        <w:widowControl w:val="0"/>
        <w:shd w:val="clear" w:color="auto" w:fill="FFFFFF"/>
        <w:autoSpaceDE w:val="0"/>
        <w:autoSpaceDN w:val="0"/>
        <w:spacing w:after="0" w:line="240" w:lineRule="auto"/>
        <w:outlineLvl w:val="5"/>
        <w:rPr>
          <w:rFonts w:ascii="Times New Roman" w:eastAsiaTheme="majorEastAsia" w:hAnsi="Times New Roman" w:cs="Times New Roman"/>
          <w:b/>
          <w:bCs/>
          <w:color w:val="212529"/>
          <w:sz w:val="24"/>
          <w:szCs w:val="24"/>
          <w:lang w:val="en-US" w:bidi="en-US"/>
        </w:rPr>
      </w:pPr>
    </w:p>
    <w:p w:rsidR="0016650F" w:rsidRPr="00ED396C" w:rsidRDefault="0016650F" w:rsidP="0016650F">
      <w:pPr>
        <w:keepNext/>
        <w:keepLines/>
        <w:widowControl w:val="0"/>
        <w:shd w:val="clear" w:color="auto" w:fill="FFFFFF"/>
        <w:autoSpaceDE w:val="0"/>
        <w:autoSpaceDN w:val="0"/>
        <w:spacing w:after="0" w:line="240" w:lineRule="auto"/>
        <w:outlineLvl w:val="5"/>
        <w:rPr>
          <w:rFonts w:ascii="Times New Roman" w:eastAsiaTheme="majorEastAsia" w:hAnsi="Times New Roman" w:cs="Times New Roman"/>
          <w:color w:val="212529"/>
          <w:sz w:val="24"/>
          <w:szCs w:val="24"/>
          <w:lang w:val="en-US" w:bidi="en-US"/>
        </w:rPr>
      </w:pPr>
      <w:r w:rsidRPr="00ED396C">
        <w:rPr>
          <w:rFonts w:ascii="Times New Roman" w:eastAsiaTheme="majorEastAsia" w:hAnsi="Times New Roman" w:cs="Times New Roman"/>
          <w:b/>
          <w:bCs/>
          <w:color w:val="212529"/>
          <w:sz w:val="24"/>
          <w:szCs w:val="24"/>
          <w:lang w:val="en-US" w:bidi="en-US"/>
        </w:rPr>
        <w:t>Unit-5</w:t>
      </w:r>
    </w:p>
    <w:p w:rsidR="0016650F" w:rsidRPr="00ED396C" w:rsidRDefault="0016650F" w:rsidP="0016650F">
      <w:pPr>
        <w:shd w:val="clear" w:color="auto" w:fill="FFFFFF"/>
        <w:spacing w:after="0" w:line="240" w:lineRule="auto"/>
        <w:rPr>
          <w:rFonts w:ascii="Times New Roman" w:eastAsia="Times New Roman" w:hAnsi="Times New Roman" w:cs="Times New Roman"/>
          <w:color w:val="212529"/>
          <w:sz w:val="24"/>
          <w:szCs w:val="24"/>
          <w:lang w:val="en-US"/>
        </w:rPr>
      </w:pPr>
      <w:r w:rsidRPr="00ED396C">
        <w:rPr>
          <w:rFonts w:ascii="Times New Roman" w:eastAsia="Times New Roman" w:hAnsi="Times New Roman" w:cs="Times New Roman"/>
          <w:b/>
          <w:color w:val="212529"/>
          <w:sz w:val="24"/>
          <w:szCs w:val="24"/>
          <w:lang w:val="en-US"/>
        </w:rPr>
        <w:t>Commodity derivatives</w:t>
      </w:r>
      <w:r w:rsidRPr="00ED396C">
        <w:rPr>
          <w:rFonts w:ascii="Times New Roman" w:eastAsia="Times New Roman" w:hAnsi="Times New Roman" w:cs="Times New Roman"/>
          <w:color w:val="212529"/>
          <w:sz w:val="24"/>
          <w:szCs w:val="24"/>
          <w:lang w:val="en-US"/>
        </w:rPr>
        <w:t>: commodity futures market-exchanges for commodity futures inIndia, Forward Market Commissions and regulation-commodities traded – trading andsettlements – physical delivery of commodities</w:t>
      </w:r>
    </w:p>
    <w:p w:rsidR="0016650F" w:rsidRPr="00ED396C" w:rsidRDefault="0016650F" w:rsidP="0016650F">
      <w:pPr>
        <w:spacing w:after="0" w:line="240" w:lineRule="auto"/>
        <w:rPr>
          <w:rFonts w:ascii="Times New Roman" w:eastAsia="Times New Roman" w:hAnsi="Times New Roman" w:cs="Times New Roman"/>
          <w:color w:val="212529"/>
          <w:sz w:val="24"/>
          <w:szCs w:val="24"/>
          <w:lang w:val="en-US"/>
        </w:rPr>
      </w:pPr>
    </w:p>
    <w:p w:rsidR="0016650F" w:rsidRPr="00ED396C" w:rsidRDefault="0016650F" w:rsidP="0016650F">
      <w:pPr>
        <w:widowControl w:val="0"/>
        <w:autoSpaceDE w:val="0"/>
        <w:autoSpaceDN w:val="0"/>
        <w:spacing w:after="0" w:line="240" w:lineRule="auto"/>
        <w:rPr>
          <w:rFonts w:ascii="Times New Roman" w:eastAsia="Times New Roman" w:hAnsi="Times New Roman" w:cs="Times New Roman"/>
          <w:b/>
          <w:sz w:val="24"/>
          <w:szCs w:val="24"/>
          <w:lang w:val="en-US" w:bidi="en-US"/>
        </w:rPr>
      </w:pPr>
    </w:p>
    <w:p w:rsidR="00785439" w:rsidRPr="00ED396C" w:rsidRDefault="00785439" w:rsidP="00F51FA6">
      <w:pPr>
        <w:pStyle w:val="Header"/>
        <w:jc w:val="center"/>
        <w:rPr>
          <w:rFonts w:ascii="Times New Roman" w:hAnsi="Times New Roman" w:cs="Times New Roman"/>
          <w:b/>
          <w:sz w:val="24"/>
          <w:szCs w:val="24"/>
          <w:u w:val="single"/>
        </w:rPr>
      </w:pPr>
    </w:p>
    <w:p w:rsidR="0016650F" w:rsidRPr="00ED396C" w:rsidRDefault="0016650F" w:rsidP="0016650F">
      <w:pPr>
        <w:widowControl w:val="0"/>
        <w:autoSpaceDE w:val="0"/>
        <w:autoSpaceDN w:val="0"/>
        <w:spacing w:before="197" w:after="0" w:line="240" w:lineRule="auto"/>
        <w:ind w:left="101"/>
        <w:jc w:val="both"/>
        <w:outlineLvl w:val="1"/>
        <w:rPr>
          <w:rFonts w:ascii="Times New Roman" w:eastAsia="Times New Roman" w:hAnsi="Times New Roman" w:cs="Times New Roman"/>
          <w:b/>
          <w:bCs/>
          <w:sz w:val="24"/>
          <w:szCs w:val="24"/>
          <w:lang w:val="en-US" w:bidi="en-US"/>
        </w:rPr>
      </w:pPr>
      <w:r w:rsidRPr="00ED396C">
        <w:rPr>
          <w:rFonts w:ascii="Times New Roman" w:eastAsia="Times New Roman" w:hAnsi="Times New Roman" w:cs="Times New Roman"/>
          <w:b/>
          <w:bCs/>
          <w:sz w:val="24"/>
          <w:szCs w:val="24"/>
          <w:lang w:val="en-US" w:bidi="en-US"/>
        </w:rPr>
        <w:t>References:</w:t>
      </w:r>
    </w:p>
    <w:p w:rsidR="0016650F" w:rsidRPr="00ED396C" w:rsidRDefault="0016650F" w:rsidP="0016650F">
      <w:pPr>
        <w:widowControl w:val="0"/>
        <w:autoSpaceDE w:val="0"/>
        <w:autoSpaceDN w:val="0"/>
        <w:spacing w:before="3" w:after="0" w:line="240" w:lineRule="auto"/>
        <w:rPr>
          <w:rFonts w:ascii="Times New Roman" w:eastAsia="Times New Roman" w:hAnsi="Times New Roman" w:cs="Times New Roman"/>
          <w:b/>
          <w:sz w:val="24"/>
          <w:szCs w:val="24"/>
          <w:lang w:val="en-US" w:bidi="en-US"/>
        </w:rPr>
      </w:pPr>
    </w:p>
    <w:p w:rsidR="0016650F" w:rsidRPr="00ED396C" w:rsidRDefault="0016650F" w:rsidP="0016650F">
      <w:pPr>
        <w:widowControl w:val="0"/>
        <w:numPr>
          <w:ilvl w:val="0"/>
          <w:numId w:val="9"/>
        </w:numPr>
        <w:tabs>
          <w:tab w:val="left" w:pos="803"/>
        </w:tabs>
        <w:autoSpaceDE w:val="0"/>
        <w:autoSpaceDN w:val="0"/>
        <w:spacing w:after="0" w:line="240" w:lineRule="auto"/>
        <w:ind w:hanging="350"/>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 xml:space="preserve">Khan, M.Y. </w:t>
      </w:r>
      <w:r w:rsidRPr="00ED396C">
        <w:rPr>
          <w:rFonts w:ascii="Times New Roman" w:eastAsia="Times New Roman" w:hAnsi="Times New Roman" w:cs="Times New Roman"/>
          <w:i/>
          <w:sz w:val="24"/>
          <w:szCs w:val="24"/>
          <w:lang w:val="en-US" w:bidi="en-US"/>
        </w:rPr>
        <w:t>Financial Services</w:t>
      </w:r>
      <w:r w:rsidRPr="00ED396C">
        <w:rPr>
          <w:rFonts w:ascii="Times New Roman" w:eastAsia="Times New Roman" w:hAnsi="Times New Roman" w:cs="Times New Roman"/>
          <w:sz w:val="24"/>
          <w:szCs w:val="24"/>
          <w:lang w:val="en-US" w:bidi="en-US"/>
        </w:rPr>
        <w:t>, Tata Mc Graw Hill,</w:t>
      </w:r>
      <w:r w:rsidRPr="00ED396C">
        <w:rPr>
          <w:rFonts w:ascii="Times New Roman" w:eastAsia="Times New Roman" w:hAnsi="Times New Roman" w:cs="Times New Roman"/>
          <w:spacing w:val="13"/>
          <w:sz w:val="24"/>
          <w:szCs w:val="24"/>
          <w:lang w:val="en-US" w:bidi="en-US"/>
        </w:rPr>
        <w:t xml:space="preserve"> </w:t>
      </w:r>
      <w:r w:rsidRPr="00ED396C">
        <w:rPr>
          <w:rFonts w:ascii="Times New Roman" w:eastAsia="Times New Roman" w:hAnsi="Times New Roman" w:cs="Times New Roman"/>
          <w:sz w:val="24"/>
          <w:szCs w:val="24"/>
          <w:lang w:val="en-US" w:bidi="en-US"/>
        </w:rPr>
        <w:t>2010</w:t>
      </w:r>
    </w:p>
    <w:p w:rsidR="0016650F" w:rsidRPr="00ED396C" w:rsidRDefault="0016650F" w:rsidP="0016650F">
      <w:pPr>
        <w:widowControl w:val="0"/>
        <w:numPr>
          <w:ilvl w:val="0"/>
          <w:numId w:val="9"/>
        </w:numPr>
        <w:tabs>
          <w:tab w:val="left" w:pos="803"/>
        </w:tabs>
        <w:autoSpaceDE w:val="0"/>
        <w:autoSpaceDN w:val="0"/>
        <w:spacing w:before="4" w:after="0" w:line="240" w:lineRule="auto"/>
        <w:ind w:hanging="350"/>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 xml:space="preserve">Punithavathy Pandian, </w:t>
      </w:r>
      <w:r w:rsidRPr="00ED396C">
        <w:rPr>
          <w:rFonts w:ascii="Times New Roman" w:eastAsia="Times New Roman" w:hAnsi="Times New Roman" w:cs="Times New Roman"/>
          <w:i/>
          <w:sz w:val="24"/>
          <w:szCs w:val="24"/>
          <w:lang w:val="en-US" w:bidi="en-US"/>
        </w:rPr>
        <w:t>Fianncial Services and Markets</w:t>
      </w:r>
      <w:r w:rsidRPr="00ED396C">
        <w:rPr>
          <w:rFonts w:ascii="Times New Roman" w:eastAsia="Times New Roman" w:hAnsi="Times New Roman" w:cs="Times New Roman"/>
          <w:sz w:val="24"/>
          <w:szCs w:val="24"/>
          <w:lang w:val="en-US" w:bidi="en-US"/>
        </w:rPr>
        <w:t>, Vikas PH,</w:t>
      </w:r>
      <w:r w:rsidRPr="00ED396C">
        <w:rPr>
          <w:rFonts w:ascii="Times New Roman" w:eastAsia="Times New Roman" w:hAnsi="Times New Roman" w:cs="Times New Roman"/>
          <w:spacing w:val="8"/>
          <w:sz w:val="24"/>
          <w:szCs w:val="24"/>
          <w:lang w:val="en-US" w:bidi="en-US"/>
        </w:rPr>
        <w:t xml:space="preserve"> </w:t>
      </w:r>
      <w:r w:rsidRPr="00ED396C">
        <w:rPr>
          <w:rFonts w:ascii="Times New Roman" w:eastAsia="Times New Roman" w:hAnsi="Times New Roman" w:cs="Times New Roman"/>
          <w:sz w:val="24"/>
          <w:szCs w:val="24"/>
          <w:lang w:val="en-US" w:bidi="en-US"/>
        </w:rPr>
        <w:t>2009.</w:t>
      </w:r>
    </w:p>
    <w:p w:rsidR="00785439" w:rsidRPr="00ED396C" w:rsidRDefault="00785439" w:rsidP="00F51FA6">
      <w:pPr>
        <w:pStyle w:val="Header"/>
        <w:jc w:val="center"/>
        <w:rPr>
          <w:rFonts w:ascii="Times New Roman" w:hAnsi="Times New Roman" w:cs="Times New Roman"/>
          <w:b/>
          <w:sz w:val="24"/>
          <w:szCs w:val="24"/>
          <w:u w:val="single"/>
        </w:rPr>
      </w:pPr>
    </w:p>
    <w:p w:rsidR="00785439" w:rsidRPr="00ED396C" w:rsidRDefault="00785439" w:rsidP="00F51FA6">
      <w:pPr>
        <w:pStyle w:val="Header"/>
        <w:jc w:val="center"/>
        <w:rPr>
          <w:rFonts w:ascii="Times New Roman" w:hAnsi="Times New Roman" w:cs="Times New Roman"/>
          <w:b/>
          <w:sz w:val="24"/>
          <w:szCs w:val="24"/>
          <w:u w:val="single"/>
        </w:rPr>
      </w:pPr>
    </w:p>
    <w:p w:rsidR="00785439" w:rsidRPr="00ED396C" w:rsidRDefault="00785439"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16650F" w:rsidRPr="00ED396C" w:rsidRDefault="0016650F" w:rsidP="00F51FA6">
      <w:pPr>
        <w:pStyle w:val="Header"/>
        <w:jc w:val="center"/>
        <w:rPr>
          <w:rFonts w:ascii="Times New Roman" w:hAnsi="Times New Roman" w:cs="Times New Roman"/>
          <w:b/>
          <w:sz w:val="24"/>
          <w:szCs w:val="24"/>
          <w:u w:val="single"/>
        </w:rPr>
      </w:pPr>
    </w:p>
    <w:p w:rsidR="00785439" w:rsidRPr="00ED396C" w:rsidRDefault="00785439" w:rsidP="00F51FA6">
      <w:pPr>
        <w:pStyle w:val="Header"/>
        <w:jc w:val="center"/>
        <w:rPr>
          <w:rFonts w:ascii="Times New Roman" w:hAnsi="Times New Roman" w:cs="Times New Roman"/>
          <w:b/>
          <w:sz w:val="24"/>
          <w:szCs w:val="24"/>
          <w:u w:val="single"/>
        </w:rPr>
      </w:pPr>
    </w:p>
    <w:p w:rsidR="00785439" w:rsidRPr="00ED396C" w:rsidRDefault="00785439" w:rsidP="00F51FA6">
      <w:pPr>
        <w:pStyle w:val="Header"/>
        <w:jc w:val="center"/>
        <w:rPr>
          <w:rFonts w:ascii="Times New Roman" w:hAnsi="Times New Roman" w:cs="Times New Roman"/>
          <w:b/>
          <w:sz w:val="24"/>
          <w:szCs w:val="24"/>
          <w:u w:val="single"/>
        </w:rPr>
      </w:pPr>
    </w:p>
    <w:p w:rsidR="005104B1" w:rsidRPr="00ED396C" w:rsidRDefault="005104B1" w:rsidP="00F51FA6">
      <w:pPr>
        <w:pStyle w:val="Header"/>
        <w:jc w:val="center"/>
        <w:rPr>
          <w:rFonts w:ascii="Times New Roman" w:hAnsi="Times New Roman" w:cs="Times New Roman"/>
          <w:b/>
          <w:sz w:val="24"/>
          <w:szCs w:val="24"/>
          <w:u w:val="single"/>
        </w:rPr>
      </w:pPr>
    </w:p>
    <w:p w:rsidR="00F51FA6" w:rsidRPr="00ED396C" w:rsidRDefault="00F51FA6" w:rsidP="00F51FA6">
      <w:pPr>
        <w:pStyle w:val="Header"/>
        <w:jc w:val="center"/>
        <w:rPr>
          <w:rFonts w:ascii="Times New Roman" w:hAnsi="Times New Roman" w:cs="Times New Roman"/>
          <w:b/>
          <w:sz w:val="24"/>
          <w:szCs w:val="24"/>
          <w:u w:val="single"/>
        </w:rPr>
      </w:pPr>
      <w:r w:rsidRPr="00ED396C">
        <w:rPr>
          <w:rFonts w:ascii="Times New Roman" w:hAnsi="Times New Roman" w:cs="Times New Roman"/>
          <w:b/>
          <w:sz w:val="24"/>
          <w:szCs w:val="24"/>
          <w:u w:val="single"/>
        </w:rPr>
        <w:t>UNIVERSITY OF ENGINEERING &amp; MANAGEMENT, JAIPUR</w:t>
      </w:r>
    </w:p>
    <w:p w:rsidR="00F51FA6" w:rsidRPr="00ED396C" w:rsidRDefault="00F51FA6" w:rsidP="00F51FA6">
      <w:pPr>
        <w:pStyle w:val="Header"/>
        <w:jc w:val="center"/>
        <w:rPr>
          <w:rFonts w:ascii="Times New Roman" w:hAnsi="Times New Roman" w:cs="Times New Roman"/>
          <w:b/>
          <w:sz w:val="24"/>
          <w:szCs w:val="24"/>
          <w:u w:val="single"/>
        </w:rPr>
      </w:pPr>
    </w:p>
    <w:p w:rsidR="00F51FA6" w:rsidRPr="00ED396C" w:rsidRDefault="00F51FA6" w:rsidP="00F51FA6">
      <w:pPr>
        <w:spacing w:after="0"/>
        <w:jc w:val="center"/>
        <w:rPr>
          <w:rFonts w:ascii="Times New Roman" w:hAnsi="Times New Roman" w:cs="Times New Roman"/>
          <w:b/>
          <w:color w:val="000000" w:themeColor="text1"/>
          <w:sz w:val="24"/>
          <w:szCs w:val="24"/>
          <w:u w:val="single"/>
        </w:rPr>
      </w:pPr>
      <w:r w:rsidRPr="00ED396C">
        <w:rPr>
          <w:rFonts w:ascii="Times New Roman" w:hAnsi="Times New Roman" w:cs="Times New Roman"/>
          <w:b/>
          <w:color w:val="000000" w:themeColor="text1"/>
          <w:sz w:val="24"/>
          <w:szCs w:val="24"/>
          <w:u w:val="single"/>
        </w:rPr>
        <w:t>MASTER OF BUSINESS ADMINISTRATION (MBA)</w:t>
      </w:r>
    </w:p>
    <w:p w:rsidR="00F51FA6" w:rsidRPr="00ED396C" w:rsidRDefault="00F51FA6" w:rsidP="00F51FA6">
      <w:pPr>
        <w:pStyle w:val="Header"/>
        <w:jc w:val="center"/>
        <w:rPr>
          <w:rFonts w:ascii="Times New Roman" w:hAnsi="Times New Roman" w:cs="Times New Roman"/>
          <w:b/>
          <w:sz w:val="24"/>
          <w:szCs w:val="24"/>
          <w:u w:val="single"/>
        </w:rPr>
      </w:pPr>
    </w:p>
    <w:p w:rsidR="00F51FA6" w:rsidRPr="00ED396C" w:rsidRDefault="00F51FA6" w:rsidP="00F51FA6">
      <w:pPr>
        <w:autoSpaceDE w:val="0"/>
        <w:autoSpaceDN w:val="0"/>
        <w:adjustRightInd w:val="0"/>
        <w:spacing w:after="0" w:line="240" w:lineRule="auto"/>
        <w:jc w:val="center"/>
        <w:rPr>
          <w:rFonts w:ascii="Times New Roman" w:hAnsi="Times New Roman" w:cs="Times New Roman"/>
          <w:b/>
          <w:bCs/>
          <w:sz w:val="24"/>
          <w:szCs w:val="24"/>
          <w:u w:val="single"/>
        </w:rPr>
      </w:pPr>
      <w:r w:rsidRPr="00ED396C">
        <w:rPr>
          <w:rFonts w:ascii="Times New Roman" w:hAnsi="Times New Roman" w:cs="Times New Roman"/>
          <w:b/>
          <w:bCs/>
          <w:sz w:val="24"/>
          <w:szCs w:val="24"/>
          <w:u w:val="single"/>
        </w:rPr>
        <w:t>COURSE DESCRIPTION</w:t>
      </w:r>
    </w:p>
    <w:p w:rsidR="00F51FA6" w:rsidRPr="00ED396C" w:rsidRDefault="00F51FA6" w:rsidP="00F51FA6">
      <w:pPr>
        <w:rPr>
          <w:rFonts w:ascii="Times New Roman" w:hAnsi="Times New Roman" w:cs="Times New Roman"/>
          <w:sz w:val="24"/>
          <w:szCs w:val="24"/>
        </w:rPr>
      </w:pPr>
    </w:p>
    <w:p w:rsidR="00F51FA6" w:rsidRPr="00ED396C" w:rsidRDefault="00F51FA6" w:rsidP="00F51FA6">
      <w:pPr>
        <w:autoSpaceDE w:val="0"/>
        <w:autoSpaceDN w:val="0"/>
        <w:adjustRightInd w:val="0"/>
        <w:spacing w:after="0" w:line="240" w:lineRule="auto"/>
        <w:jc w:val="both"/>
        <w:rPr>
          <w:rFonts w:ascii="Times New Roman" w:hAnsi="Times New Roman" w:cs="Times New Roman"/>
          <w:b/>
          <w:bCs/>
          <w:sz w:val="24"/>
          <w:szCs w:val="24"/>
        </w:rPr>
      </w:pPr>
    </w:p>
    <w:p w:rsidR="00F51FA6" w:rsidRPr="00ED396C" w:rsidRDefault="00F51FA6" w:rsidP="00F51FA6">
      <w:pPr>
        <w:spacing w:line="200" w:lineRule="exact"/>
        <w:rPr>
          <w:rFonts w:ascii="Times New Roman" w:eastAsia="Times New Roman" w:hAnsi="Times New Roman" w:cs="Times New Roman"/>
          <w:sz w:val="24"/>
          <w:szCs w:val="24"/>
        </w:rPr>
      </w:pPr>
    </w:p>
    <w:p w:rsidR="00F51FA6" w:rsidRPr="00ED396C" w:rsidRDefault="00F51FA6" w:rsidP="00F51FA6">
      <w:pPr>
        <w:autoSpaceDE w:val="0"/>
        <w:autoSpaceDN w:val="0"/>
        <w:adjustRightInd w:val="0"/>
        <w:spacing w:after="0"/>
        <w:jc w:val="both"/>
        <w:rPr>
          <w:rFonts w:ascii="Times New Roman" w:hAnsi="Times New Roman" w:cs="Times New Roman"/>
          <w:b/>
          <w:bCs/>
          <w:sz w:val="24"/>
          <w:szCs w:val="24"/>
        </w:rPr>
      </w:pPr>
      <w:r w:rsidRPr="00ED396C">
        <w:rPr>
          <w:rFonts w:ascii="Times New Roman" w:hAnsi="Times New Roman" w:cs="Times New Roman"/>
          <w:b/>
          <w:bCs/>
          <w:sz w:val="24"/>
          <w:szCs w:val="24"/>
        </w:rPr>
        <w:t>Title of Course:</w:t>
      </w:r>
      <w:r w:rsidRPr="00ED396C">
        <w:rPr>
          <w:rFonts w:ascii="Times New Roman" w:eastAsia="Times New Roman" w:hAnsi="Times New Roman" w:cs="Times New Roman"/>
          <w:b/>
          <w:sz w:val="24"/>
          <w:szCs w:val="24"/>
          <w:lang w:val="en-US" w:bidi="en-US"/>
        </w:rPr>
        <w:t xml:space="preserve"> FINANCIAL MARKETS AND SERVICES</w:t>
      </w:r>
      <w:r w:rsidRPr="00ED396C">
        <w:rPr>
          <w:rFonts w:ascii="Times New Roman" w:hAnsi="Times New Roman" w:cs="Times New Roman"/>
          <w:b/>
          <w:bCs/>
          <w:sz w:val="24"/>
          <w:szCs w:val="24"/>
        </w:rPr>
        <w:t xml:space="preserve"> </w:t>
      </w:r>
    </w:p>
    <w:p w:rsidR="00F51FA6" w:rsidRPr="00ED396C" w:rsidRDefault="00F51FA6" w:rsidP="00F51FA6">
      <w:pPr>
        <w:autoSpaceDE w:val="0"/>
        <w:autoSpaceDN w:val="0"/>
        <w:adjustRightInd w:val="0"/>
        <w:spacing w:after="0"/>
        <w:jc w:val="both"/>
        <w:rPr>
          <w:rFonts w:ascii="Times New Roman" w:hAnsi="Times New Roman" w:cs="Times New Roman"/>
          <w:b/>
          <w:bCs/>
          <w:sz w:val="24"/>
          <w:szCs w:val="24"/>
        </w:rPr>
      </w:pPr>
      <w:r w:rsidRPr="00ED396C">
        <w:rPr>
          <w:rFonts w:ascii="Times New Roman" w:hAnsi="Times New Roman" w:cs="Times New Roman"/>
          <w:b/>
          <w:bCs/>
          <w:sz w:val="24"/>
          <w:szCs w:val="24"/>
        </w:rPr>
        <w:t xml:space="preserve">Course Code: </w:t>
      </w:r>
      <w:r w:rsidR="0019505D" w:rsidRPr="00ED396C">
        <w:rPr>
          <w:rFonts w:ascii="Times New Roman" w:eastAsia="Times New Roman" w:hAnsi="Times New Roman" w:cs="Times New Roman"/>
          <w:b/>
          <w:sz w:val="24"/>
          <w:szCs w:val="24"/>
        </w:rPr>
        <w:t>FM - 302</w:t>
      </w:r>
    </w:p>
    <w:p w:rsidR="00F51FA6" w:rsidRPr="00ED396C" w:rsidRDefault="00F51FA6" w:rsidP="00F51FA6">
      <w:pPr>
        <w:autoSpaceDE w:val="0"/>
        <w:autoSpaceDN w:val="0"/>
        <w:adjustRightInd w:val="0"/>
        <w:spacing w:after="0"/>
        <w:jc w:val="both"/>
        <w:rPr>
          <w:rFonts w:ascii="Times New Roman" w:eastAsia="Times New Roman" w:hAnsi="Times New Roman" w:cs="Times New Roman"/>
          <w:b/>
          <w:bCs/>
          <w:w w:val="101"/>
          <w:sz w:val="24"/>
          <w:szCs w:val="24"/>
        </w:rPr>
      </w:pPr>
      <w:r w:rsidRPr="00ED396C">
        <w:rPr>
          <w:rFonts w:ascii="Times New Roman" w:hAnsi="Times New Roman" w:cs="Times New Roman"/>
          <w:b/>
          <w:bCs/>
          <w:sz w:val="24"/>
          <w:szCs w:val="24"/>
        </w:rPr>
        <w:t xml:space="preserve">L-T Scheme: </w:t>
      </w:r>
      <w:r w:rsidRPr="00ED396C">
        <w:rPr>
          <w:rFonts w:ascii="Times New Roman" w:eastAsia="Times New Roman" w:hAnsi="Times New Roman" w:cs="Times New Roman"/>
          <w:b/>
          <w:bCs/>
          <w:spacing w:val="2"/>
          <w:w w:val="101"/>
          <w:sz w:val="24"/>
          <w:szCs w:val="24"/>
        </w:rPr>
        <w:t>3</w:t>
      </w:r>
      <w:r w:rsidRPr="00ED396C">
        <w:rPr>
          <w:rFonts w:ascii="Times New Roman" w:eastAsia="Times New Roman" w:hAnsi="Times New Roman" w:cs="Times New Roman"/>
          <w:b/>
          <w:bCs/>
          <w:w w:val="101"/>
          <w:sz w:val="24"/>
          <w:szCs w:val="24"/>
        </w:rPr>
        <w:t xml:space="preserve">L+1T                                                                                       </w:t>
      </w:r>
    </w:p>
    <w:p w:rsidR="00F51FA6" w:rsidRPr="00ED396C" w:rsidRDefault="00F51FA6" w:rsidP="00F51FA6">
      <w:pPr>
        <w:autoSpaceDE w:val="0"/>
        <w:autoSpaceDN w:val="0"/>
        <w:adjustRightInd w:val="0"/>
        <w:spacing w:after="0"/>
        <w:jc w:val="both"/>
        <w:rPr>
          <w:rFonts w:ascii="Times New Roman" w:hAnsi="Times New Roman" w:cs="Times New Roman"/>
          <w:b/>
          <w:bCs/>
          <w:sz w:val="24"/>
          <w:szCs w:val="24"/>
        </w:rPr>
      </w:pPr>
      <w:r w:rsidRPr="00ED396C">
        <w:rPr>
          <w:rFonts w:ascii="Times New Roman" w:eastAsia="Times New Roman" w:hAnsi="Times New Roman" w:cs="Times New Roman"/>
          <w:b/>
          <w:bCs/>
          <w:w w:val="101"/>
          <w:sz w:val="24"/>
          <w:szCs w:val="24"/>
        </w:rPr>
        <w:t xml:space="preserve">  </w:t>
      </w:r>
      <w:r w:rsidRPr="00ED396C">
        <w:rPr>
          <w:rFonts w:ascii="Times New Roman" w:hAnsi="Times New Roman" w:cs="Times New Roman"/>
          <w:b/>
          <w:bCs/>
          <w:sz w:val="24"/>
          <w:szCs w:val="24"/>
        </w:rPr>
        <w:t>Course Credits: 4</w:t>
      </w:r>
    </w:p>
    <w:p w:rsidR="00F51FA6" w:rsidRPr="00ED396C" w:rsidRDefault="00F51FA6" w:rsidP="00F51FA6">
      <w:pPr>
        <w:widowControl w:val="0"/>
        <w:autoSpaceDE w:val="0"/>
        <w:autoSpaceDN w:val="0"/>
        <w:adjustRightInd w:val="0"/>
        <w:spacing w:after="0"/>
        <w:ind w:right="395"/>
        <w:jc w:val="both"/>
        <w:rPr>
          <w:rFonts w:ascii="Times New Roman" w:hAnsi="Times New Roman" w:cs="Times New Roman"/>
          <w:color w:val="000000"/>
          <w:sz w:val="24"/>
          <w:szCs w:val="24"/>
        </w:rPr>
      </w:pPr>
      <w:r w:rsidRPr="00ED396C">
        <w:rPr>
          <w:rFonts w:ascii="Times New Roman" w:hAnsi="Times New Roman" w:cs="Times New Roman"/>
          <w:b/>
          <w:sz w:val="24"/>
          <w:szCs w:val="24"/>
        </w:rPr>
        <w:t xml:space="preserve">                </w:t>
      </w:r>
      <w:r w:rsidRPr="00ED396C">
        <w:rPr>
          <w:rFonts w:ascii="Times New Roman" w:hAnsi="Times New Roman" w:cs="Times New Roman"/>
          <w:b/>
          <w:sz w:val="24"/>
          <w:szCs w:val="24"/>
        </w:rPr>
        <w:tab/>
      </w:r>
      <w:r w:rsidRPr="00ED396C">
        <w:rPr>
          <w:rFonts w:ascii="Times New Roman" w:hAnsi="Times New Roman" w:cs="Times New Roman"/>
          <w:b/>
          <w:sz w:val="24"/>
          <w:szCs w:val="24"/>
        </w:rPr>
        <w:tab/>
      </w:r>
    </w:p>
    <w:p w:rsidR="00F51FA6" w:rsidRPr="00ED396C" w:rsidRDefault="00F51FA6" w:rsidP="00F51FA6">
      <w:pPr>
        <w:widowControl w:val="0"/>
        <w:autoSpaceDE w:val="0"/>
        <w:autoSpaceDN w:val="0"/>
        <w:spacing w:before="6" w:after="0" w:line="240" w:lineRule="auto"/>
        <w:rPr>
          <w:rFonts w:ascii="Times New Roman" w:eastAsia="Times New Roman" w:hAnsi="Times New Roman" w:cs="Times New Roman"/>
          <w:b/>
          <w:sz w:val="24"/>
          <w:szCs w:val="24"/>
          <w:lang w:val="en-US" w:bidi="en-US"/>
        </w:rPr>
      </w:pPr>
    </w:p>
    <w:p w:rsidR="00F51FA6" w:rsidRPr="00ED396C" w:rsidRDefault="00F51FA6" w:rsidP="00F51FA6">
      <w:pPr>
        <w:keepNext/>
        <w:keepLines/>
        <w:widowControl w:val="0"/>
        <w:autoSpaceDE w:val="0"/>
        <w:autoSpaceDN w:val="0"/>
        <w:spacing w:before="40" w:after="0" w:line="240" w:lineRule="auto"/>
        <w:jc w:val="both"/>
        <w:outlineLvl w:val="2"/>
        <w:rPr>
          <w:rFonts w:ascii="Times New Roman" w:eastAsiaTheme="majorEastAsia" w:hAnsi="Times New Roman" w:cs="Times New Roman"/>
          <w:color w:val="1F4D78" w:themeColor="accent1" w:themeShade="7F"/>
          <w:sz w:val="24"/>
          <w:szCs w:val="24"/>
          <w:lang w:val="en-US" w:bidi="en-US"/>
        </w:rPr>
      </w:pPr>
      <w:r w:rsidRPr="00ED396C">
        <w:rPr>
          <w:rFonts w:ascii="Times New Roman" w:eastAsiaTheme="majorEastAsia" w:hAnsi="Times New Roman" w:cs="Times New Roman"/>
          <w:i/>
          <w:sz w:val="24"/>
          <w:szCs w:val="24"/>
          <w:lang w:val="en-US" w:bidi="en-US"/>
        </w:rPr>
        <w:t>Objectives:</w:t>
      </w:r>
    </w:p>
    <w:p w:rsidR="00F51FA6" w:rsidRPr="00ED396C" w:rsidRDefault="00F51FA6" w:rsidP="00F51FA6">
      <w:pPr>
        <w:widowControl w:val="0"/>
        <w:autoSpaceDE w:val="0"/>
        <w:autoSpaceDN w:val="0"/>
        <w:spacing w:before="5" w:after="0" w:line="240" w:lineRule="auto"/>
        <w:rPr>
          <w:rFonts w:ascii="Times New Roman" w:eastAsia="Times New Roman" w:hAnsi="Times New Roman" w:cs="Times New Roman"/>
          <w:b/>
          <w:i/>
          <w:sz w:val="24"/>
          <w:szCs w:val="24"/>
          <w:lang w:val="en-US" w:bidi="en-US"/>
        </w:rPr>
      </w:pPr>
    </w:p>
    <w:p w:rsidR="00F51FA6" w:rsidRPr="00ED396C" w:rsidRDefault="00F51FA6" w:rsidP="00F51FA6">
      <w:pPr>
        <w:widowControl w:val="0"/>
        <w:numPr>
          <w:ilvl w:val="0"/>
          <w:numId w:val="10"/>
        </w:numPr>
        <w:tabs>
          <w:tab w:val="left" w:pos="802"/>
          <w:tab w:val="left" w:pos="803"/>
        </w:tabs>
        <w:autoSpaceDE w:val="0"/>
        <w:autoSpaceDN w:val="0"/>
        <w:spacing w:after="0" w:line="240" w:lineRule="auto"/>
        <w:rPr>
          <w:rFonts w:ascii="Times New Roman" w:eastAsia="Times New Roman" w:hAnsi="Times New Roman" w:cs="Times New Roman"/>
          <w:i/>
          <w:sz w:val="24"/>
          <w:szCs w:val="24"/>
          <w:lang w:val="en-US" w:bidi="en-US"/>
        </w:rPr>
      </w:pPr>
      <w:r w:rsidRPr="00ED396C">
        <w:rPr>
          <w:rFonts w:ascii="Times New Roman" w:eastAsia="Times New Roman" w:hAnsi="Times New Roman" w:cs="Times New Roman"/>
          <w:i/>
          <w:sz w:val="24"/>
          <w:szCs w:val="24"/>
          <w:lang w:val="en-US" w:bidi="en-US"/>
        </w:rPr>
        <w:t>To understand structure, scope and role of Indian financial</w:t>
      </w:r>
      <w:r w:rsidRPr="00ED396C">
        <w:rPr>
          <w:rFonts w:ascii="Times New Roman" w:eastAsia="Times New Roman" w:hAnsi="Times New Roman" w:cs="Times New Roman"/>
          <w:i/>
          <w:spacing w:val="21"/>
          <w:sz w:val="24"/>
          <w:szCs w:val="24"/>
          <w:lang w:val="en-US" w:bidi="en-US"/>
        </w:rPr>
        <w:t xml:space="preserve"> </w:t>
      </w:r>
      <w:r w:rsidRPr="00ED396C">
        <w:rPr>
          <w:rFonts w:ascii="Times New Roman" w:eastAsia="Times New Roman" w:hAnsi="Times New Roman" w:cs="Times New Roman"/>
          <w:i/>
          <w:sz w:val="24"/>
          <w:szCs w:val="24"/>
          <w:lang w:val="en-US" w:bidi="en-US"/>
        </w:rPr>
        <w:t>system.</w:t>
      </w:r>
    </w:p>
    <w:p w:rsidR="00F51FA6" w:rsidRPr="00ED396C" w:rsidRDefault="00F51FA6" w:rsidP="00F51FA6">
      <w:pPr>
        <w:widowControl w:val="0"/>
        <w:numPr>
          <w:ilvl w:val="0"/>
          <w:numId w:val="10"/>
        </w:numPr>
        <w:tabs>
          <w:tab w:val="left" w:pos="802"/>
          <w:tab w:val="left" w:pos="803"/>
        </w:tabs>
        <w:autoSpaceDE w:val="0"/>
        <w:autoSpaceDN w:val="0"/>
        <w:spacing w:before="2" w:after="0" w:line="240" w:lineRule="auto"/>
        <w:rPr>
          <w:rFonts w:ascii="Times New Roman" w:eastAsia="Times New Roman" w:hAnsi="Times New Roman" w:cs="Times New Roman"/>
          <w:i/>
          <w:sz w:val="24"/>
          <w:szCs w:val="24"/>
          <w:lang w:val="en-US" w:bidi="en-US"/>
        </w:rPr>
      </w:pPr>
      <w:r w:rsidRPr="00ED396C">
        <w:rPr>
          <w:rFonts w:ascii="Times New Roman" w:eastAsia="Times New Roman" w:hAnsi="Times New Roman" w:cs="Times New Roman"/>
          <w:i/>
          <w:sz w:val="24"/>
          <w:szCs w:val="24"/>
          <w:lang w:val="en-US" w:bidi="en-US"/>
        </w:rPr>
        <w:t>To familiarize the operational and regulatory framework of Indian Financial</w:t>
      </w:r>
      <w:r w:rsidRPr="00ED396C">
        <w:rPr>
          <w:rFonts w:ascii="Times New Roman" w:eastAsia="Times New Roman" w:hAnsi="Times New Roman" w:cs="Times New Roman"/>
          <w:i/>
          <w:spacing w:val="30"/>
          <w:sz w:val="24"/>
          <w:szCs w:val="24"/>
          <w:lang w:val="en-US" w:bidi="en-US"/>
        </w:rPr>
        <w:t xml:space="preserve"> </w:t>
      </w:r>
      <w:r w:rsidRPr="00ED396C">
        <w:rPr>
          <w:rFonts w:ascii="Times New Roman" w:eastAsia="Times New Roman" w:hAnsi="Times New Roman" w:cs="Times New Roman"/>
          <w:i/>
          <w:sz w:val="24"/>
          <w:szCs w:val="24"/>
          <w:lang w:val="en-US" w:bidi="en-US"/>
        </w:rPr>
        <w:t>System</w:t>
      </w:r>
    </w:p>
    <w:p w:rsidR="00F51FA6" w:rsidRPr="00ED396C" w:rsidRDefault="00F51FA6" w:rsidP="00F51FA6">
      <w:pPr>
        <w:widowControl w:val="0"/>
        <w:autoSpaceDE w:val="0"/>
        <w:autoSpaceDN w:val="0"/>
        <w:spacing w:after="0" w:line="240" w:lineRule="auto"/>
        <w:rPr>
          <w:rFonts w:ascii="Times New Roman" w:eastAsia="Times New Roman" w:hAnsi="Times New Roman" w:cs="Times New Roman"/>
          <w:i/>
          <w:sz w:val="24"/>
          <w:szCs w:val="24"/>
          <w:lang w:val="en-US" w:bidi="en-US"/>
        </w:rPr>
      </w:pPr>
    </w:p>
    <w:p w:rsidR="00F51FA6" w:rsidRPr="00ED396C" w:rsidRDefault="00F51FA6" w:rsidP="00F51FA6">
      <w:pPr>
        <w:widowControl w:val="0"/>
        <w:autoSpaceDE w:val="0"/>
        <w:autoSpaceDN w:val="0"/>
        <w:spacing w:before="185" w:after="0" w:line="280" w:lineRule="auto"/>
        <w:ind w:left="101" w:right="365"/>
        <w:jc w:val="both"/>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t xml:space="preserve">Unit I: Indian Financial System - </w:t>
      </w:r>
      <w:r w:rsidRPr="00ED396C">
        <w:rPr>
          <w:rFonts w:ascii="Times New Roman" w:eastAsia="Times New Roman" w:hAnsi="Times New Roman" w:cs="Times New Roman"/>
          <w:sz w:val="24"/>
          <w:szCs w:val="24"/>
          <w:lang w:val="en-US" w:bidi="en-US"/>
        </w:rPr>
        <w:t>Structure of a Financial System – Financial Markets-  Financial Instruments -Financial Institutions, Intermediaries, Financial services, - Financial Regulatory Authorities</w:t>
      </w:r>
    </w:p>
    <w:p w:rsidR="00F51FA6" w:rsidRPr="00ED396C" w:rsidRDefault="00F51FA6" w:rsidP="00F51FA6">
      <w:pPr>
        <w:widowControl w:val="0"/>
        <w:autoSpaceDE w:val="0"/>
        <w:autoSpaceDN w:val="0"/>
        <w:spacing w:before="195" w:after="0" w:line="280" w:lineRule="auto"/>
        <w:ind w:left="101" w:right="367"/>
        <w:jc w:val="both"/>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t xml:space="preserve">Unit II: Financial Markets - </w:t>
      </w:r>
      <w:r w:rsidRPr="00ED396C">
        <w:rPr>
          <w:rFonts w:ascii="Times New Roman" w:eastAsia="Times New Roman" w:hAnsi="Times New Roman" w:cs="Times New Roman"/>
          <w:sz w:val="24"/>
          <w:szCs w:val="24"/>
          <w:lang w:val="en-US" w:bidi="en-US"/>
        </w:rPr>
        <w:t>Money market-Organized and Unorganized- Sub markets-Capital market- Primary market-IPO-FPO- NFO-Book Building-Right Issue-Private placement- Bonus issue-Buy-back-Secondary market-Stock exchanges- Role and functions of Stock Exchanges- BSE-NSE.</w:t>
      </w:r>
    </w:p>
    <w:p w:rsidR="00F51FA6" w:rsidRPr="00ED396C" w:rsidRDefault="00F51FA6" w:rsidP="00F51FA6">
      <w:pPr>
        <w:widowControl w:val="0"/>
        <w:autoSpaceDE w:val="0"/>
        <w:autoSpaceDN w:val="0"/>
        <w:spacing w:before="193" w:after="0" w:line="280" w:lineRule="auto"/>
        <w:ind w:left="101" w:right="362"/>
        <w:jc w:val="both"/>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t xml:space="preserve">Unit III: Financial Instruments </w:t>
      </w:r>
      <w:r w:rsidRPr="00ED396C">
        <w:rPr>
          <w:rFonts w:ascii="Times New Roman" w:eastAsia="Times New Roman" w:hAnsi="Times New Roman" w:cs="Times New Roman"/>
          <w:sz w:val="24"/>
          <w:szCs w:val="24"/>
          <w:lang w:val="en-US" w:bidi="en-US"/>
        </w:rPr>
        <w:t>- Money market instruments- Call money markets- Treasury bills-Repurchase agreements- Bankers acceptance-Commercial paper- Certificate of deposits- Commercial bill market-Capital market instruments- Shares- debentures- Bonds</w:t>
      </w:r>
    </w:p>
    <w:p w:rsidR="00F51FA6" w:rsidRPr="00ED396C" w:rsidRDefault="00F51FA6" w:rsidP="00F51FA6">
      <w:pPr>
        <w:widowControl w:val="0"/>
        <w:autoSpaceDE w:val="0"/>
        <w:autoSpaceDN w:val="0"/>
        <w:spacing w:before="194" w:after="0" w:line="278" w:lineRule="auto"/>
        <w:ind w:left="101" w:right="365"/>
        <w:jc w:val="both"/>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t xml:space="preserve">Unit IV: Financial Institutions </w:t>
      </w:r>
      <w:r w:rsidRPr="00ED396C">
        <w:rPr>
          <w:rFonts w:ascii="Times New Roman" w:eastAsia="Times New Roman" w:hAnsi="Times New Roman" w:cs="Times New Roman"/>
          <w:sz w:val="24"/>
          <w:szCs w:val="24"/>
          <w:lang w:val="en-US" w:bidi="en-US"/>
        </w:rPr>
        <w:t>- Developmental banks-Commercial Banks- Public  sector  banks-</w:t>
      </w:r>
      <w:r w:rsidRPr="00ED396C">
        <w:rPr>
          <w:rFonts w:ascii="Times New Roman" w:eastAsia="Times New Roman" w:hAnsi="Times New Roman" w:cs="Times New Roman"/>
          <w:spacing w:val="7"/>
          <w:sz w:val="24"/>
          <w:szCs w:val="24"/>
          <w:lang w:val="en-US" w:bidi="en-US"/>
        </w:rPr>
        <w:t xml:space="preserve"> </w:t>
      </w:r>
      <w:r w:rsidRPr="00ED396C">
        <w:rPr>
          <w:rFonts w:ascii="Times New Roman" w:eastAsia="Times New Roman" w:hAnsi="Times New Roman" w:cs="Times New Roman"/>
          <w:sz w:val="24"/>
          <w:szCs w:val="24"/>
          <w:lang w:val="en-US" w:bidi="en-US"/>
        </w:rPr>
        <w:t>Private</w:t>
      </w:r>
      <w:r w:rsidRPr="00ED396C">
        <w:rPr>
          <w:rFonts w:ascii="Times New Roman" w:eastAsia="Times New Roman" w:hAnsi="Times New Roman" w:cs="Times New Roman"/>
          <w:spacing w:val="7"/>
          <w:sz w:val="24"/>
          <w:szCs w:val="24"/>
          <w:lang w:val="en-US" w:bidi="en-US"/>
        </w:rPr>
        <w:t xml:space="preserve"> </w:t>
      </w:r>
      <w:r w:rsidRPr="00ED396C">
        <w:rPr>
          <w:rFonts w:ascii="Times New Roman" w:eastAsia="Times New Roman" w:hAnsi="Times New Roman" w:cs="Times New Roman"/>
          <w:sz w:val="24"/>
          <w:szCs w:val="24"/>
          <w:lang w:val="en-US" w:bidi="en-US"/>
        </w:rPr>
        <w:t>sector</w:t>
      </w:r>
      <w:r w:rsidRPr="00ED396C">
        <w:rPr>
          <w:rFonts w:ascii="Times New Roman" w:eastAsia="Times New Roman" w:hAnsi="Times New Roman" w:cs="Times New Roman"/>
          <w:spacing w:val="8"/>
          <w:sz w:val="24"/>
          <w:szCs w:val="24"/>
          <w:lang w:val="en-US" w:bidi="en-US"/>
        </w:rPr>
        <w:t xml:space="preserve"> </w:t>
      </w:r>
      <w:r w:rsidRPr="00ED396C">
        <w:rPr>
          <w:rFonts w:ascii="Times New Roman" w:eastAsia="Times New Roman" w:hAnsi="Times New Roman" w:cs="Times New Roman"/>
          <w:sz w:val="24"/>
          <w:szCs w:val="24"/>
          <w:lang w:val="en-US" w:bidi="en-US"/>
        </w:rPr>
        <w:t>banks-</w:t>
      </w:r>
      <w:r w:rsidRPr="00ED396C">
        <w:rPr>
          <w:rFonts w:ascii="Times New Roman" w:eastAsia="Times New Roman" w:hAnsi="Times New Roman" w:cs="Times New Roman"/>
          <w:spacing w:val="7"/>
          <w:sz w:val="24"/>
          <w:szCs w:val="24"/>
          <w:lang w:val="en-US" w:bidi="en-US"/>
        </w:rPr>
        <w:t xml:space="preserve"> </w:t>
      </w:r>
      <w:r w:rsidRPr="00ED396C">
        <w:rPr>
          <w:rFonts w:ascii="Times New Roman" w:eastAsia="Times New Roman" w:hAnsi="Times New Roman" w:cs="Times New Roman"/>
          <w:sz w:val="24"/>
          <w:szCs w:val="24"/>
          <w:lang w:val="en-US" w:bidi="en-US"/>
        </w:rPr>
        <w:t>New</w:t>
      </w:r>
      <w:r w:rsidRPr="00ED396C">
        <w:rPr>
          <w:rFonts w:ascii="Times New Roman" w:eastAsia="Times New Roman" w:hAnsi="Times New Roman" w:cs="Times New Roman"/>
          <w:spacing w:val="10"/>
          <w:sz w:val="24"/>
          <w:szCs w:val="24"/>
          <w:lang w:val="en-US" w:bidi="en-US"/>
        </w:rPr>
        <w:t xml:space="preserve"> </w:t>
      </w:r>
      <w:r w:rsidRPr="00ED396C">
        <w:rPr>
          <w:rFonts w:ascii="Times New Roman" w:eastAsia="Times New Roman" w:hAnsi="Times New Roman" w:cs="Times New Roman"/>
          <w:sz w:val="24"/>
          <w:szCs w:val="24"/>
          <w:lang w:val="en-US" w:bidi="en-US"/>
        </w:rPr>
        <w:t>Generation</w:t>
      </w:r>
      <w:r w:rsidRPr="00ED396C">
        <w:rPr>
          <w:rFonts w:ascii="Times New Roman" w:eastAsia="Times New Roman" w:hAnsi="Times New Roman" w:cs="Times New Roman"/>
          <w:spacing w:val="8"/>
          <w:sz w:val="24"/>
          <w:szCs w:val="24"/>
          <w:lang w:val="en-US" w:bidi="en-US"/>
        </w:rPr>
        <w:t xml:space="preserve"> </w:t>
      </w:r>
      <w:r w:rsidRPr="00ED396C">
        <w:rPr>
          <w:rFonts w:ascii="Times New Roman" w:eastAsia="Times New Roman" w:hAnsi="Times New Roman" w:cs="Times New Roman"/>
          <w:sz w:val="24"/>
          <w:szCs w:val="24"/>
          <w:lang w:val="en-US" w:bidi="en-US"/>
        </w:rPr>
        <w:t>banks-</w:t>
      </w:r>
      <w:r w:rsidRPr="00ED396C">
        <w:rPr>
          <w:rFonts w:ascii="Times New Roman" w:eastAsia="Times New Roman" w:hAnsi="Times New Roman" w:cs="Times New Roman"/>
          <w:spacing w:val="8"/>
          <w:sz w:val="24"/>
          <w:szCs w:val="24"/>
          <w:lang w:val="en-US" w:bidi="en-US"/>
        </w:rPr>
        <w:t xml:space="preserve"> </w:t>
      </w:r>
      <w:r w:rsidRPr="00ED396C">
        <w:rPr>
          <w:rFonts w:ascii="Times New Roman" w:eastAsia="Times New Roman" w:hAnsi="Times New Roman" w:cs="Times New Roman"/>
          <w:sz w:val="24"/>
          <w:szCs w:val="24"/>
          <w:lang w:val="en-US" w:bidi="en-US"/>
        </w:rPr>
        <w:t>EXIM</w:t>
      </w:r>
      <w:r w:rsidRPr="00ED396C">
        <w:rPr>
          <w:rFonts w:ascii="Times New Roman" w:eastAsia="Times New Roman" w:hAnsi="Times New Roman" w:cs="Times New Roman"/>
          <w:spacing w:val="6"/>
          <w:sz w:val="24"/>
          <w:szCs w:val="24"/>
          <w:lang w:val="en-US" w:bidi="en-US"/>
        </w:rPr>
        <w:t xml:space="preserve"> </w:t>
      </w:r>
      <w:r w:rsidRPr="00ED396C">
        <w:rPr>
          <w:rFonts w:ascii="Times New Roman" w:eastAsia="Times New Roman" w:hAnsi="Times New Roman" w:cs="Times New Roman"/>
          <w:sz w:val="24"/>
          <w:szCs w:val="24"/>
          <w:lang w:val="en-US" w:bidi="en-US"/>
        </w:rPr>
        <w:t>banks-Insurance</w:t>
      </w:r>
      <w:r w:rsidRPr="00ED396C">
        <w:rPr>
          <w:rFonts w:ascii="Times New Roman" w:eastAsia="Times New Roman" w:hAnsi="Times New Roman" w:cs="Times New Roman"/>
          <w:spacing w:val="11"/>
          <w:sz w:val="24"/>
          <w:szCs w:val="24"/>
          <w:lang w:val="en-US" w:bidi="en-US"/>
        </w:rPr>
        <w:t xml:space="preserve"> </w:t>
      </w:r>
      <w:r w:rsidRPr="00ED396C">
        <w:rPr>
          <w:rFonts w:ascii="Times New Roman" w:eastAsia="Times New Roman" w:hAnsi="Times New Roman" w:cs="Times New Roman"/>
          <w:sz w:val="24"/>
          <w:szCs w:val="24"/>
          <w:lang w:val="en-US" w:bidi="en-US"/>
        </w:rPr>
        <w:t>companies-</w:t>
      </w:r>
      <w:r w:rsidRPr="00ED396C">
        <w:rPr>
          <w:rFonts w:ascii="Times New Roman" w:eastAsia="Times New Roman" w:hAnsi="Times New Roman" w:cs="Times New Roman"/>
          <w:spacing w:val="10"/>
          <w:sz w:val="24"/>
          <w:szCs w:val="24"/>
          <w:lang w:val="en-US" w:bidi="en-US"/>
        </w:rPr>
        <w:t xml:space="preserve"> </w:t>
      </w:r>
      <w:r w:rsidRPr="00ED396C">
        <w:rPr>
          <w:rFonts w:ascii="Times New Roman" w:eastAsia="Times New Roman" w:hAnsi="Times New Roman" w:cs="Times New Roman"/>
          <w:sz w:val="24"/>
          <w:szCs w:val="24"/>
          <w:lang w:val="en-US" w:bidi="en-US"/>
        </w:rPr>
        <w:t>NBFCs</w:t>
      </w:r>
    </w:p>
    <w:p w:rsidR="00F51FA6" w:rsidRPr="00ED396C" w:rsidRDefault="00F51FA6" w:rsidP="00F51FA6">
      <w:pPr>
        <w:widowControl w:val="0"/>
        <w:autoSpaceDE w:val="0"/>
        <w:autoSpaceDN w:val="0"/>
        <w:spacing w:before="196" w:after="0" w:line="280" w:lineRule="auto"/>
        <w:ind w:left="101" w:right="365"/>
        <w:jc w:val="both"/>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t xml:space="preserve">Unit V: Financial services and Financial Regulatory Authorities </w:t>
      </w:r>
      <w:r w:rsidRPr="00ED396C">
        <w:rPr>
          <w:rFonts w:ascii="Times New Roman" w:eastAsia="Times New Roman" w:hAnsi="Times New Roman" w:cs="Times New Roman"/>
          <w:sz w:val="24"/>
          <w:szCs w:val="24"/>
          <w:lang w:val="en-US" w:bidi="en-US"/>
        </w:rPr>
        <w:t xml:space="preserve">- Financial service industry- Emergence and developments- Fund based services- Merchant banking- Non-fund </w:t>
      </w:r>
      <w:r w:rsidRPr="00ED396C">
        <w:rPr>
          <w:rFonts w:ascii="Times New Roman" w:eastAsia="Times New Roman" w:hAnsi="Times New Roman" w:cs="Times New Roman"/>
          <w:sz w:val="24"/>
          <w:szCs w:val="24"/>
          <w:lang w:val="en-US" w:bidi="en-US"/>
        </w:rPr>
        <w:lastRenderedPageBreak/>
        <w:t>based services-Leasing and hire purchasing- Bill discounting and Factoring-Forfaiting- Securitization- Mutual Funds-Venture capital funds- Depository participants-Credit Rating-Consumer Finance- Credit and Debit cards-Insurance Products- Financial Sector Reforms-  RBI and  SEBI  Guide lines to Financial Markets and</w:t>
      </w:r>
      <w:r w:rsidRPr="00ED396C">
        <w:rPr>
          <w:rFonts w:ascii="Times New Roman" w:eastAsia="Times New Roman" w:hAnsi="Times New Roman" w:cs="Times New Roman"/>
          <w:spacing w:val="10"/>
          <w:sz w:val="24"/>
          <w:szCs w:val="24"/>
          <w:lang w:val="en-US" w:bidi="en-US"/>
        </w:rPr>
        <w:t xml:space="preserve"> </w:t>
      </w:r>
      <w:r w:rsidRPr="00ED396C">
        <w:rPr>
          <w:rFonts w:ascii="Times New Roman" w:eastAsia="Times New Roman" w:hAnsi="Times New Roman" w:cs="Times New Roman"/>
          <w:sz w:val="24"/>
          <w:szCs w:val="24"/>
          <w:lang w:val="en-US" w:bidi="en-US"/>
        </w:rPr>
        <w:t>Services.</w:t>
      </w:r>
    </w:p>
    <w:p w:rsidR="00F51FA6" w:rsidRPr="00ED396C" w:rsidRDefault="00F51FA6" w:rsidP="00F51FA6">
      <w:pPr>
        <w:widowControl w:val="0"/>
        <w:autoSpaceDE w:val="0"/>
        <w:autoSpaceDN w:val="0"/>
        <w:spacing w:before="197" w:after="0" w:line="240" w:lineRule="auto"/>
        <w:ind w:left="101"/>
        <w:jc w:val="both"/>
        <w:outlineLvl w:val="1"/>
        <w:rPr>
          <w:rFonts w:ascii="Times New Roman" w:eastAsia="Times New Roman" w:hAnsi="Times New Roman" w:cs="Times New Roman"/>
          <w:b/>
          <w:bCs/>
          <w:sz w:val="24"/>
          <w:szCs w:val="24"/>
          <w:lang w:val="en-US" w:bidi="en-US"/>
        </w:rPr>
      </w:pPr>
      <w:r w:rsidRPr="00ED396C">
        <w:rPr>
          <w:rFonts w:ascii="Times New Roman" w:eastAsia="Times New Roman" w:hAnsi="Times New Roman" w:cs="Times New Roman"/>
          <w:b/>
          <w:bCs/>
          <w:sz w:val="24"/>
          <w:szCs w:val="24"/>
          <w:lang w:val="en-US" w:bidi="en-US"/>
        </w:rPr>
        <w:t>References:</w:t>
      </w:r>
    </w:p>
    <w:p w:rsidR="00F51FA6" w:rsidRPr="00ED396C" w:rsidRDefault="00F51FA6" w:rsidP="00F51FA6">
      <w:pPr>
        <w:widowControl w:val="0"/>
        <w:autoSpaceDE w:val="0"/>
        <w:autoSpaceDN w:val="0"/>
        <w:spacing w:before="3" w:after="0" w:line="240" w:lineRule="auto"/>
        <w:rPr>
          <w:rFonts w:ascii="Times New Roman" w:eastAsia="Times New Roman" w:hAnsi="Times New Roman" w:cs="Times New Roman"/>
          <w:b/>
          <w:sz w:val="24"/>
          <w:szCs w:val="24"/>
          <w:lang w:val="en-US" w:bidi="en-US"/>
        </w:rPr>
      </w:pPr>
    </w:p>
    <w:p w:rsidR="00F51FA6" w:rsidRPr="00ED396C" w:rsidRDefault="00F51FA6" w:rsidP="00F51FA6">
      <w:pPr>
        <w:widowControl w:val="0"/>
        <w:numPr>
          <w:ilvl w:val="0"/>
          <w:numId w:val="9"/>
        </w:numPr>
        <w:tabs>
          <w:tab w:val="left" w:pos="803"/>
        </w:tabs>
        <w:autoSpaceDE w:val="0"/>
        <w:autoSpaceDN w:val="0"/>
        <w:spacing w:after="0" w:line="240" w:lineRule="auto"/>
        <w:ind w:hanging="350"/>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 xml:space="preserve">Khan, M.Y. </w:t>
      </w:r>
      <w:r w:rsidRPr="00ED396C">
        <w:rPr>
          <w:rFonts w:ascii="Times New Roman" w:eastAsia="Times New Roman" w:hAnsi="Times New Roman" w:cs="Times New Roman"/>
          <w:i/>
          <w:sz w:val="24"/>
          <w:szCs w:val="24"/>
          <w:lang w:val="en-US" w:bidi="en-US"/>
        </w:rPr>
        <w:t>Financial Services</w:t>
      </w:r>
      <w:r w:rsidRPr="00ED396C">
        <w:rPr>
          <w:rFonts w:ascii="Times New Roman" w:eastAsia="Times New Roman" w:hAnsi="Times New Roman" w:cs="Times New Roman"/>
          <w:sz w:val="24"/>
          <w:szCs w:val="24"/>
          <w:lang w:val="en-US" w:bidi="en-US"/>
        </w:rPr>
        <w:t>, Tata Mc Graw Hill,</w:t>
      </w:r>
      <w:r w:rsidRPr="00ED396C">
        <w:rPr>
          <w:rFonts w:ascii="Times New Roman" w:eastAsia="Times New Roman" w:hAnsi="Times New Roman" w:cs="Times New Roman"/>
          <w:spacing w:val="13"/>
          <w:sz w:val="24"/>
          <w:szCs w:val="24"/>
          <w:lang w:val="en-US" w:bidi="en-US"/>
        </w:rPr>
        <w:t xml:space="preserve"> </w:t>
      </w:r>
      <w:r w:rsidRPr="00ED396C">
        <w:rPr>
          <w:rFonts w:ascii="Times New Roman" w:eastAsia="Times New Roman" w:hAnsi="Times New Roman" w:cs="Times New Roman"/>
          <w:sz w:val="24"/>
          <w:szCs w:val="24"/>
          <w:lang w:val="en-US" w:bidi="en-US"/>
        </w:rPr>
        <w:t>2010</w:t>
      </w:r>
    </w:p>
    <w:p w:rsidR="00F51FA6" w:rsidRPr="00ED396C" w:rsidRDefault="00F51FA6" w:rsidP="00F51FA6">
      <w:pPr>
        <w:widowControl w:val="0"/>
        <w:numPr>
          <w:ilvl w:val="0"/>
          <w:numId w:val="9"/>
        </w:numPr>
        <w:tabs>
          <w:tab w:val="left" w:pos="803"/>
        </w:tabs>
        <w:autoSpaceDE w:val="0"/>
        <w:autoSpaceDN w:val="0"/>
        <w:spacing w:before="4" w:after="0" w:line="240" w:lineRule="auto"/>
        <w:ind w:hanging="350"/>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 xml:space="preserve">Punithavathy Pandian, </w:t>
      </w:r>
      <w:r w:rsidRPr="00ED396C">
        <w:rPr>
          <w:rFonts w:ascii="Times New Roman" w:eastAsia="Times New Roman" w:hAnsi="Times New Roman" w:cs="Times New Roman"/>
          <w:i/>
          <w:sz w:val="24"/>
          <w:szCs w:val="24"/>
          <w:lang w:val="en-US" w:bidi="en-US"/>
        </w:rPr>
        <w:t>Fianncial Services and Markets</w:t>
      </w:r>
      <w:r w:rsidRPr="00ED396C">
        <w:rPr>
          <w:rFonts w:ascii="Times New Roman" w:eastAsia="Times New Roman" w:hAnsi="Times New Roman" w:cs="Times New Roman"/>
          <w:sz w:val="24"/>
          <w:szCs w:val="24"/>
          <w:lang w:val="en-US" w:bidi="en-US"/>
        </w:rPr>
        <w:t>, Vikas PH,</w:t>
      </w:r>
      <w:r w:rsidRPr="00ED396C">
        <w:rPr>
          <w:rFonts w:ascii="Times New Roman" w:eastAsia="Times New Roman" w:hAnsi="Times New Roman" w:cs="Times New Roman"/>
          <w:spacing w:val="8"/>
          <w:sz w:val="24"/>
          <w:szCs w:val="24"/>
          <w:lang w:val="en-US" w:bidi="en-US"/>
        </w:rPr>
        <w:t xml:space="preserve"> </w:t>
      </w:r>
      <w:r w:rsidRPr="00ED396C">
        <w:rPr>
          <w:rFonts w:ascii="Times New Roman" w:eastAsia="Times New Roman" w:hAnsi="Times New Roman" w:cs="Times New Roman"/>
          <w:sz w:val="24"/>
          <w:szCs w:val="24"/>
          <w:lang w:val="en-US" w:bidi="en-US"/>
        </w:rPr>
        <w:t>2009.</w:t>
      </w:r>
    </w:p>
    <w:p w:rsidR="00F51FA6" w:rsidRPr="00ED396C" w:rsidRDefault="00F51FA6" w:rsidP="00F51FA6">
      <w:pPr>
        <w:widowControl w:val="0"/>
        <w:numPr>
          <w:ilvl w:val="0"/>
          <w:numId w:val="9"/>
        </w:numPr>
        <w:tabs>
          <w:tab w:val="left" w:pos="803"/>
        </w:tabs>
        <w:autoSpaceDE w:val="0"/>
        <w:autoSpaceDN w:val="0"/>
        <w:spacing w:before="4" w:after="0" w:line="240" w:lineRule="auto"/>
        <w:ind w:hanging="350"/>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 xml:space="preserve">Machiraju, HR, </w:t>
      </w:r>
      <w:r w:rsidRPr="00ED396C">
        <w:rPr>
          <w:rFonts w:ascii="Times New Roman" w:eastAsia="Times New Roman" w:hAnsi="Times New Roman" w:cs="Times New Roman"/>
          <w:i/>
          <w:sz w:val="24"/>
          <w:szCs w:val="24"/>
          <w:lang w:val="en-US" w:bidi="en-US"/>
        </w:rPr>
        <w:t>Indian Financial system</w:t>
      </w:r>
      <w:r w:rsidRPr="00ED396C">
        <w:rPr>
          <w:rFonts w:ascii="Times New Roman" w:eastAsia="Times New Roman" w:hAnsi="Times New Roman" w:cs="Times New Roman"/>
          <w:sz w:val="24"/>
          <w:szCs w:val="24"/>
          <w:lang w:val="en-US" w:bidi="en-US"/>
        </w:rPr>
        <w:t>, Vikas PH,</w:t>
      </w:r>
      <w:r w:rsidRPr="00ED396C">
        <w:rPr>
          <w:rFonts w:ascii="Times New Roman" w:eastAsia="Times New Roman" w:hAnsi="Times New Roman" w:cs="Times New Roman"/>
          <w:spacing w:val="12"/>
          <w:sz w:val="24"/>
          <w:szCs w:val="24"/>
          <w:lang w:val="en-US" w:bidi="en-US"/>
        </w:rPr>
        <w:t xml:space="preserve"> </w:t>
      </w:r>
      <w:r w:rsidRPr="00ED396C">
        <w:rPr>
          <w:rFonts w:ascii="Times New Roman" w:eastAsia="Times New Roman" w:hAnsi="Times New Roman" w:cs="Times New Roman"/>
          <w:sz w:val="24"/>
          <w:szCs w:val="24"/>
          <w:lang w:val="en-US" w:bidi="en-US"/>
        </w:rPr>
        <w:t>2010.</w:t>
      </w:r>
    </w:p>
    <w:p w:rsidR="00F51FA6" w:rsidRPr="00ED396C" w:rsidRDefault="00F51FA6" w:rsidP="00F51FA6">
      <w:pPr>
        <w:widowControl w:val="0"/>
        <w:numPr>
          <w:ilvl w:val="0"/>
          <w:numId w:val="9"/>
        </w:numPr>
        <w:tabs>
          <w:tab w:val="left" w:pos="803"/>
        </w:tabs>
        <w:autoSpaceDE w:val="0"/>
        <w:autoSpaceDN w:val="0"/>
        <w:spacing w:before="5" w:after="0" w:line="244" w:lineRule="auto"/>
        <w:ind w:right="747" w:hanging="350"/>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 xml:space="preserve">Kothari and Rajesh, </w:t>
      </w:r>
      <w:r w:rsidRPr="00ED396C">
        <w:rPr>
          <w:rFonts w:ascii="Times New Roman" w:eastAsia="Times New Roman" w:hAnsi="Times New Roman" w:cs="Times New Roman"/>
          <w:i/>
          <w:sz w:val="24"/>
          <w:szCs w:val="24"/>
          <w:lang w:val="en-US" w:bidi="en-US"/>
        </w:rPr>
        <w:t>Financial services in India: Concept and Application</w:t>
      </w:r>
      <w:r w:rsidRPr="00ED396C">
        <w:rPr>
          <w:rFonts w:ascii="Times New Roman" w:eastAsia="Times New Roman" w:hAnsi="Times New Roman" w:cs="Times New Roman"/>
          <w:sz w:val="24"/>
          <w:szCs w:val="24"/>
          <w:lang w:val="en-US" w:bidi="en-US"/>
        </w:rPr>
        <w:t>, Sage, New Delhi,</w:t>
      </w:r>
      <w:r w:rsidRPr="00ED396C">
        <w:rPr>
          <w:rFonts w:ascii="Times New Roman" w:eastAsia="Times New Roman" w:hAnsi="Times New Roman" w:cs="Times New Roman"/>
          <w:spacing w:val="1"/>
          <w:sz w:val="24"/>
          <w:szCs w:val="24"/>
          <w:lang w:val="en-US" w:bidi="en-US"/>
        </w:rPr>
        <w:t xml:space="preserve"> </w:t>
      </w:r>
      <w:r w:rsidRPr="00ED396C">
        <w:rPr>
          <w:rFonts w:ascii="Times New Roman" w:eastAsia="Times New Roman" w:hAnsi="Times New Roman" w:cs="Times New Roman"/>
          <w:sz w:val="24"/>
          <w:szCs w:val="24"/>
          <w:lang w:val="en-US" w:bidi="en-US"/>
        </w:rPr>
        <w:t>2010.</w:t>
      </w:r>
    </w:p>
    <w:p w:rsidR="00F51FA6" w:rsidRPr="00ED396C" w:rsidRDefault="00F51FA6" w:rsidP="00F51FA6">
      <w:pPr>
        <w:widowControl w:val="0"/>
        <w:numPr>
          <w:ilvl w:val="0"/>
          <w:numId w:val="9"/>
        </w:numPr>
        <w:tabs>
          <w:tab w:val="left" w:pos="803"/>
        </w:tabs>
        <w:autoSpaceDE w:val="0"/>
        <w:autoSpaceDN w:val="0"/>
        <w:spacing w:after="0" w:line="263" w:lineRule="exact"/>
        <w:ind w:hanging="350"/>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 xml:space="preserve">Gordon, E &amp; Natarajan, K. </w:t>
      </w:r>
      <w:r w:rsidRPr="00ED396C">
        <w:rPr>
          <w:rFonts w:ascii="Times New Roman" w:eastAsia="Times New Roman" w:hAnsi="Times New Roman" w:cs="Times New Roman"/>
          <w:i/>
          <w:sz w:val="24"/>
          <w:szCs w:val="24"/>
          <w:lang w:val="en-US" w:bidi="en-US"/>
        </w:rPr>
        <w:t xml:space="preserve">Financial Markets &amp; Services, </w:t>
      </w:r>
      <w:r w:rsidRPr="00ED396C">
        <w:rPr>
          <w:rFonts w:ascii="Times New Roman" w:eastAsia="Times New Roman" w:hAnsi="Times New Roman" w:cs="Times New Roman"/>
          <w:sz w:val="24"/>
          <w:szCs w:val="24"/>
          <w:lang w:val="en-US" w:bidi="en-US"/>
        </w:rPr>
        <w:t>Himalaya PH,</w:t>
      </w:r>
      <w:r w:rsidRPr="00ED396C">
        <w:rPr>
          <w:rFonts w:ascii="Times New Roman" w:eastAsia="Times New Roman" w:hAnsi="Times New Roman" w:cs="Times New Roman"/>
          <w:spacing w:val="36"/>
          <w:sz w:val="24"/>
          <w:szCs w:val="24"/>
          <w:lang w:val="en-US" w:bidi="en-US"/>
        </w:rPr>
        <w:t xml:space="preserve"> </w:t>
      </w:r>
      <w:r w:rsidRPr="00ED396C">
        <w:rPr>
          <w:rFonts w:ascii="Times New Roman" w:eastAsia="Times New Roman" w:hAnsi="Times New Roman" w:cs="Times New Roman"/>
          <w:sz w:val="24"/>
          <w:szCs w:val="24"/>
          <w:lang w:val="en-US" w:bidi="en-US"/>
        </w:rPr>
        <w:t>2011.</w:t>
      </w:r>
    </w:p>
    <w:p w:rsidR="00F51FA6" w:rsidRPr="00ED396C" w:rsidRDefault="00F51FA6" w:rsidP="00F51FA6">
      <w:pPr>
        <w:widowControl w:val="0"/>
        <w:numPr>
          <w:ilvl w:val="0"/>
          <w:numId w:val="9"/>
        </w:numPr>
        <w:tabs>
          <w:tab w:val="left" w:pos="803"/>
        </w:tabs>
        <w:autoSpaceDE w:val="0"/>
        <w:autoSpaceDN w:val="0"/>
        <w:spacing w:before="4" w:after="0" w:line="240" w:lineRule="auto"/>
        <w:ind w:hanging="350"/>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 xml:space="preserve">Rajesh Kothari, </w:t>
      </w:r>
      <w:r w:rsidRPr="00ED396C">
        <w:rPr>
          <w:rFonts w:ascii="Times New Roman" w:eastAsia="Times New Roman" w:hAnsi="Times New Roman" w:cs="Times New Roman"/>
          <w:i/>
          <w:sz w:val="24"/>
          <w:szCs w:val="24"/>
          <w:lang w:val="en-US" w:bidi="en-US"/>
        </w:rPr>
        <w:t>Financial Services in India</w:t>
      </w:r>
      <w:r w:rsidRPr="00ED396C">
        <w:rPr>
          <w:rFonts w:ascii="Times New Roman" w:eastAsia="Times New Roman" w:hAnsi="Times New Roman" w:cs="Times New Roman"/>
          <w:sz w:val="24"/>
          <w:szCs w:val="24"/>
          <w:lang w:val="en-US" w:bidi="en-US"/>
        </w:rPr>
        <w:t>, Sage Publication,</w:t>
      </w:r>
      <w:r w:rsidRPr="00ED396C">
        <w:rPr>
          <w:rFonts w:ascii="Times New Roman" w:eastAsia="Times New Roman" w:hAnsi="Times New Roman" w:cs="Times New Roman"/>
          <w:spacing w:val="14"/>
          <w:sz w:val="24"/>
          <w:szCs w:val="24"/>
          <w:lang w:val="en-US" w:bidi="en-US"/>
        </w:rPr>
        <w:t xml:space="preserve"> </w:t>
      </w:r>
      <w:r w:rsidRPr="00ED396C">
        <w:rPr>
          <w:rFonts w:ascii="Times New Roman" w:eastAsia="Times New Roman" w:hAnsi="Times New Roman" w:cs="Times New Roman"/>
          <w:sz w:val="24"/>
          <w:szCs w:val="24"/>
          <w:lang w:val="en-US" w:bidi="en-US"/>
        </w:rPr>
        <w:t>2010.</w:t>
      </w:r>
    </w:p>
    <w:p w:rsidR="00F51FA6" w:rsidRPr="00ED396C" w:rsidRDefault="00F51FA6" w:rsidP="00F51FA6">
      <w:pPr>
        <w:widowControl w:val="0"/>
        <w:autoSpaceDE w:val="0"/>
        <w:autoSpaceDN w:val="0"/>
        <w:spacing w:after="0" w:line="240" w:lineRule="auto"/>
        <w:rPr>
          <w:rFonts w:ascii="Times New Roman" w:eastAsia="Times New Roman" w:hAnsi="Times New Roman" w:cs="Times New Roman"/>
          <w:sz w:val="24"/>
          <w:szCs w:val="24"/>
          <w:lang w:val="en-US" w:bidi="en-US"/>
        </w:rPr>
        <w:sectPr w:rsidR="00F51FA6" w:rsidRPr="00ED396C">
          <w:footerReference w:type="default" r:id="rId13"/>
          <w:pgSz w:w="11900" w:h="16840"/>
          <w:pgMar w:top="1600" w:right="1020" w:bottom="1880" w:left="1300" w:header="0" w:footer="1691" w:gutter="0"/>
          <w:pgNumType w:start="60"/>
          <w:cols w:space="720"/>
        </w:sectPr>
      </w:pPr>
    </w:p>
    <w:p w:rsidR="00F51FA6" w:rsidRPr="00ED396C" w:rsidRDefault="00F51FA6" w:rsidP="000A19BE">
      <w:pPr>
        <w:pStyle w:val="Header"/>
        <w:jc w:val="center"/>
        <w:rPr>
          <w:rFonts w:ascii="Times New Roman" w:hAnsi="Times New Roman" w:cs="Times New Roman"/>
          <w:b/>
          <w:sz w:val="24"/>
          <w:szCs w:val="24"/>
          <w:u w:val="single"/>
        </w:rPr>
      </w:pPr>
    </w:p>
    <w:p w:rsidR="00F51FA6" w:rsidRPr="00ED396C" w:rsidRDefault="00F51FA6" w:rsidP="000A19BE">
      <w:pPr>
        <w:pStyle w:val="Header"/>
        <w:jc w:val="center"/>
        <w:rPr>
          <w:rFonts w:ascii="Times New Roman" w:hAnsi="Times New Roman" w:cs="Times New Roman"/>
          <w:b/>
          <w:sz w:val="24"/>
          <w:szCs w:val="24"/>
          <w:u w:val="single"/>
        </w:rPr>
      </w:pPr>
    </w:p>
    <w:p w:rsidR="000A19BE" w:rsidRPr="00ED396C" w:rsidRDefault="000A19BE" w:rsidP="000A19BE">
      <w:pPr>
        <w:pStyle w:val="Header"/>
        <w:jc w:val="center"/>
        <w:rPr>
          <w:rFonts w:ascii="Times New Roman" w:hAnsi="Times New Roman" w:cs="Times New Roman"/>
          <w:b/>
          <w:sz w:val="24"/>
          <w:szCs w:val="24"/>
          <w:u w:val="single"/>
        </w:rPr>
      </w:pPr>
      <w:r w:rsidRPr="00ED396C">
        <w:rPr>
          <w:rFonts w:ascii="Times New Roman" w:hAnsi="Times New Roman" w:cs="Times New Roman"/>
          <w:b/>
          <w:sz w:val="24"/>
          <w:szCs w:val="24"/>
          <w:u w:val="single"/>
        </w:rPr>
        <w:t>UNIVERSITY OF ENGINEERING &amp; MANAGEMENT, JAIPUR</w:t>
      </w:r>
    </w:p>
    <w:p w:rsidR="000A19BE" w:rsidRPr="00ED396C" w:rsidRDefault="000A19BE" w:rsidP="000A19BE">
      <w:pPr>
        <w:pStyle w:val="Header"/>
        <w:jc w:val="center"/>
        <w:rPr>
          <w:rFonts w:ascii="Times New Roman" w:hAnsi="Times New Roman" w:cs="Times New Roman"/>
          <w:b/>
          <w:sz w:val="24"/>
          <w:szCs w:val="24"/>
          <w:u w:val="single"/>
        </w:rPr>
      </w:pPr>
    </w:p>
    <w:p w:rsidR="000A19BE" w:rsidRPr="00ED396C" w:rsidRDefault="000A19BE" w:rsidP="000A19BE">
      <w:pPr>
        <w:spacing w:after="0"/>
        <w:jc w:val="center"/>
        <w:rPr>
          <w:rFonts w:ascii="Times New Roman" w:hAnsi="Times New Roman" w:cs="Times New Roman"/>
          <w:b/>
          <w:color w:val="000000" w:themeColor="text1"/>
          <w:sz w:val="24"/>
          <w:szCs w:val="24"/>
          <w:u w:val="single"/>
        </w:rPr>
      </w:pPr>
      <w:r w:rsidRPr="00ED396C">
        <w:rPr>
          <w:rFonts w:ascii="Times New Roman" w:hAnsi="Times New Roman" w:cs="Times New Roman"/>
          <w:b/>
          <w:color w:val="000000" w:themeColor="text1"/>
          <w:sz w:val="24"/>
          <w:szCs w:val="24"/>
          <w:u w:val="single"/>
        </w:rPr>
        <w:t>MASTER OF BUSINESS ADMINISTRATION (MBA)</w:t>
      </w:r>
    </w:p>
    <w:p w:rsidR="000A19BE" w:rsidRPr="00ED396C" w:rsidRDefault="000A19BE" w:rsidP="000A19BE">
      <w:pPr>
        <w:pStyle w:val="Header"/>
        <w:jc w:val="center"/>
        <w:rPr>
          <w:rFonts w:ascii="Times New Roman" w:hAnsi="Times New Roman" w:cs="Times New Roman"/>
          <w:b/>
          <w:sz w:val="24"/>
          <w:szCs w:val="24"/>
          <w:u w:val="single"/>
        </w:rPr>
      </w:pPr>
    </w:p>
    <w:p w:rsidR="000A19BE" w:rsidRPr="00ED396C" w:rsidRDefault="000A19BE" w:rsidP="000A19BE">
      <w:pPr>
        <w:autoSpaceDE w:val="0"/>
        <w:autoSpaceDN w:val="0"/>
        <w:adjustRightInd w:val="0"/>
        <w:spacing w:after="0" w:line="240" w:lineRule="auto"/>
        <w:jc w:val="center"/>
        <w:rPr>
          <w:rFonts w:ascii="Times New Roman" w:hAnsi="Times New Roman" w:cs="Times New Roman"/>
          <w:b/>
          <w:bCs/>
          <w:sz w:val="24"/>
          <w:szCs w:val="24"/>
          <w:u w:val="single"/>
        </w:rPr>
      </w:pPr>
      <w:r w:rsidRPr="00ED396C">
        <w:rPr>
          <w:rFonts w:ascii="Times New Roman" w:hAnsi="Times New Roman" w:cs="Times New Roman"/>
          <w:b/>
          <w:bCs/>
          <w:sz w:val="24"/>
          <w:szCs w:val="24"/>
          <w:u w:val="single"/>
        </w:rPr>
        <w:t>COURSE DESCRIPTION</w:t>
      </w:r>
    </w:p>
    <w:p w:rsidR="000A19BE" w:rsidRPr="00ED396C" w:rsidRDefault="000A19BE" w:rsidP="000A19BE">
      <w:pPr>
        <w:autoSpaceDE w:val="0"/>
        <w:autoSpaceDN w:val="0"/>
        <w:adjustRightInd w:val="0"/>
        <w:spacing w:after="0" w:line="240" w:lineRule="auto"/>
        <w:rPr>
          <w:rFonts w:ascii="Times New Roman" w:hAnsi="Times New Roman" w:cs="Times New Roman"/>
          <w:b/>
          <w:bCs/>
          <w:sz w:val="24"/>
          <w:szCs w:val="24"/>
          <w:u w:val="single"/>
        </w:rPr>
      </w:pPr>
    </w:p>
    <w:p w:rsidR="000A19BE" w:rsidRPr="00ED396C" w:rsidRDefault="000A19BE" w:rsidP="000A19BE">
      <w:pPr>
        <w:widowControl w:val="0"/>
        <w:autoSpaceDE w:val="0"/>
        <w:autoSpaceDN w:val="0"/>
        <w:spacing w:before="41" w:after="0" w:line="240" w:lineRule="auto"/>
        <w:rPr>
          <w:rFonts w:ascii="Times New Roman" w:eastAsia="Times New Roman" w:hAnsi="Times New Roman" w:cs="Times New Roman"/>
          <w:b/>
          <w:sz w:val="24"/>
          <w:szCs w:val="24"/>
          <w:lang w:val="en-US" w:bidi="en-US"/>
        </w:rPr>
      </w:pPr>
      <w:r w:rsidRPr="00ED396C">
        <w:rPr>
          <w:rFonts w:ascii="Times New Roman" w:hAnsi="Times New Roman" w:cs="Times New Roman"/>
          <w:b/>
          <w:bCs/>
          <w:sz w:val="24"/>
          <w:szCs w:val="24"/>
        </w:rPr>
        <w:t xml:space="preserve">Title of Course: </w:t>
      </w:r>
      <w:r w:rsidRPr="00ED396C">
        <w:rPr>
          <w:rFonts w:ascii="Times New Roman" w:eastAsiaTheme="majorEastAsia" w:hAnsi="Times New Roman" w:cs="Times New Roman"/>
          <w:b/>
          <w:color w:val="0D0D0D" w:themeColor="text1" w:themeTint="F2"/>
          <w:sz w:val="24"/>
          <w:szCs w:val="24"/>
          <w:lang w:val="en-US" w:bidi="en-US"/>
        </w:rPr>
        <w:t>BEHAVIOURAL FINANCE</w:t>
      </w:r>
    </w:p>
    <w:p w:rsidR="000A19BE" w:rsidRPr="00ED396C" w:rsidRDefault="007739E8" w:rsidP="000A19BE">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Course Code: FM -303</w:t>
      </w:r>
    </w:p>
    <w:p w:rsidR="00A56D64" w:rsidRPr="00ED396C" w:rsidRDefault="00A56D64" w:rsidP="00A56D64">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L-T Scheme: 3-1</w:t>
      </w:r>
    </w:p>
    <w:p w:rsidR="000A19BE" w:rsidRPr="00ED396C" w:rsidRDefault="002A6543" w:rsidP="00A56D64">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Course Credits:</w:t>
      </w:r>
      <w:r w:rsidR="005E4839" w:rsidRPr="00ED396C">
        <w:rPr>
          <w:rFonts w:ascii="Times New Roman" w:hAnsi="Times New Roman" w:cs="Times New Roman"/>
          <w:b/>
          <w:bCs/>
          <w:sz w:val="24"/>
          <w:szCs w:val="24"/>
        </w:rPr>
        <w:t xml:space="preserve"> </w:t>
      </w:r>
      <w:r w:rsidRPr="00ED396C">
        <w:rPr>
          <w:rFonts w:ascii="Times New Roman" w:hAnsi="Times New Roman" w:cs="Times New Roman"/>
          <w:b/>
          <w:bCs/>
          <w:sz w:val="24"/>
          <w:szCs w:val="24"/>
        </w:rPr>
        <w:t xml:space="preserve">4 </w:t>
      </w:r>
    </w:p>
    <w:p w:rsidR="000A19BE" w:rsidRPr="00ED396C" w:rsidRDefault="000A19BE" w:rsidP="000A19BE">
      <w:pPr>
        <w:widowControl w:val="0"/>
        <w:autoSpaceDE w:val="0"/>
        <w:autoSpaceDN w:val="0"/>
        <w:spacing w:before="4" w:after="0" w:line="240" w:lineRule="auto"/>
        <w:rPr>
          <w:rFonts w:ascii="Times New Roman" w:eastAsia="Times New Roman" w:hAnsi="Times New Roman" w:cs="Times New Roman"/>
          <w:b/>
          <w:sz w:val="24"/>
          <w:szCs w:val="24"/>
          <w:lang w:val="en-US" w:bidi="en-US"/>
        </w:rPr>
      </w:pPr>
    </w:p>
    <w:p w:rsidR="000A19BE" w:rsidRPr="00ED396C" w:rsidRDefault="000A19BE" w:rsidP="000A19BE">
      <w:pPr>
        <w:keepNext/>
        <w:keepLines/>
        <w:widowControl w:val="0"/>
        <w:autoSpaceDE w:val="0"/>
        <w:autoSpaceDN w:val="0"/>
        <w:spacing w:before="40" w:after="0" w:line="240" w:lineRule="auto"/>
        <w:outlineLvl w:val="2"/>
        <w:rPr>
          <w:rFonts w:ascii="Times New Roman" w:eastAsiaTheme="majorEastAsia" w:hAnsi="Times New Roman" w:cs="Times New Roman"/>
          <w:sz w:val="24"/>
          <w:szCs w:val="24"/>
          <w:lang w:val="en-US" w:bidi="en-US"/>
        </w:rPr>
      </w:pPr>
      <w:r w:rsidRPr="00ED396C">
        <w:rPr>
          <w:rFonts w:ascii="Times New Roman" w:eastAsiaTheme="majorEastAsia" w:hAnsi="Times New Roman" w:cs="Times New Roman"/>
          <w:i/>
          <w:sz w:val="24"/>
          <w:szCs w:val="24"/>
          <w:lang w:val="en-US" w:bidi="en-US"/>
        </w:rPr>
        <w:t>Objectives:</w:t>
      </w:r>
    </w:p>
    <w:p w:rsidR="000A19BE" w:rsidRPr="00ED396C" w:rsidRDefault="000A19BE" w:rsidP="000A19BE">
      <w:pPr>
        <w:widowControl w:val="0"/>
        <w:autoSpaceDE w:val="0"/>
        <w:autoSpaceDN w:val="0"/>
        <w:spacing w:before="6" w:after="0" w:line="240" w:lineRule="auto"/>
        <w:rPr>
          <w:rFonts w:ascii="Times New Roman" w:eastAsia="Times New Roman" w:hAnsi="Times New Roman" w:cs="Times New Roman"/>
          <w:b/>
          <w:i/>
          <w:sz w:val="24"/>
          <w:szCs w:val="24"/>
          <w:lang w:val="en-US" w:bidi="en-US"/>
        </w:rPr>
      </w:pPr>
    </w:p>
    <w:p w:rsidR="000A19BE" w:rsidRPr="00ED396C" w:rsidRDefault="000A19BE" w:rsidP="000A19BE">
      <w:pPr>
        <w:widowControl w:val="0"/>
        <w:numPr>
          <w:ilvl w:val="0"/>
          <w:numId w:val="7"/>
        </w:numPr>
        <w:tabs>
          <w:tab w:val="left" w:pos="451"/>
          <w:tab w:val="left" w:pos="452"/>
        </w:tabs>
        <w:autoSpaceDE w:val="0"/>
        <w:autoSpaceDN w:val="0"/>
        <w:spacing w:after="0" w:line="240" w:lineRule="auto"/>
        <w:ind w:right="366"/>
        <w:rPr>
          <w:rFonts w:ascii="Times New Roman" w:eastAsia="Times New Roman" w:hAnsi="Times New Roman" w:cs="Times New Roman"/>
          <w:i/>
          <w:sz w:val="24"/>
          <w:szCs w:val="24"/>
          <w:lang w:val="en-US" w:bidi="en-US"/>
        </w:rPr>
      </w:pPr>
      <w:r w:rsidRPr="00ED396C">
        <w:rPr>
          <w:rFonts w:ascii="Times New Roman" w:eastAsia="Times New Roman" w:hAnsi="Times New Roman" w:cs="Times New Roman"/>
          <w:i/>
          <w:sz w:val="24"/>
          <w:szCs w:val="24"/>
          <w:lang w:val="en-US" w:bidi="en-US"/>
        </w:rPr>
        <w:t>To provide the students  with a fair understanding about the basic concepts and principles  that support behavioral finance, and efficient and inefficient</w:t>
      </w:r>
      <w:r w:rsidRPr="00ED396C">
        <w:rPr>
          <w:rFonts w:ascii="Times New Roman" w:eastAsia="Times New Roman" w:hAnsi="Times New Roman" w:cs="Times New Roman"/>
          <w:i/>
          <w:spacing w:val="15"/>
          <w:sz w:val="24"/>
          <w:szCs w:val="24"/>
          <w:lang w:val="en-US" w:bidi="en-US"/>
        </w:rPr>
        <w:t xml:space="preserve"> </w:t>
      </w:r>
      <w:r w:rsidRPr="00ED396C">
        <w:rPr>
          <w:rFonts w:ascii="Times New Roman" w:eastAsia="Times New Roman" w:hAnsi="Times New Roman" w:cs="Times New Roman"/>
          <w:i/>
          <w:sz w:val="24"/>
          <w:szCs w:val="24"/>
          <w:lang w:val="en-US" w:bidi="en-US"/>
        </w:rPr>
        <w:t>markets.</w:t>
      </w:r>
    </w:p>
    <w:p w:rsidR="000A19BE" w:rsidRPr="00ED396C" w:rsidRDefault="000A19BE" w:rsidP="000A19BE">
      <w:pPr>
        <w:widowControl w:val="0"/>
        <w:numPr>
          <w:ilvl w:val="0"/>
          <w:numId w:val="7"/>
        </w:numPr>
        <w:tabs>
          <w:tab w:val="left" w:pos="452"/>
        </w:tabs>
        <w:autoSpaceDE w:val="0"/>
        <w:autoSpaceDN w:val="0"/>
        <w:spacing w:before="8" w:after="0" w:line="242" w:lineRule="auto"/>
        <w:ind w:right="367"/>
        <w:jc w:val="both"/>
        <w:rPr>
          <w:rFonts w:ascii="Times New Roman" w:eastAsia="Times New Roman" w:hAnsi="Times New Roman" w:cs="Times New Roman"/>
          <w:i/>
          <w:sz w:val="24"/>
          <w:szCs w:val="24"/>
          <w:lang w:val="en-US" w:bidi="en-US"/>
        </w:rPr>
      </w:pPr>
      <w:r w:rsidRPr="00ED396C">
        <w:rPr>
          <w:rFonts w:ascii="Times New Roman" w:eastAsia="Times New Roman" w:hAnsi="Times New Roman" w:cs="Times New Roman"/>
          <w:i/>
          <w:sz w:val="24"/>
          <w:szCs w:val="24"/>
          <w:lang w:val="en-US" w:bidi="en-US"/>
        </w:rPr>
        <w:t>To help students to understand the basic behavioural finance theories in volatile markets, be able to develop strategies for dealing with financial and investment behaviours, and to help know how to analyze and evaluate investments with financial behavioural</w:t>
      </w:r>
      <w:r w:rsidRPr="00ED396C">
        <w:rPr>
          <w:rFonts w:ascii="Times New Roman" w:eastAsia="Times New Roman" w:hAnsi="Times New Roman" w:cs="Times New Roman"/>
          <w:i/>
          <w:spacing w:val="25"/>
          <w:sz w:val="24"/>
          <w:szCs w:val="24"/>
          <w:lang w:val="en-US" w:bidi="en-US"/>
        </w:rPr>
        <w:t xml:space="preserve"> </w:t>
      </w:r>
      <w:r w:rsidRPr="00ED396C">
        <w:rPr>
          <w:rFonts w:ascii="Times New Roman" w:eastAsia="Times New Roman" w:hAnsi="Times New Roman" w:cs="Times New Roman"/>
          <w:i/>
          <w:sz w:val="24"/>
          <w:szCs w:val="24"/>
          <w:lang w:val="en-US" w:bidi="en-US"/>
        </w:rPr>
        <w:t>tools.</w:t>
      </w:r>
    </w:p>
    <w:p w:rsidR="000A19BE" w:rsidRPr="00ED396C" w:rsidRDefault="000A19BE" w:rsidP="000A19BE">
      <w:pPr>
        <w:widowControl w:val="0"/>
        <w:numPr>
          <w:ilvl w:val="0"/>
          <w:numId w:val="7"/>
        </w:numPr>
        <w:tabs>
          <w:tab w:val="left" w:pos="451"/>
          <w:tab w:val="left" w:pos="452"/>
        </w:tabs>
        <w:autoSpaceDE w:val="0"/>
        <w:autoSpaceDN w:val="0"/>
        <w:spacing w:before="2" w:after="0" w:line="240" w:lineRule="auto"/>
        <w:ind w:left="451" w:hanging="350"/>
        <w:rPr>
          <w:rFonts w:ascii="Times New Roman" w:eastAsia="Times New Roman" w:hAnsi="Times New Roman" w:cs="Times New Roman"/>
          <w:i/>
          <w:sz w:val="24"/>
          <w:szCs w:val="24"/>
          <w:lang w:val="en-US" w:bidi="en-US"/>
        </w:rPr>
      </w:pPr>
      <w:r w:rsidRPr="00ED396C">
        <w:rPr>
          <w:rFonts w:ascii="Times New Roman" w:eastAsia="Times New Roman" w:hAnsi="Times New Roman" w:cs="Times New Roman"/>
          <w:i/>
          <w:sz w:val="24"/>
          <w:szCs w:val="24"/>
          <w:lang w:val="en-US" w:bidi="en-US"/>
        </w:rPr>
        <w:t>To equip the student to manage personal</w:t>
      </w:r>
      <w:r w:rsidRPr="00ED396C">
        <w:rPr>
          <w:rFonts w:ascii="Times New Roman" w:eastAsia="Times New Roman" w:hAnsi="Times New Roman" w:cs="Times New Roman"/>
          <w:i/>
          <w:spacing w:val="5"/>
          <w:sz w:val="24"/>
          <w:szCs w:val="24"/>
          <w:lang w:val="en-US" w:bidi="en-US"/>
        </w:rPr>
        <w:t xml:space="preserve"> </w:t>
      </w:r>
      <w:r w:rsidRPr="00ED396C">
        <w:rPr>
          <w:rFonts w:ascii="Times New Roman" w:eastAsia="Times New Roman" w:hAnsi="Times New Roman" w:cs="Times New Roman"/>
          <w:i/>
          <w:sz w:val="24"/>
          <w:szCs w:val="24"/>
          <w:lang w:val="en-US" w:bidi="en-US"/>
        </w:rPr>
        <w:t>finance</w:t>
      </w:r>
    </w:p>
    <w:p w:rsidR="000A19BE" w:rsidRPr="00ED396C" w:rsidRDefault="000A19BE" w:rsidP="000A19BE">
      <w:pPr>
        <w:widowControl w:val="0"/>
        <w:autoSpaceDE w:val="0"/>
        <w:autoSpaceDN w:val="0"/>
        <w:spacing w:before="6" w:after="0" w:line="240" w:lineRule="auto"/>
        <w:rPr>
          <w:rFonts w:ascii="Times New Roman" w:eastAsia="Times New Roman" w:hAnsi="Times New Roman" w:cs="Times New Roman"/>
          <w:i/>
          <w:sz w:val="24"/>
          <w:szCs w:val="24"/>
          <w:lang w:val="en-US" w:bidi="en-US"/>
        </w:rPr>
      </w:pPr>
    </w:p>
    <w:p w:rsidR="000A19BE" w:rsidRPr="00ED396C" w:rsidRDefault="000A19BE" w:rsidP="000A19BE">
      <w:pPr>
        <w:widowControl w:val="0"/>
        <w:autoSpaceDE w:val="0"/>
        <w:autoSpaceDN w:val="0"/>
        <w:spacing w:after="0" w:line="244" w:lineRule="auto"/>
        <w:ind w:left="101" w:right="438" w:hanging="1"/>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t xml:space="preserve">Unit I: </w:t>
      </w:r>
      <w:r w:rsidRPr="00ED396C">
        <w:rPr>
          <w:rFonts w:ascii="Times New Roman" w:eastAsia="Times New Roman" w:hAnsi="Times New Roman" w:cs="Times New Roman"/>
          <w:sz w:val="24"/>
          <w:szCs w:val="24"/>
          <w:lang w:val="en-US" w:bidi="en-US"/>
        </w:rPr>
        <w:t>Standard Finance – Modern Portfolio Theory, MM Theory, Capital Asset Pricing Model (CAPM), Random walk hypothesis, Expected Utility Theory – Efficient Market Hypothesis – Investor rationality and market efficiency – Introduction to Behavioural Finance – Evolution and History of Behavioural Finance, Main contributors</w:t>
      </w:r>
    </w:p>
    <w:p w:rsidR="000A19BE" w:rsidRPr="00ED396C" w:rsidRDefault="000A19BE" w:rsidP="000A19BE">
      <w:pPr>
        <w:widowControl w:val="0"/>
        <w:autoSpaceDE w:val="0"/>
        <w:autoSpaceDN w:val="0"/>
        <w:spacing w:after="0" w:line="240" w:lineRule="auto"/>
        <w:rPr>
          <w:rFonts w:ascii="Times New Roman" w:eastAsia="Times New Roman" w:hAnsi="Times New Roman" w:cs="Times New Roman"/>
          <w:sz w:val="24"/>
          <w:szCs w:val="24"/>
          <w:lang w:val="en-US" w:bidi="en-US"/>
        </w:rPr>
      </w:pPr>
    </w:p>
    <w:p w:rsidR="000A19BE" w:rsidRPr="00ED396C" w:rsidRDefault="000A19BE" w:rsidP="000A19BE">
      <w:pPr>
        <w:widowControl w:val="0"/>
        <w:autoSpaceDE w:val="0"/>
        <w:autoSpaceDN w:val="0"/>
        <w:spacing w:after="0" w:line="240" w:lineRule="auto"/>
        <w:ind w:left="101"/>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t xml:space="preserve">Unit II: </w:t>
      </w:r>
      <w:r w:rsidRPr="00ED396C">
        <w:rPr>
          <w:rFonts w:ascii="Times New Roman" w:eastAsia="Times New Roman" w:hAnsi="Times New Roman" w:cs="Times New Roman"/>
          <w:sz w:val="24"/>
          <w:szCs w:val="24"/>
          <w:lang w:val="en-US" w:bidi="en-US"/>
        </w:rPr>
        <w:t>Behaviour and its formation, models – Cognition, Cognitive dissonance, Cognitive</w:t>
      </w:r>
      <w:r w:rsidRPr="00ED396C">
        <w:rPr>
          <w:rFonts w:ascii="Times New Roman" w:eastAsia="Times New Roman" w:hAnsi="Times New Roman" w:cs="Times New Roman"/>
          <w:spacing w:val="53"/>
          <w:sz w:val="24"/>
          <w:szCs w:val="24"/>
          <w:lang w:val="en-US" w:bidi="en-US"/>
        </w:rPr>
        <w:t xml:space="preserve"> </w:t>
      </w:r>
      <w:r w:rsidRPr="00ED396C">
        <w:rPr>
          <w:rFonts w:ascii="Times New Roman" w:eastAsia="Times New Roman" w:hAnsi="Times New Roman" w:cs="Times New Roman"/>
          <w:sz w:val="24"/>
          <w:szCs w:val="24"/>
          <w:lang w:val="en-US" w:bidi="en-US"/>
        </w:rPr>
        <w:t>bias</w:t>
      </w:r>
    </w:p>
    <w:p w:rsidR="000A19BE" w:rsidRPr="00ED396C" w:rsidRDefault="000A19BE" w:rsidP="000A19BE">
      <w:pPr>
        <w:widowControl w:val="0"/>
        <w:numPr>
          <w:ilvl w:val="0"/>
          <w:numId w:val="8"/>
        </w:numPr>
        <w:tabs>
          <w:tab w:val="left" w:pos="277"/>
        </w:tabs>
        <w:autoSpaceDE w:val="0"/>
        <w:autoSpaceDN w:val="0"/>
        <w:spacing w:before="5" w:after="0" w:line="244" w:lineRule="auto"/>
        <w:ind w:right="594"/>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Emotions – Perception, Errors of perception – Decision making, Herbert Simon and bounded rationality –Heuristics and its relevance – Basis and the various Theories of Decision Making, Personality traits and risk attitudes</w:t>
      </w:r>
    </w:p>
    <w:p w:rsidR="000A19BE" w:rsidRPr="00ED396C" w:rsidRDefault="000A19BE" w:rsidP="000A19BE">
      <w:pPr>
        <w:widowControl w:val="0"/>
        <w:autoSpaceDE w:val="0"/>
        <w:autoSpaceDN w:val="0"/>
        <w:spacing w:before="10" w:after="0" w:line="240" w:lineRule="auto"/>
        <w:rPr>
          <w:rFonts w:ascii="Times New Roman" w:eastAsia="Times New Roman" w:hAnsi="Times New Roman" w:cs="Times New Roman"/>
          <w:sz w:val="24"/>
          <w:szCs w:val="24"/>
          <w:lang w:val="en-US" w:bidi="en-US"/>
        </w:rPr>
      </w:pPr>
    </w:p>
    <w:p w:rsidR="000A19BE" w:rsidRPr="00ED396C" w:rsidRDefault="000A19BE" w:rsidP="000A19BE">
      <w:pPr>
        <w:widowControl w:val="0"/>
        <w:autoSpaceDE w:val="0"/>
        <w:autoSpaceDN w:val="0"/>
        <w:spacing w:after="0" w:line="244" w:lineRule="auto"/>
        <w:ind w:left="101" w:right="527"/>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t xml:space="preserve">Unit III: </w:t>
      </w:r>
      <w:r w:rsidRPr="00ED396C">
        <w:rPr>
          <w:rFonts w:ascii="Times New Roman" w:eastAsia="Times New Roman" w:hAnsi="Times New Roman" w:cs="Times New Roman"/>
          <w:sz w:val="24"/>
          <w:szCs w:val="24"/>
          <w:lang w:val="en-US" w:bidi="en-US"/>
        </w:rPr>
        <w:t>Building blocks of Behavioural Finance – The psychology of investor behaviour – Theories of Behavioural Finance – Noise-trader; Professional arbitrage – Biases, Outcomes of biases, Various Biases – Cognitive, Affective and Conative biases – Dealing with biases – Debiasing strategies – Market anomalies – Heard behaviour – Bubbles, formation and effects, Behavioural explanation of Bubbles –Prospect theory – Models of investor behaviour</w:t>
      </w:r>
    </w:p>
    <w:p w:rsidR="000A19BE" w:rsidRPr="00ED396C" w:rsidRDefault="000A19BE" w:rsidP="000A19BE">
      <w:pPr>
        <w:widowControl w:val="0"/>
        <w:autoSpaceDE w:val="0"/>
        <w:autoSpaceDN w:val="0"/>
        <w:spacing w:before="11" w:after="0" w:line="240" w:lineRule="auto"/>
        <w:rPr>
          <w:rFonts w:ascii="Times New Roman" w:eastAsia="Times New Roman" w:hAnsi="Times New Roman" w:cs="Times New Roman"/>
          <w:sz w:val="24"/>
          <w:szCs w:val="24"/>
          <w:lang w:val="en-US" w:bidi="en-US"/>
        </w:rPr>
      </w:pPr>
    </w:p>
    <w:p w:rsidR="000A19BE" w:rsidRPr="00ED396C" w:rsidRDefault="000A19BE" w:rsidP="000A19BE">
      <w:pPr>
        <w:widowControl w:val="0"/>
        <w:autoSpaceDE w:val="0"/>
        <w:autoSpaceDN w:val="0"/>
        <w:spacing w:after="0" w:line="244" w:lineRule="auto"/>
        <w:ind w:left="101" w:right="473"/>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t xml:space="preserve">Unit IV: </w:t>
      </w:r>
      <w:r w:rsidRPr="00ED396C">
        <w:rPr>
          <w:rFonts w:ascii="Times New Roman" w:eastAsia="Times New Roman" w:hAnsi="Times New Roman" w:cs="Times New Roman"/>
          <w:sz w:val="24"/>
          <w:szCs w:val="24"/>
          <w:lang w:val="en-US" w:bidi="en-US"/>
        </w:rPr>
        <w:t>Behavioural Corporate Finance – Approaches – Mergers and Acquisitions – CEO Overconfidence and Biases, Approaches and dealing with biases – Debiasing, strategies – Value investing – Behavioural investing – Uses and Approaches of Behavioural Finance in corporate decision-making</w:t>
      </w:r>
    </w:p>
    <w:p w:rsidR="000A19BE" w:rsidRPr="00ED396C" w:rsidRDefault="000A19BE" w:rsidP="000A19BE">
      <w:pPr>
        <w:widowControl w:val="0"/>
        <w:autoSpaceDE w:val="0"/>
        <w:autoSpaceDN w:val="0"/>
        <w:spacing w:after="0" w:line="240" w:lineRule="auto"/>
        <w:rPr>
          <w:rFonts w:ascii="Times New Roman" w:eastAsia="Times New Roman" w:hAnsi="Times New Roman" w:cs="Times New Roman"/>
          <w:sz w:val="24"/>
          <w:szCs w:val="24"/>
          <w:lang w:val="en-US" w:bidi="en-US"/>
        </w:rPr>
      </w:pPr>
    </w:p>
    <w:p w:rsidR="000A19BE" w:rsidRPr="00ED396C" w:rsidRDefault="000A19BE" w:rsidP="000A19BE">
      <w:pPr>
        <w:widowControl w:val="0"/>
        <w:autoSpaceDE w:val="0"/>
        <w:autoSpaceDN w:val="0"/>
        <w:spacing w:before="1" w:after="0" w:line="244" w:lineRule="auto"/>
        <w:ind w:left="101" w:right="527"/>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t xml:space="preserve">Unit V: </w:t>
      </w:r>
      <w:r w:rsidRPr="00ED396C">
        <w:rPr>
          <w:rFonts w:ascii="Times New Roman" w:eastAsia="Times New Roman" w:hAnsi="Times New Roman" w:cs="Times New Roman"/>
          <w:sz w:val="24"/>
          <w:szCs w:val="24"/>
          <w:lang w:val="en-US" w:bidi="en-US"/>
        </w:rPr>
        <w:t xml:space="preserve">Neurofinance – Neural process and decision making – Contribution of Neurofinance in Behavioural finance – Frauds and the Psychology behind it – Theories of fraud – Prevention of fraud – Institutions that deal with frauds – Forensic accounting, need and its </w:t>
      </w:r>
      <w:r w:rsidRPr="00ED396C">
        <w:rPr>
          <w:rFonts w:ascii="Times New Roman" w:eastAsia="Times New Roman" w:hAnsi="Times New Roman" w:cs="Times New Roman"/>
          <w:sz w:val="24"/>
          <w:szCs w:val="24"/>
          <w:lang w:val="en-US" w:bidi="en-US"/>
        </w:rPr>
        <w:lastRenderedPageBreak/>
        <w:t>importance in the present</w:t>
      </w:r>
      <w:r w:rsidRPr="00ED396C">
        <w:rPr>
          <w:rFonts w:ascii="Times New Roman" w:eastAsia="Times New Roman" w:hAnsi="Times New Roman" w:cs="Times New Roman"/>
          <w:spacing w:val="2"/>
          <w:sz w:val="24"/>
          <w:szCs w:val="24"/>
          <w:lang w:val="en-US" w:bidi="en-US"/>
        </w:rPr>
        <w:t xml:space="preserve"> </w:t>
      </w:r>
      <w:r w:rsidRPr="00ED396C">
        <w:rPr>
          <w:rFonts w:ascii="Times New Roman" w:eastAsia="Times New Roman" w:hAnsi="Times New Roman" w:cs="Times New Roman"/>
          <w:sz w:val="24"/>
          <w:szCs w:val="24"/>
          <w:lang w:val="en-US" w:bidi="en-US"/>
        </w:rPr>
        <w:t>situation</w:t>
      </w:r>
    </w:p>
    <w:p w:rsidR="000A19BE" w:rsidRPr="00ED396C" w:rsidRDefault="000A19BE" w:rsidP="000A19BE">
      <w:pPr>
        <w:widowControl w:val="0"/>
        <w:autoSpaceDE w:val="0"/>
        <w:autoSpaceDN w:val="0"/>
        <w:spacing w:after="0" w:line="240" w:lineRule="auto"/>
        <w:rPr>
          <w:rFonts w:ascii="Times New Roman" w:eastAsia="Times New Roman" w:hAnsi="Times New Roman" w:cs="Times New Roman"/>
          <w:sz w:val="24"/>
          <w:szCs w:val="24"/>
          <w:lang w:val="en-US" w:bidi="en-US"/>
        </w:rPr>
      </w:pPr>
    </w:p>
    <w:p w:rsidR="000A19BE" w:rsidRPr="00ED396C" w:rsidRDefault="000A19BE" w:rsidP="000A19BE">
      <w:pPr>
        <w:widowControl w:val="0"/>
        <w:autoSpaceDE w:val="0"/>
        <w:autoSpaceDN w:val="0"/>
        <w:spacing w:before="7" w:after="0" w:line="240" w:lineRule="auto"/>
        <w:rPr>
          <w:rFonts w:ascii="Times New Roman" w:eastAsia="Times New Roman" w:hAnsi="Times New Roman" w:cs="Times New Roman"/>
          <w:sz w:val="24"/>
          <w:szCs w:val="24"/>
          <w:lang w:val="en-US" w:bidi="en-US"/>
        </w:rPr>
      </w:pPr>
    </w:p>
    <w:p w:rsidR="000A19BE" w:rsidRPr="00ED396C" w:rsidRDefault="000A19BE" w:rsidP="000A19BE">
      <w:pPr>
        <w:widowControl w:val="0"/>
        <w:autoSpaceDE w:val="0"/>
        <w:autoSpaceDN w:val="0"/>
        <w:spacing w:after="0" w:line="264" w:lineRule="exact"/>
        <w:ind w:left="101"/>
        <w:rPr>
          <w:rFonts w:ascii="Times New Roman" w:eastAsia="Times New Roman" w:hAnsi="Times New Roman" w:cs="Times New Roman"/>
          <w:b/>
          <w:sz w:val="24"/>
          <w:szCs w:val="24"/>
          <w:lang w:val="en-US" w:bidi="en-US"/>
        </w:rPr>
      </w:pPr>
      <w:r w:rsidRPr="00ED396C">
        <w:rPr>
          <w:rFonts w:ascii="Times New Roman" w:eastAsia="Times New Roman" w:hAnsi="Times New Roman" w:cs="Times New Roman"/>
          <w:b/>
          <w:sz w:val="24"/>
          <w:szCs w:val="24"/>
          <w:lang w:val="en-US" w:bidi="en-US"/>
        </w:rPr>
        <w:t>References</w:t>
      </w:r>
    </w:p>
    <w:p w:rsidR="000A19BE" w:rsidRPr="00ED396C" w:rsidRDefault="000A19BE" w:rsidP="000A19BE">
      <w:pPr>
        <w:widowControl w:val="0"/>
        <w:autoSpaceDE w:val="0"/>
        <w:autoSpaceDN w:val="0"/>
        <w:spacing w:after="0" w:line="244" w:lineRule="auto"/>
        <w:ind w:left="101" w:right="527"/>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Ackert L and R Daves, Behavioural finance: Psychology decision making and Markets, South western, Centage learning, Mason, Ohio</w:t>
      </w:r>
    </w:p>
    <w:p w:rsidR="000A19BE" w:rsidRPr="00ED396C" w:rsidRDefault="000A19BE" w:rsidP="000A19BE">
      <w:pPr>
        <w:widowControl w:val="0"/>
        <w:autoSpaceDE w:val="0"/>
        <w:autoSpaceDN w:val="0"/>
        <w:spacing w:after="0" w:line="239" w:lineRule="exact"/>
        <w:ind w:left="101"/>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 xml:space="preserve">Bisen, Pandey: </w:t>
      </w:r>
      <w:r w:rsidRPr="00ED396C">
        <w:rPr>
          <w:rFonts w:ascii="Times New Roman" w:eastAsia="Times New Roman" w:hAnsi="Times New Roman" w:cs="Times New Roman"/>
          <w:i/>
          <w:sz w:val="24"/>
          <w:szCs w:val="24"/>
          <w:lang w:val="en-US" w:bidi="en-US"/>
        </w:rPr>
        <w:t>Learning Behavioural Finance</w:t>
      </w:r>
      <w:r w:rsidRPr="00ED396C">
        <w:rPr>
          <w:rFonts w:ascii="Times New Roman" w:eastAsia="Times New Roman" w:hAnsi="Times New Roman" w:cs="Times New Roman"/>
          <w:sz w:val="24"/>
          <w:szCs w:val="24"/>
          <w:lang w:val="en-US" w:bidi="en-US"/>
        </w:rPr>
        <w:t>, Excel Books.</w:t>
      </w:r>
    </w:p>
    <w:p w:rsidR="000A19BE" w:rsidRPr="00ED396C" w:rsidRDefault="000A19BE" w:rsidP="000A19BE">
      <w:pPr>
        <w:widowControl w:val="0"/>
        <w:autoSpaceDE w:val="0"/>
        <w:autoSpaceDN w:val="0"/>
        <w:spacing w:before="3" w:after="0" w:line="240" w:lineRule="auto"/>
        <w:ind w:left="101"/>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 xml:space="preserve">Montier, James: </w:t>
      </w:r>
      <w:r w:rsidRPr="00ED396C">
        <w:rPr>
          <w:rFonts w:ascii="Times New Roman" w:eastAsia="Times New Roman" w:hAnsi="Times New Roman" w:cs="Times New Roman"/>
          <w:i/>
          <w:sz w:val="24"/>
          <w:szCs w:val="24"/>
          <w:lang w:val="en-US" w:bidi="en-US"/>
        </w:rPr>
        <w:t>Behavioural Finance</w:t>
      </w:r>
      <w:r w:rsidRPr="00ED396C">
        <w:rPr>
          <w:rFonts w:ascii="Times New Roman" w:eastAsia="Times New Roman" w:hAnsi="Times New Roman" w:cs="Times New Roman"/>
          <w:sz w:val="24"/>
          <w:szCs w:val="24"/>
          <w:lang w:val="en-US" w:bidi="en-US"/>
        </w:rPr>
        <w:t>, John Wiley &amp; Sons, New York.</w:t>
      </w:r>
    </w:p>
    <w:p w:rsidR="000A19BE" w:rsidRPr="00ED396C" w:rsidRDefault="000A19BE" w:rsidP="000A19BE">
      <w:pPr>
        <w:widowControl w:val="0"/>
        <w:autoSpaceDE w:val="0"/>
        <w:autoSpaceDN w:val="0"/>
        <w:spacing w:before="5" w:after="0" w:line="244" w:lineRule="auto"/>
        <w:ind w:left="101"/>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Sheiter A, Inefficient Markets: An Introduction to behavioural finance, Oxford University press, Oxford</w:t>
      </w:r>
    </w:p>
    <w:p w:rsidR="000A19BE" w:rsidRPr="00ED396C" w:rsidRDefault="000A19BE" w:rsidP="000A19BE">
      <w:pPr>
        <w:widowControl w:val="0"/>
        <w:autoSpaceDE w:val="0"/>
        <w:autoSpaceDN w:val="0"/>
        <w:spacing w:after="0" w:line="263" w:lineRule="exact"/>
        <w:ind w:left="101"/>
        <w:rPr>
          <w:rFonts w:ascii="Times New Roman" w:eastAsia="Times New Roman" w:hAnsi="Times New Roman" w:cs="Times New Roman"/>
          <w:sz w:val="24"/>
          <w:szCs w:val="24"/>
          <w:lang w:val="en-US" w:bidi="en-US"/>
        </w:rPr>
        <w:sectPr w:rsidR="000A19BE" w:rsidRPr="00ED396C">
          <w:pgSz w:w="11900" w:h="16840"/>
          <w:pgMar w:top="1600" w:right="1020" w:bottom="1880" w:left="1300" w:header="0" w:footer="1691" w:gutter="0"/>
          <w:cols w:space="720"/>
        </w:sectPr>
      </w:pPr>
      <w:r w:rsidRPr="00ED396C">
        <w:rPr>
          <w:rFonts w:ascii="Times New Roman" w:eastAsia="Times New Roman" w:hAnsi="Times New Roman" w:cs="Times New Roman"/>
          <w:sz w:val="24"/>
          <w:szCs w:val="24"/>
          <w:lang w:val="en-US" w:bidi="en-US"/>
        </w:rPr>
        <w:t xml:space="preserve">Sulphey, M. M.: </w:t>
      </w:r>
      <w:r w:rsidRPr="00ED396C">
        <w:rPr>
          <w:rFonts w:ascii="Times New Roman" w:eastAsia="Times New Roman" w:hAnsi="Times New Roman" w:cs="Times New Roman"/>
          <w:i/>
          <w:sz w:val="24"/>
          <w:szCs w:val="24"/>
          <w:lang w:val="en-US" w:bidi="en-US"/>
        </w:rPr>
        <w:t xml:space="preserve">Introduction to Behavioural Finance, </w:t>
      </w:r>
      <w:r w:rsidRPr="00ED396C">
        <w:rPr>
          <w:rFonts w:ascii="Times New Roman" w:eastAsia="Times New Roman" w:hAnsi="Times New Roman" w:cs="Times New Roman"/>
          <w:sz w:val="24"/>
          <w:szCs w:val="24"/>
          <w:lang w:val="en-US" w:bidi="en-US"/>
        </w:rPr>
        <w:t>PHI Learning P. Ltd., New Delhi.</w:t>
      </w:r>
    </w:p>
    <w:tbl>
      <w:tblPr>
        <w:tblW w:w="0" w:type="auto"/>
        <w:tblInd w:w="10" w:type="dxa"/>
        <w:tblLayout w:type="fixed"/>
        <w:tblCellMar>
          <w:left w:w="0" w:type="dxa"/>
          <w:right w:w="0" w:type="dxa"/>
        </w:tblCellMar>
        <w:tblLook w:val="04A0" w:firstRow="1" w:lastRow="0" w:firstColumn="1" w:lastColumn="0" w:noHBand="0" w:noVBand="1"/>
      </w:tblPr>
      <w:tblGrid>
        <w:gridCol w:w="80"/>
        <w:gridCol w:w="840"/>
        <w:gridCol w:w="1200"/>
        <w:gridCol w:w="2880"/>
        <w:gridCol w:w="3610"/>
        <w:gridCol w:w="20"/>
      </w:tblGrid>
      <w:tr w:rsidR="008912B1" w:rsidRPr="00ED396C" w:rsidTr="00EB4849">
        <w:trPr>
          <w:trHeight w:val="94"/>
        </w:trPr>
        <w:tc>
          <w:tcPr>
            <w:tcW w:w="80" w:type="dxa"/>
            <w:vAlign w:val="bottom"/>
          </w:tcPr>
          <w:p w:rsidR="008912B1" w:rsidRPr="00ED396C" w:rsidRDefault="008912B1">
            <w:pPr>
              <w:spacing w:line="0" w:lineRule="atLeast"/>
              <w:rPr>
                <w:rFonts w:ascii="Times New Roman" w:eastAsia="Times New Roman" w:hAnsi="Times New Roman" w:cs="Times New Roman"/>
                <w:sz w:val="24"/>
                <w:szCs w:val="24"/>
                <w:lang w:val="en-US"/>
              </w:rPr>
            </w:pPr>
          </w:p>
        </w:tc>
        <w:tc>
          <w:tcPr>
            <w:tcW w:w="2040" w:type="dxa"/>
            <w:gridSpan w:val="2"/>
            <w:vAlign w:val="bottom"/>
          </w:tcPr>
          <w:p w:rsidR="008912B1" w:rsidRPr="00ED396C" w:rsidRDefault="008912B1">
            <w:pPr>
              <w:spacing w:line="0" w:lineRule="atLeast"/>
              <w:rPr>
                <w:rFonts w:ascii="Times New Roman" w:eastAsia="Times New Roman" w:hAnsi="Times New Roman" w:cs="Times New Roman"/>
                <w:sz w:val="24"/>
                <w:szCs w:val="24"/>
              </w:rPr>
            </w:pPr>
          </w:p>
        </w:tc>
        <w:tc>
          <w:tcPr>
            <w:tcW w:w="6510" w:type="dxa"/>
            <w:gridSpan w:val="3"/>
            <w:vAlign w:val="bottom"/>
            <w:hideMark/>
          </w:tcPr>
          <w:p w:rsidR="008912B1" w:rsidRPr="00ED396C" w:rsidRDefault="008912B1">
            <w:pPr>
              <w:spacing w:line="0" w:lineRule="atLeast"/>
              <w:ind w:left="760"/>
              <w:rPr>
                <w:rFonts w:ascii="Times New Roman" w:eastAsia="Book Antiqua" w:hAnsi="Times New Roman" w:cs="Times New Roman"/>
                <w:b/>
                <w:sz w:val="24"/>
                <w:szCs w:val="24"/>
              </w:rPr>
            </w:pPr>
          </w:p>
        </w:tc>
      </w:tr>
      <w:tr w:rsidR="008912B1" w:rsidRPr="00ED396C" w:rsidTr="00EB4849">
        <w:trPr>
          <w:trHeight w:val="281"/>
        </w:trPr>
        <w:tc>
          <w:tcPr>
            <w:tcW w:w="80" w:type="dxa"/>
            <w:vAlign w:val="bottom"/>
          </w:tcPr>
          <w:p w:rsidR="008912B1" w:rsidRPr="00ED396C" w:rsidRDefault="008912B1">
            <w:pPr>
              <w:spacing w:line="0" w:lineRule="atLeast"/>
              <w:rPr>
                <w:rFonts w:ascii="Times New Roman" w:eastAsia="Times New Roman" w:hAnsi="Times New Roman" w:cs="Times New Roman"/>
                <w:sz w:val="24"/>
                <w:szCs w:val="24"/>
              </w:rPr>
            </w:pPr>
          </w:p>
        </w:tc>
        <w:tc>
          <w:tcPr>
            <w:tcW w:w="8530" w:type="dxa"/>
            <w:gridSpan w:val="4"/>
            <w:vAlign w:val="bottom"/>
          </w:tcPr>
          <w:p w:rsidR="00495131" w:rsidRPr="00ED396C" w:rsidRDefault="00495131" w:rsidP="00EB4849">
            <w:pPr>
              <w:pStyle w:val="Header"/>
              <w:jc w:val="center"/>
              <w:rPr>
                <w:rFonts w:ascii="Times New Roman" w:hAnsi="Times New Roman" w:cs="Times New Roman"/>
                <w:b/>
                <w:sz w:val="24"/>
                <w:szCs w:val="24"/>
                <w:u w:val="single"/>
              </w:rPr>
            </w:pPr>
            <w:r w:rsidRPr="00ED396C">
              <w:rPr>
                <w:rFonts w:ascii="Times New Roman" w:hAnsi="Times New Roman" w:cs="Times New Roman"/>
                <w:b/>
                <w:sz w:val="24"/>
                <w:szCs w:val="24"/>
                <w:u w:val="single"/>
              </w:rPr>
              <w:t>UNIVERSITY OF ENGINEERING &amp; MANAGEMENT, JAIPUR</w:t>
            </w:r>
          </w:p>
          <w:p w:rsidR="00495131" w:rsidRPr="00ED396C" w:rsidRDefault="00495131" w:rsidP="00EB4849">
            <w:pPr>
              <w:pStyle w:val="Header"/>
              <w:jc w:val="center"/>
              <w:rPr>
                <w:rFonts w:ascii="Times New Roman" w:hAnsi="Times New Roman" w:cs="Times New Roman"/>
                <w:b/>
                <w:sz w:val="24"/>
                <w:szCs w:val="24"/>
                <w:u w:val="single"/>
              </w:rPr>
            </w:pPr>
          </w:p>
          <w:p w:rsidR="00495131" w:rsidRPr="00ED396C" w:rsidRDefault="00495131" w:rsidP="00EB4849">
            <w:pPr>
              <w:spacing w:after="0"/>
              <w:jc w:val="center"/>
              <w:rPr>
                <w:rFonts w:ascii="Times New Roman" w:hAnsi="Times New Roman" w:cs="Times New Roman"/>
                <w:b/>
                <w:color w:val="000000" w:themeColor="text1"/>
                <w:sz w:val="24"/>
                <w:szCs w:val="24"/>
                <w:u w:val="single"/>
              </w:rPr>
            </w:pPr>
            <w:r w:rsidRPr="00ED396C">
              <w:rPr>
                <w:rFonts w:ascii="Times New Roman" w:hAnsi="Times New Roman" w:cs="Times New Roman"/>
                <w:b/>
                <w:color w:val="000000" w:themeColor="text1"/>
                <w:sz w:val="24"/>
                <w:szCs w:val="24"/>
                <w:u w:val="single"/>
              </w:rPr>
              <w:t xml:space="preserve">MASTER OF </w:t>
            </w:r>
            <w:r>
              <w:rPr>
                <w:rFonts w:ascii="Times New Roman" w:hAnsi="Times New Roman" w:cs="Times New Roman"/>
                <w:b/>
                <w:color w:val="000000" w:themeColor="text1"/>
                <w:sz w:val="24"/>
                <w:szCs w:val="24"/>
                <w:u w:val="single"/>
              </w:rPr>
              <w:t xml:space="preserve">BUSINESS </w:t>
            </w:r>
            <w:r w:rsidRPr="00ED396C">
              <w:rPr>
                <w:rFonts w:ascii="Times New Roman" w:hAnsi="Times New Roman" w:cs="Times New Roman"/>
                <w:b/>
                <w:color w:val="000000" w:themeColor="text1"/>
                <w:sz w:val="24"/>
                <w:szCs w:val="24"/>
                <w:u w:val="single"/>
              </w:rPr>
              <w:t>ADMINISTRATION (MBA)</w:t>
            </w:r>
          </w:p>
          <w:p w:rsidR="00495131" w:rsidRPr="00ED396C" w:rsidRDefault="00495131" w:rsidP="00495131">
            <w:pPr>
              <w:pStyle w:val="Header"/>
              <w:jc w:val="center"/>
              <w:rPr>
                <w:rFonts w:ascii="Times New Roman" w:hAnsi="Times New Roman" w:cs="Times New Roman"/>
                <w:b/>
                <w:sz w:val="24"/>
                <w:szCs w:val="24"/>
                <w:u w:val="single"/>
              </w:rPr>
            </w:pPr>
          </w:p>
          <w:p w:rsidR="00495131" w:rsidRPr="00ED396C" w:rsidRDefault="00495131" w:rsidP="00495131">
            <w:pPr>
              <w:autoSpaceDE w:val="0"/>
              <w:autoSpaceDN w:val="0"/>
              <w:adjustRightInd w:val="0"/>
              <w:spacing w:after="0" w:line="240" w:lineRule="auto"/>
              <w:jc w:val="center"/>
              <w:rPr>
                <w:rFonts w:ascii="Times New Roman" w:hAnsi="Times New Roman" w:cs="Times New Roman"/>
                <w:b/>
                <w:bCs/>
                <w:sz w:val="24"/>
                <w:szCs w:val="24"/>
                <w:u w:val="single"/>
              </w:rPr>
            </w:pPr>
            <w:r w:rsidRPr="00ED396C">
              <w:rPr>
                <w:rFonts w:ascii="Times New Roman" w:hAnsi="Times New Roman" w:cs="Times New Roman"/>
                <w:b/>
                <w:bCs/>
                <w:sz w:val="24"/>
                <w:szCs w:val="24"/>
                <w:u w:val="single"/>
              </w:rPr>
              <w:t>COURSE DESCRIPTION</w:t>
            </w:r>
          </w:p>
          <w:p w:rsidR="00495131" w:rsidRPr="00ED396C" w:rsidRDefault="00495131" w:rsidP="00495131">
            <w:pPr>
              <w:autoSpaceDE w:val="0"/>
              <w:autoSpaceDN w:val="0"/>
              <w:adjustRightInd w:val="0"/>
              <w:spacing w:after="0" w:line="240" w:lineRule="auto"/>
              <w:jc w:val="center"/>
              <w:rPr>
                <w:rFonts w:ascii="Times New Roman" w:hAnsi="Times New Roman" w:cs="Times New Roman"/>
                <w:b/>
                <w:bCs/>
                <w:sz w:val="24"/>
                <w:szCs w:val="24"/>
                <w:u w:val="single"/>
              </w:rPr>
            </w:pPr>
          </w:p>
          <w:p w:rsidR="00495131" w:rsidRPr="00ED396C" w:rsidRDefault="00495131" w:rsidP="00EB4849">
            <w:pPr>
              <w:widowControl w:val="0"/>
              <w:autoSpaceDE w:val="0"/>
              <w:autoSpaceDN w:val="0"/>
              <w:spacing w:before="41" w:after="0" w:line="240" w:lineRule="auto"/>
              <w:rPr>
                <w:rFonts w:ascii="Times New Roman" w:eastAsia="Times New Roman" w:hAnsi="Times New Roman" w:cs="Times New Roman"/>
                <w:b/>
                <w:sz w:val="24"/>
                <w:szCs w:val="24"/>
                <w:lang w:val="en-US" w:bidi="en-US"/>
              </w:rPr>
            </w:pPr>
            <w:r w:rsidRPr="00ED396C">
              <w:rPr>
                <w:rFonts w:ascii="Times New Roman" w:hAnsi="Times New Roman" w:cs="Times New Roman"/>
                <w:b/>
                <w:bCs/>
                <w:sz w:val="24"/>
                <w:szCs w:val="24"/>
              </w:rPr>
              <w:t xml:space="preserve">Title of Course: </w:t>
            </w:r>
            <w:r w:rsidRPr="00ED396C">
              <w:rPr>
                <w:rFonts w:ascii="Times New Roman" w:eastAsia="Book Antiqua" w:hAnsi="Times New Roman" w:cs="Times New Roman"/>
                <w:b/>
                <w:sz w:val="24"/>
                <w:szCs w:val="24"/>
              </w:rPr>
              <w:t>MATERIALS MANAGENENT</w:t>
            </w:r>
          </w:p>
          <w:p w:rsidR="00495131" w:rsidRPr="00ED396C" w:rsidRDefault="00495131" w:rsidP="00EB48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Code: POM  -301</w:t>
            </w:r>
          </w:p>
          <w:p w:rsidR="00495131" w:rsidRPr="00ED396C" w:rsidRDefault="00495131" w:rsidP="00EB4849">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L-T Scheme: 3-1</w:t>
            </w:r>
          </w:p>
          <w:p w:rsidR="00495131" w:rsidRPr="00ED396C" w:rsidRDefault="00495131" w:rsidP="00EB4849">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Course Credits: 4</w:t>
            </w:r>
          </w:p>
          <w:p w:rsidR="008912B1" w:rsidRPr="00ED396C" w:rsidRDefault="008912B1" w:rsidP="00495131"/>
        </w:tc>
        <w:tc>
          <w:tcPr>
            <w:tcW w:w="20" w:type="dxa"/>
            <w:vAlign w:val="bottom"/>
          </w:tcPr>
          <w:p w:rsidR="008912B1" w:rsidRPr="00ED396C" w:rsidRDefault="008912B1">
            <w:pPr>
              <w:spacing w:line="0" w:lineRule="atLeast"/>
              <w:ind w:left="160"/>
              <w:rPr>
                <w:rFonts w:ascii="Times New Roman" w:eastAsia="Times New Roman" w:hAnsi="Times New Roman" w:cs="Times New Roman"/>
                <w:b/>
                <w:w w:val="99"/>
                <w:sz w:val="24"/>
                <w:szCs w:val="24"/>
              </w:rPr>
            </w:pPr>
          </w:p>
        </w:tc>
      </w:tr>
      <w:tr w:rsidR="008912B1" w:rsidRPr="00ED396C" w:rsidTr="00EB4849">
        <w:trPr>
          <w:trHeight w:val="318"/>
        </w:trPr>
        <w:tc>
          <w:tcPr>
            <w:tcW w:w="920" w:type="dxa"/>
            <w:gridSpan w:val="2"/>
            <w:vAlign w:val="bottom"/>
          </w:tcPr>
          <w:p w:rsidR="008912B1" w:rsidRPr="00ED396C" w:rsidRDefault="008912B1">
            <w:pPr>
              <w:spacing w:line="0" w:lineRule="atLeast"/>
              <w:rPr>
                <w:rFonts w:ascii="Times New Roman" w:eastAsia="Times New Roman" w:hAnsi="Times New Roman" w:cs="Times New Roman"/>
                <w:sz w:val="24"/>
                <w:szCs w:val="24"/>
              </w:rPr>
            </w:pPr>
          </w:p>
        </w:tc>
        <w:tc>
          <w:tcPr>
            <w:tcW w:w="4080" w:type="dxa"/>
            <w:gridSpan w:val="2"/>
            <w:vAlign w:val="bottom"/>
          </w:tcPr>
          <w:p w:rsidR="008912B1" w:rsidRPr="00ED396C" w:rsidRDefault="008912B1">
            <w:pPr>
              <w:spacing w:line="0" w:lineRule="atLeast"/>
              <w:ind w:left="140"/>
              <w:rPr>
                <w:rFonts w:ascii="Times New Roman" w:eastAsia="Times New Roman" w:hAnsi="Times New Roman" w:cs="Times New Roman"/>
                <w:b/>
                <w:sz w:val="24"/>
                <w:szCs w:val="24"/>
              </w:rPr>
            </w:pPr>
          </w:p>
        </w:tc>
        <w:tc>
          <w:tcPr>
            <w:tcW w:w="3630" w:type="dxa"/>
            <w:gridSpan w:val="2"/>
            <w:vAlign w:val="bottom"/>
          </w:tcPr>
          <w:p w:rsidR="008912B1" w:rsidRPr="00ED396C" w:rsidRDefault="008912B1">
            <w:pPr>
              <w:spacing w:line="0" w:lineRule="atLeast"/>
              <w:ind w:left="160"/>
              <w:rPr>
                <w:rFonts w:ascii="Times New Roman" w:eastAsia="Times New Roman" w:hAnsi="Times New Roman" w:cs="Times New Roman"/>
                <w:b/>
                <w:sz w:val="24"/>
                <w:szCs w:val="24"/>
              </w:rPr>
            </w:pPr>
          </w:p>
        </w:tc>
      </w:tr>
    </w:tbl>
    <w:p w:rsidR="008912B1" w:rsidRPr="00ED396C" w:rsidRDefault="008912B1" w:rsidP="008912B1">
      <w:pPr>
        <w:spacing w:line="3" w:lineRule="exact"/>
        <w:rPr>
          <w:rFonts w:ascii="Times New Roman" w:eastAsia="Times New Roman" w:hAnsi="Times New Roman" w:cs="Times New Roman"/>
          <w:sz w:val="24"/>
          <w:szCs w:val="24"/>
        </w:rPr>
      </w:pPr>
    </w:p>
    <w:p w:rsidR="008912B1" w:rsidRPr="00ED396C" w:rsidRDefault="008912B1" w:rsidP="008912B1">
      <w:pPr>
        <w:spacing w:line="0" w:lineRule="atLeast"/>
        <w:ind w:left="120"/>
        <w:rPr>
          <w:rFonts w:ascii="Times New Roman" w:eastAsia="Times New Roman" w:hAnsi="Times New Roman" w:cs="Times New Roman"/>
          <w:b/>
          <w:sz w:val="24"/>
          <w:szCs w:val="24"/>
        </w:rPr>
      </w:pPr>
      <w:r w:rsidRPr="00ED396C">
        <w:rPr>
          <w:rFonts w:ascii="Times New Roman" w:eastAsia="Times New Roman" w:hAnsi="Times New Roman" w:cs="Times New Roman"/>
          <w:b/>
          <w:sz w:val="24"/>
          <w:szCs w:val="24"/>
        </w:rPr>
        <w:t>Objective:</w:t>
      </w:r>
    </w:p>
    <w:p w:rsidR="008912B1" w:rsidRPr="00ED396C" w:rsidRDefault="008912B1" w:rsidP="008912B1">
      <w:pPr>
        <w:spacing w:line="142" w:lineRule="exact"/>
        <w:rPr>
          <w:rFonts w:ascii="Times New Roman" w:eastAsia="Times New Roman" w:hAnsi="Times New Roman" w:cs="Times New Roman"/>
          <w:sz w:val="24"/>
          <w:szCs w:val="24"/>
        </w:rPr>
      </w:pPr>
    </w:p>
    <w:p w:rsidR="008912B1" w:rsidRPr="00ED396C" w:rsidRDefault="008912B1" w:rsidP="008912B1">
      <w:pPr>
        <w:spacing w:line="244" w:lineRule="auto"/>
        <w:ind w:left="120"/>
        <w:jc w:val="both"/>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While the principal objective of this course is to familiarise the students with various facets of materials management, the course has been designed in such a manner so as to bring the students closer to the advanced and recent techniques in materials management. It will develop the skills necessary in the present dynamic environment.</w:t>
      </w:r>
    </w:p>
    <w:p w:rsidR="008912B1" w:rsidRPr="00ED396C" w:rsidRDefault="008912B1" w:rsidP="008912B1">
      <w:pPr>
        <w:spacing w:line="1" w:lineRule="exact"/>
        <w:rPr>
          <w:rFonts w:ascii="Times New Roman" w:eastAsia="Times New Roman" w:hAnsi="Times New Roman" w:cs="Times New Roman"/>
          <w:sz w:val="24"/>
          <w:szCs w:val="24"/>
        </w:rPr>
      </w:pPr>
    </w:p>
    <w:p w:rsidR="008912B1" w:rsidRPr="00ED396C" w:rsidRDefault="008912B1" w:rsidP="008912B1">
      <w:pPr>
        <w:spacing w:line="0" w:lineRule="atLeast"/>
        <w:ind w:right="-119"/>
        <w:jc w:val="center"/>
        <w:rPr>
          <w:rFonts w:ascii="Times New Roman" w:eastAsia="Times New Roman" w:hAnsi="Times New Roman" w:cs="Times New Roman"/>
          <w:b/>
          <w:sz w:val="24"/>
          <w:szCs w:val="24"/>
        </w:rPr>
      </w:pPr>
    </w:p>
    <w:p w:rsidR="008912B1" w:rsidRPr="00ED396C" w:rsidRDefault="008912B1" w:rsidP="008912B1">
      <w:pPr>
        <w:spacing w:line="242" w:lineRule="exact"/>
        <w:rPr>
          <w:rFonts w:ascii="Times New Roman" w:eastAsia="Times New Roman" w:hAnsi="Times New Roman" w:cs="Times New Roman"/>
          <w:b/>
          <w:sz w:val="24"/>
          <w:szCs w:val="24"/>
        </w:rPr>
      </w:pPr>
      <w:r w:rsidRPr="00ED396C">
        <w:rPr>
          <w:rFonts w:ascii="Times New Roman" w:eastAsia="Times New Roman" w:hAnsi="Times New Roman" w:cs="Times New Roman"/>
          <w:b/>
          <w:sz w:val="24"/>
          <w:szCs w:val="24"/>
        </w:rPr>
        <w:t>UNIT-I</w:t>
      </w:r>
    </w:p>
    <w:p w:rsidR="008912B1" w:rsidRPr="00ED396C" w:rsidRDefault="008912B1" w:rsidP="008912B1">
      <w:pPr>
        <w:spacing w:line="256" w:lineRule="auto"/>
        <w:ind w:left="120"/>
        <w:jc w:val="both"/>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Purchasing Process: </w:t>
      </w:r>
      <w:r w:rsidRPr="00ED396C">
        <w:rPr>
          <w:rFonts w:ascii="Times New Roman" w:eastAsia="Times New Roman" w:hAnsi="Times New Roman" w:cs="Times New Roman"/>
          <w:sz w:val="24"/>
          <w:szCs w:val="24"/>
        </w:rPr>
        <w:t>Purchasing Objectives and process, Types of Purchases, Types of</w:t>
      </w:r>
      <w:r w:rsidRPr="00ED396C">
        <w:rPr>
          <w:rFonts w:ascii="Times New Roman" w:eastAsia="Times New Roman" w:hAnsi="Times New Roman" w:cs="Times New Roman"/>
          <w:b/>
          <w:sz w:val="24"/>
          <w:szCs w:val="24"/>
        </w:rPr>
        <w:t xml:space="preserve"> </w:t>
      </w:r>
      <w:r w:rsidRPr="00ED396C">
        <w:rPr>
          <w:rFonts w:ascii="Times New Roman" w:eastAsia="Times New Roman" w:hAnsi="Times New Roman" w:cs="Times New Roman"/>
          <w:sz w:val="24"/>
          <w:szCs w:val="24"/>
        </w:rPr>
        <w:t xml:space="preserve">Purchasing Strategies. </w:t>
      </w:r>
      <w:r w:rsidRPr="00ED396C">
        <w:rPr>
          <w:rFonts w:ascii="Times New Roman" w:eastAsia="Times New Roman" w:hAnsi="Times New Roman" w:cs="Times New Roman"/>
          <w:b/>
          <w:sz w:val="24"/>
          <w:szCs w:val="24"/>
        </w:rPr>
        <w:t>In sourcing and outsourcing:</w:t>
      </w:r>
      <w:r w:rsidRPr="00ED396C">
        <w:rPr>
          <w:rFonts w:ascii="Times New Roman" w:eastAsia="Times New Roman" w:hAnsi="Times New Roman" w:cs="Times New Roman"/>
          <w:sz w:val="24"/>
          <w:szCs w:val="24"/>
        </w:rPr>
        <w:t xml:space="preserve"> Outsourcing decision process, Total cost analysis, Outsourcing Alternatives</w:t>
      </w:r>
    </w:p>
    <w:p w:rsidR="008912B1" w:rsidRPr="00ED396C" w:rsidRDefault="008912B1" w:rsidP="008912B1">
      <w:pPr>
        <w:spacing w:line="214" w:lineRule="exact"/>
        <w:rPr>
          <w:rFonts w:ascii="Times New Roman" w:eastAsia="Times New Roman" w:hAnsi="Times New Roman" w:cs="Times New Roman"/>
          <w:sz w:val="24"/>
          <w:szCs w:val="24"/>
        </w:rPr>
      </w:pPr>
    </w:p>
    <w:p w:rsidR="008912B1" w:rsidRPr="00ED396C" w:rsidRDefault="008912B1" w:rsidP="008912B1">
      <w:pPr>
        <w:spacing w:line="214" w:lineRule="exact"/>
        <w:rPr>
          <w:rFonts w:ascii="Times New Roman" w:eastAsia="Times New Roman" w:hAnsi="Times New Roman" w:cs="Times New Roman"/>
          <w:b/>
          <w:sz w:val="24"/>
          <w:szCs w:val="24"/>
        </w:rPr>
      </w:pPr>
      <w:r w:rsidRPr="00ED396C">
        <w:rPr>
          <w:rFonts w:ascii="Times New Roman" w:eastAsia="Times New Roman" w:hAnsi="Times New Roman" w:cs="Times New Roman"/>
          <w:b/>
          <w:sz w:val="24"/>
          <w:szCs w:val="24"/>
        </w:rPr>
        <w:t>UNIT-II</w:t>
      </w:r>
    </w:p>
    <w:p w:rsidR="008912B1" w:rsidRPr="00ED396C" w:rsidRDefault="008912B1" w:rsidP="008912B1">
      <w:pPr>
        <w:spacing w:line="252" w:lineRule="auto"/>
        <w:ind w:left="120"/>
        <w:jc w:val="both"/>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Supplier evaluation selection and measurement: </w:t>
      </w:r>
      <w:r w:rsidRPr="00ED396C">
        <w:rPr>
          <w:rFonts w:ascii="Times New Roman" w:eastAsia="Times New Roman" w:hAnsi="Times New Roman" w:cs="Times New Roman"/>
          <w:sz w:val="24"/>
          <w:szCs w:val="24"/>
        </w:rPr>
        <w:t>Identification of supplier sources, Methods</w:t>
      </w:r>
      <w:r w:rsidRPr="00ED396C">
        <w:rPr>
          <w:rFonts w:ascii="Times New Roman" w:eastAsia="Times New Roman" w:hAnsi="Times New Roman" w:cs="Times New Roman"/>
          <w:b/>
          <w:sz w:val="24"/>
          <w:szCs w:val="24"/>
        </w:rPr>
        <w:t xml:space="preserve"> </w:t>
      </w:r>
      <w:r w:rsidRPr="00ED396C">
        <w:rPr>
          <w:rFonts w:ascii="Times New Roman" w:eastAsia="Times New Roman" w:hAnsi="Times New Roman" w:cs="Times New Roman"/>
          <w:sz w:val="24"/>
          <w:szCs w:val="24"/>
        </w:rPr>
        <w:t xml:space="preserve">of supplier selection, Methods of supplier evaluation, Supplier quality management, Supplier evaluation systems: ISO:9000. </w:t>
      </w:r>
    </w:p>
    <w:p w:rsidR="008912B1" w:rsidRPr="00ED396C" w:rsidRDefault="008912B1" w:rsidP="008912B1">
      <w:pPr>
        <w:spacing w:line="252" w:lineRule="auto"/>
        <w:ind w:left="120"/>
        <w:jc w:val="both"/>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World wide sourcing:</w:t>
      </w:r>
      <w:r w:rsidRPr="00ED396C">
        <w:rPr>
          <w:rFonts w:ascii="Times New Roman" w:eastAsia="Times New Roman" w:hAnsi="Times New Roman" w:cs="Times New Roman"/>
          <w:sz w:val="24"/>
          <w:szCs w:val="24"/>
        </w:rPr>
        <w:t xml:space="preserve"> Overview of world wide sourcing, International sourcing process.</w:t>
      </w:r>
    </w:p>
    <w:p w:rsidR="008912B1" w:rsidRPr="00ED396C" w:rsidRDefault="008912B1" w:rsidP="008912B1">
      <w:pPr>
        <w:spacing w:line="221" w:lineRule="exact"/>
        <w:rPr>
          <w:rFonts w:ascii="Times New Roman" w:eastAsia="Times New Roman" w:hAnsi="Times New Roman" w:cs="Times New Roman"/>
          <w:sz w:val="24"/>
          <w:szCs w:val="24"/>
        </w:rPr>
      </w:pPr>
    </w:p>
    <w:p w:rsidR="008912B1" w:rsidRPr="00ED396C" w:rsidRDefault="008912B1" w:rsidP="008912B1">
      <w:pPr>
        <w:spacing w:line="221" w:lineRule="exact"/>
        <w:rPr>
          <w:rFonts w:ascii="Times New Roman" w:eastAsia="Times New Roman" w:hAnsi="Times New Roman" w:cs="Times New Roman"/>
          <w:b/>
          <w:sz w:val="24"/>
          <w:szCs w:val="24"/>
        </w:rPr>
      </w:pPr>
      <w:r w:rsidRPr="00ED396C">
        <w:rPr>
          <w:rFonts w:ascii="Times New Roman" w:eastAsia="Times New Roman" w:hAnsi="Times New Roman" w:cs="Times New Roman"/>
          <w:b/>
          <w:sz w:val="24"/>
          <w:szCs w:val="24"/>
        </w:rPr>
        <w:t>UNIT- III</w:t>
      </w:r>
    </w:p>
    <w:p w:rsidR="008912B1" w:rsidRPr="00ED396C" w:rsidRDefault="008912B1" w:rsidP="008912B1">
      <w:pPr>
        <w:spacing w:line="256" w:lineRule="auto"/>
        <w:ind w:left="120"/>
        <w:jc w:val="both"/>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Basic Inventory Systems</w:t>
      </w:r>
      <w:r w:rsidRPr="00ED396C">
        <w:rPr>
          <w:rFonts w:ascii="Times New Roman" w:eastAsia="Times New Roman" w:hAnsi="Times New Roman" w:cs="Times New Roman"/>
          <w:sz w:val="24"/>
          <w:szCs w:val="24"/>
        </w:rPr>
        <w:t>: Functions and types of Inventories, Measures of Inventory</w:t>
      </w:r>
      <w:r w:rsidRPr="00ED396C">
        <w:rPr>
          <w:rFonts w:ascii="Times New Roman" w:eastAsia="Times New Roman" w:hAnsi="Times New Roman" w:cs="Times New Roman"/>
          <w:b/>
          <w:sz w:val="24"/>
          <w:szCs w:val="24"/>
        </w:rPr>
        <w:t xml:space="preserve"> </w:t>
      </w:r>
      <w:r w:rsidRPr="00ED396C">
        <w:rPr>
          <w:rFonts w:ascii="Times New Roman" w:eastAsia="Times New Roman" w:hAnsi="Times New Roman" w:cs="Times New Roman"/>
          <w:sz w:val="24"/>
          <w:szCs w:val="24"/>
        </w:rPr>
        <w:t>performance, Inventory Systems. Distribution Inventory Management: Multi Location Systems, Centralization of Inventories, Safety Stocks, Distribution Inventory System.</w:t>
      </w:r>
    </w:p>
    <w:p w:rsidR="008912B1" w:rsidRPr="00ED396C" w:rsidRDefault="008912B1" w:rsidP="008912B1">
      <w:pPr>
        <w:spacing w:line="214" w:lineRule="exact"/>
        <w:rPr>
          <w:rFonts w:ascii="Times New Roman" w:eastAsia="Times New Roman" w:hAnsi="Times New Roman" w:cs="Times New Roman"/>
          <w:b/>
          <w:sz w:val="24"/>
          <w:szCs w:val="24"/>
        </w:rPr>
      </w:pPr>
    </w:p>
    <w:p w:rsidR="008912B1" w:rsidRPr="00ED396C" w:rsidRDefault="008912B1" w:rsidP="008912B1">
      <w:pPr>
        <w:spacing w:line="214" w:lineRule="exact"/>
        <w:rPr>
          <w:rFonts w:ascii="Times New Roman" w:eastAsia="Times New Roman" w:hAnsi="Times New Roman" w:cs="Times New Roman"/>
          <w:b/>
          <w:sz w:val="24"/>
          <w:szCs w:val="24"/>
        </w:rPr>
      </w:pPr>
      <w:r w:rsidRPr="00ED396C">
        <w:rPr>
          <w:rFonts w:ascii="Times New Roman" w:eastAsia="Times New Roman" w:hAnsi="Times New Roman" w:cs="Times New Roman"/>
          <w:b/>
          <w:sz w:val="24"/>
          <w:szCs w:val="24"/>
        </w:rPr>
        <w:t>UNIT-IV</w:t>
      </w:r>
    </w:p>
    <w:p w:rsidR="008912B1" w:rsidRPr="00ED396C" w:rsidRDefault="008912B1" w:rsidP="008912B1">
      <w:pPr>
        <w:spacing w:line="256" w:lineRule="auto"/>
        <w:ind w:left="120"/>
        <w:jc w:val="both"/>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lastRenderedPageBreak/>
        <w:t xml:space="preserve">Aggregate Planning: </w:t>
      </w:r>
      <w:r w:rsidRPr="00ED396C">
        <w:rPr>
          <w:rFonts w:ascii="Times New Roman" w:eastAsia="Times New Roman" w:hAnsi="Times New Roman" w:cs="Times New Roman"/>
          <w:sz w:val="24"/>
          <w:szCs w:val="24"/>
        </w:rPr>
        <w:t>The nature of the Aggregate Planning decisions, Aggregate Planning</w:t>
      </w:r>
      <w:r w:rsidRPr="00ED396C">
        <w:rPr>
          <w:rFonts w:ascii="Times New Roman" w:eastAsia="Times New Roman" w:hAnsi="Times New Roman" w:cs="Times New Roman"/>
          <w:b/>
          <w:sz w:val="24"/>
          <w:szCs w:val="24"/>
        </w:rPr>
        <w:t xml:space="preserve"> </w:t>
      </w:r>
      <w:r w:rsidRPr="00ED396C">
        <w:rPr>
          <w:rFonts w:ascii="Times New Roman" w:eastAsia="Times New Roman" w:hAnsi="Times New Roman" w:cs="Times New Roman"/>
          <w:sz w:val="24"/>
          <w:szCs w:val="24"/>
        </w:rPr>
        <w:t>Defined, The Value of Decision Rules, Costs, Aggregate planning Strategies, Aggregate Planning Methods.</w:t>
      </w:r>
    </w:p>
    <w:p w:rsidR="008912B1" w:rsidRPr="00ED396C" w:rsidRDefault="008912B1" w:rsidP="008912B1">
      <w:pPr>
        <w:spacing w:line="214" w:lineRule="exact"/>
        <w:rPr>
          <w:rFonts w:ascii="Times New Roman" w:eastAsia="Times New Roman" w:hAnsi="Times New Roman" w:cs="Times New Roman"/>
          <w:sz w:val="24"/>
          <w:szCs w:val="24"/>
        </w:rPr>
      </w:pPr>
    </w:p>
    <w:p w:rsidR="008912B1" w:rsidRPr="00ED396C" w:rsidRDefault="008912B1" w:rsidP="008912B1">
      <w:pPr>
        <w:spacing w:line="193" w:lineRule="exact"/>
        <w:rPr>
          <w:rFonts w:ascii="Times New Roman" w:eastAsia="Times New Roman" w:hAnsi="Times New Roman" w:cs="Times New Roman"/>
          <w:sz w:val="24"/>
          <w:szCs w:val="24"/>
        </w:rPr>
      </w:pPr>
    </w:p>
    <w:p w:rsidR="008912B1" w:rsidRPr="00ED396C" w:rsidRDefault="008912B1" w:rsidP="008912B1">
      <w:pPr>
        <w:spacing w:line="193" w:lineRule="exact"/>
        <w:rPr>
          <w:rFonts w:ascii="Times New Roman" w:eastAsia="Times New Roman" w:hAnsi="Times New Roman" w:cs="Times New Roman"/>
          <w:b/>
          <w:sz w:val="24"/>
          <w:szCs w:val="24"/>
        </w:rPr>
      </w:pPr>
      <w:r w:rsidRPr="00ED396C">
        <w:rPr>
          <w:rFonts w:ascii="Times New Roman" w:eastAsia="Times New Roman" w:hAnsi="Times New Roman" w:cs="Times New Roman"/>
          <w:b/>
          <w:sz w:val="24"/>
          <w:szCs w:val="24"/>
        </w:rPr>
        <w:t>UNIT-V</w:t>
      </w:r>
    </w:p>
    <w:p w:rsidR="008912B1" w:rsidRPr="00ED396C" w:rsidRDefault="008912B1" w:rsidP="008912B1">
      <w:pPr>
        <w:spacing w:line="244" w:lineRule="auto"/>
        <w:ind w:left="120"/>
        <w:jc w:val="both"/>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High Volume Production Activity Control and Just-in-Time Systems: </w:t>
      </w:r>
      <w:r w:rsidRPr="00ED396C">
        <w:rPr>
          <w:rFonts w:ascii="Times New Roman" w:eastAsia="Times New Roman" w:hAnsi="Times New Roman" w:cs="Times New Roman"/>
          <w:sz w:val="24"/>
          <w:szCs w:val="24"/>
        </w:rPr>
        <w:t>The Production</w:t>
      </w:r>
      <w:r w:rsidRPr="00ED396C">
        <w:rPr>
          <w:rFonts w:ascii="Times New Roman" w:eastAsia="Times New Roman" w:hAnsi="Times New Roman" w:cs="Times New Roman"/>
          <w:b/>
          <w:sz w:val="24"/>
          <w:szCs w:val="24"/>
        </w:rPr>
        <w:t xml:space="preserve"> </w:t>
      </w:r>
      <w:r w:rsidRPr="00ED396C">
        <w:rPr>
          <w:rFonts w:ascii="Times New Roman" w:eastAsia="Times New Roman" w:hAnsi="Times New Roman" w:cs="Times New Roman"/>
          <w:sz w:val="24"/>
          <w:szCs w:val="24"/>
        </w:rPr>
        <w:t>Environment, Controlling Continuous Production, Sequencing and line Balancing Methodologies, Relationship to Aggregate Planning, Batch Processing Techniques, Process Industry Scheduling, Just-in-Time.</w:t>
      </w:r>
    </w:p>
    <w:p w:rsidR="008912B1" w:rsidRPr="00ED396C" w:rsidRDefault="008912B1" w:rsidP="008912B1">
      <w:pPr>
        <w:spacing w:line="2" w:lineRule="exact"/>
        <w:rPr>
          <w:rFonts w:ascii="Times New Roman" w:eastAsia="Times New Roman" w:hAnsi="Times New Roman" w:cs="Times New Roman"/>
          <w:sz w:val="24"/>
          <w:szCs w:val="24"/>
        </w:rPr>
      </w:pPr>
    </w:p>
    <w:p w:rsidR="008912B1" w:rsidRPr="00ED396C" w:rsidRDefault="008912B1" w:rsidP="008912B1">
      <w:pPr>
        <w:spacing w:line="273" w:lineRule="auto"/>
        <w:rPr>
          <w:rFonts w:ascii="Times New Roman" w:eastAsia="Times New Roman" w:hAnsi="Times New Roman" w:cs="Times New Roman"/>
          <w:b/>
          <w:sz w:val="24"/>
          <w:szCs w:val="24"/>
        </w:rPr>
        <w:sectPr w:rsidR="008912B1" w:rsidRPr="00ED396C">
          <w:pgSz w:w="12240" w:h="15840"/>
          <w:pgMar w:top="1130" w:right="1440" w:bottom="107" w:left="1320" w:header="0" w:footer="0" w:gutter="0"/>
          <w:cols w:space="720"/>
        </w:sectPr>
      </w:pPr>
    </w:p>
    <w:p w:rsidR="008912B1" w:rsidRPr="00ED396C" w:rsidRDefault="008912B1" w:rsidP="008912B1">
      <w:pPr>
        <w:spacing w:line="0" w:lineRule="atLeast"/>
        <w:rPr>
          <w:rFonts w:ascii="Times New Roman" w:eastAsia="Times New Roman" w:hAnsi="Times New Roman" w:cs="Times New Roman"/>
          <w:b/>
          <w:sz w:val="24"/>
          <w:szCs w:val="24"/>
        </w:rPr>
      </w:pPr>
      <w:bookmarkStart w:id="2" w:name="page47"/>
      <w:bookmarkEnd w:id="2"/>
    </w:p>
    <w:p w:rsidR="008912B1" w:rsidRPr="00ED396C" w:rsidRDefault="008912B1" w:rsidP="008912B1">
      <w:pPr>
        <w:spacing w:line="29" w:lineRule="exact"/>
        <w:rPr>
          <w:rFonts w:ascii="Times New Roman" w:eastAsia="Times New Roman" w:hAnsi="Times New Roman" w:cs="Times New Roman"/>
          <w:sz w:val="24"/>
          <w:szCs w:val="24"/>
        </w:rPr>
      </w:pPr>
    </w:p>
    <w:p w:rsidR="008912B1" w:rsidRPr="00ED396C" w:rsidRDefault="008912B1" w:rsidP="008912B1">
      <w:pPr>
        <w:spacing w:line="3" w:lineRule="exact"/>
        <w:rPr>
          <w:rFonts w:ascii="Times New Roman" w:eastAsia="Times New Roman" w:hAnsi="Times New Roman" w:cs="Times New Roman"/>
          <w:sz w:val="24"/>
          <w:szCs w:val="24"/>
        </w:rPr>
      </w:pPr>
    </w:p>
    <w:p w:rsidR="008912B1" w:rsidRPr="00ED396C" w:rsidRDefault="008912B1" w:rsidP="008912B1">
      <w:pPr>
        <w:spacing w:line="273" w:lineRule="auto"/>
        <w:rPr>
          <w:rFonts w:ascii="Times New Roman" w:eastAsia="Times New Roman" w:hAnsi="Times New Roman" w:cs="Times New Roman"/>
          <w:b/>
          <w:sz w:val="24"/>
          <w:szCs w:val="24"/>
        </w:rPr>
        <w:sectPr w:rsidR="008912B1" w:rsidRPr="00ED396C">
          <w:type w:val="continuous"/>
          <w:pgSz w:w="12240" w:h="15840"/>
          <w:pgMar w:top="1440" w:right="1440" w:bottom="107" w:left="1440" w:header="0" w:footer="0" w:gutter="0"/>
          <w:cols w:space="720"/>
        </w:sectPr>
      </w:pPr>
    </w:p>
    <w:p w:rsidR="005B6DAE" w:rsidRPr="00ED396C" w:rsidRDefault="005B6DAE" w:rsidP="005B6DAE">
      <w:pPr>
        <w:pStyle w:val="Header"/>
        <w:jc w:val="center"/>
        <w:rPr>
          <w:rFonts w:ascii="Times New Roman" w:hAnsi="Times New Roman" w:cs="Times New Roman"/>
          <w:b/>
          <w:sz w:val="24"/>
          <w:szCs w:val="24"/>
          <w:u w:val="single"/>
        </w:rPr>
      </w:pPr>
      <w:bookmarkStart w:id="3" w:name="page48"/>
      <w:bookmarkEnd w:id="3"/>
      <w:r w:rsidRPr="00ED396C">
        <w:rPr>
          <w:rFonts w:ascii="Times New Roman" w:hAnsi="Times New Roman" w:cs="Times New Roman"/>
          <w:b/>
          <w:sz w:val="24"/>
          <w:szCs w:val="24"/>
          <w:u w:val="single"/>
        </w:rPr>
        <w:lastRenderedPageBreak/>
        <w:t>UNIVERSITY OF ENGINEERING &amp; MANAGEMENT, JAIPUR</w:t>
      </w:r>
    </w:p>
    <w:p w:rsidR="005B6DAE" w:rsidRPr="00ED396C" w:rsidRDefault="005B6DAE" w:rsidP="005B6DAE">
      <w:pPr>
        <w:pStyle w:val="Header"/>
        <w:jc w:val="center"/>
        <w:rPr>
          <w:rFonts w:ascii="Times New Roman" w:hAnsi="Times New Roman" w:cs="Times New Roman"/>
          <w:b/>
          <w:sz w:val="24"/>
          <w:szCs w:val="24"/>
          <w:u w:val="single"/>
        </w:rPr>
      </w:pPr>
    </w:p>
    <w:p w:rsidR="005B6DAE" w:rsidRPr="00ED396C" w:rsidRDefault="005B6DAE" w:rsidP="005B6DAE">
      <w:pPr>
        <w:spacing w:after="0"/>
        <w:jc w:val="center"/>
        <w:rPr>
          <w:rFonts w:ascii="Times New Roman" w:hAnsi="Times New Roman" w:cs="Times New Roman"/>
          <w:b/>
          <w:color w:val="000000" w:themeColor="text1"/>
          <w:sz w:val="24"/>
          <w:szCs w:val="24"/>
          <w:u w:val="single"/>
        </w:rPr>
      </w:pPr>
      <w:r w:rsidRPr="00ED396C">
        <w:rPr>
          <w:rFonts w:ascii="Times New Roman" w:hAnsi="Times New Roman" w:cs="Times New Roman"/>
          <w:b/>
          <w:color w:val="000000" w:themeColor="text1"/>
          <w:sz w:val="24"/>
          <w:szCs w:val="24"/>
          <w:u w:val="single"/>
        </w:rPr>
        <w:t xml:space="preserve">MASTER OF </w:t>
      </w:r>
      <w:r>
        <w:rPr>
          <w:rFonts w:ascii="Times New Roman" w:hAnsi="Times New Roman" w:cs="Times New Roman"/>
          <w:b/>
          <w:color w:val="000000" w:themeColor="text1"/>
          <w:sz w:val="24"/>
          <w:szCs w:val="24"/>
          <w:u w:val="single"/>
        </w:rPr>
        <w:t xml:space="preserve">BUSINESS </w:t>
      </w:r>
      <w:r w:rsidRPr="00ED396C">
        <w:rPr>
          <w:rFonts w:ascii="Times New Roman" w:hAnsi="Times New Roman" w:cs="Times New Roman"/>
          <w:b/>
          <w:color w:val="000000" w:themeColor="text1"/>
          <w:sz w:val="24"/>
          <w:szCs w:val="24"/>
          <w:u w:val="single"/>
        </w:rPr>
        <w:t>ADMINISTRATION (MBA)</w:t>
      </w:r>
    </w:p>
    <w:p w:rsidR="005B6DAE" w:rsidRPr="00ED396C" w:rsidRDefault="005B6DAE" w:rsidP="005B6DAE">
      <w:pPr>
        <w:pStyle w:val="Header"/>
        <w:jc w:val="center"/>
        <w:rPr>
          <w:rFonts w:ascii="Times New Roman" w:hAnsi="Times New Roman" w:cs="Times New Roman"/>
          <w:b/>
          <w:sz w:val="24"/>
          <w:szCs w:val="24"/>
          <w:u w:val="single"/>
        </w:rPr>
      </w:pPr>
    </w:p>
    <w:p w:rsidR="005B6DAE" w:rsidRPr="00ED396C" w:rsidRDefault="005B6DAE" w:rsidP="005B6DAE">
      <w:pPr>
        <w:autoSpaceDE w:val="0"/>
        <w:autoSpaceDN w:val="0"/>
        <w:adjustRightInd w:val="0"/>
        <w:spacing w:after="0" w:line="240" w:lineRule="auto"/>
        <w:jc w:val="center"/>
        <w:rPr>
          <w:rFonts w:ascii="Times New Roman" w:hAnsi="Times New Roman" w:cs="Times New Roman"/>
          <w:b/>
          <w:bCs/>
          <w:sz w:val="24"/>
          <w:szCs w:val="24"/>
          <w:u w:val="single"/>
        </w:rPr>
      </w:pPr>
      <w:r w:rsidRPr="00ED396C">
        <w:rPr>
          <w:rFonts w:ascii="Times New Roman" w:hAnsi="Times New Roman" w:cs="Times New Roman"/>
          <w:b/>
          <w:bCs/>
          <w:sz w:val="24"/>
          <w:szCs w:val="24"/>
          <w:u w:val="single"/>
        </w:rPr>
        <w:t>COURSE DESCRIPTION</w:t>
      </w:r>
    </w:p>
    <w:p w:rsidR="005B6DAE" w:rsidRPr="00DA7CDF" w:rsidRDefault="005B6DAE" w:rsidP="00DA7CDF">
      <w:pPr>
        <w:rPr>
          <w:rFonts w:ascii="Times New Roman" w:hAnsi="Times New Roman" w:cs="Times New Roman"/>
          <w:b/>
          <w:sz w:val="24"/>
          <w:szCs w:val="24"/>
        </w:rPr>
      </w:pPr>
    </w:p>
    <w:p w:rsidR="005B6DAE" w:rsidRPr="00F373D2" w:rsidRDefault="005B6DAE" w:rsidP="00DA7CDF">
      <w:pPr>
        <w:rPr>
          <w:rFonts w:ascii="Times New Roman" w:eastAsia="Times New Roman" w:hAnsi="Times New Roman" w:cs="Times New Roman"/>
          <w:b/>
        </w:rPr>
      </w:pPr>
      <w:r w:rsidRPr="00DA7CDF">
        <w:rPr>
          <w:rFonts w:ascii="Times New Roman" w:hAnsi="Times New Roman" w:cs="Times New Roman"/>
          <w:b/>
          <w:sz w:val="24"/>
          <w:szCs w:val="24"/>
        </w:rPr>
        <w:t xml:space="preserve">Title of Course: </w:t>
      </w:r>
      <w:r w:rsidRPr="00F373D2">
        <w:rPr>
          <w:rFonts w:ascii="Times New Roman" w:eastAsia="Book Antiqua" w:hAnsi="Times New Roman" w:cs="Times New Roman"/>
          <w:b/>
        </w:rPr>
        <w:t>PRODUCTION PLANNING AND CONTROL</w:t>
      </w:r>
    </w:p>
    <w:p w:rsidR="00DA7CDF" w:rsidRPr="00DA7CDF" w:rsidRDefault="005B6DAE" w:rsidP="00DA7CDF">
      <w:pPr>
        <w:pStyle w:val="ListParagraph"/>
        <w:numPr>
          <w:ilvl w:val="0"/>
          <w:numId w:val="13"/>
        </w:numPr>
        <w:rPr>
          <w:rFonts w:ascii="Times New Roman" w:hAnsi="Times New Roman" w:cs="Times New Roman"/>
          <w:b/>
          <w:sz w:val="24"/>
          <w:szCs w:val="24"/>
        </w:rPr>
      </w:pPr>
      <w:r w:rsidRPr="00DA7CDF">
        <w:rPr>
          <w:rFonts w:ascii="Times New Roman" w:hAnsi="Times New Roman" w:cs="Times New Roman"/>
          <w:b/>
          <w:sz w:val="24"/>
          <w:szCs w:val="24"/>
        </w:rPr>
        <w:t>Course Code: POM  -302</w:t>
      </w:r>
    </w:p>
    <w:p w:rsidR="005B6DAE" w:rsidRPr="00DA7CDF" w:rsidRDefault="005B6DAE" w:rsidP="00DA7CDF">
      <w:pPr>
        <w:pStyle w:val="ListParagraph"/>
        <w:numPr>
          <w:ilvl w:val="0"/>
          <w:numId w:val="13"/>
        </w:numPr>
        <w:rPr>
          <w:rFonts w:ascii="Times New Roman" w:hAnsi="Times New Roman" w:cs="Times New Roman"/>
          <w:b/>
          <w:sz w:val="24"/>
          <w:szCs w:val="24"/>
        </w:rPr>
      </w:pPr>
      <w:r w:rsidRPr="00DA7CDF">
        <w:rPr>
          <w:rFonts w:ascii="Times New Roman" w:hAnsi="Times New Roman" w:cs="Times New Roman"/>
          <w:b/>
          <w:sz w:val="24"/>
          <w:szCs w:val="24"/>
        </w:rPr>
        <w:t>L-T Scheme: 3-1</w:t>
      </w:r>
    </w:p>
    <w:p w:rsidR="005B6DAE" w:rsidRPr="00DA7CDF" w:rsidRDefault="005B6DAE" w:rsidP="00DA7CDF">
      <w:pPr>
        <w:pStyle w:val="ListParagraph"/>
        <w:numPr>
          <w:ilvl w:val="0"/>
          <w:numId w:val="13"/>
        </w:numPr>
        <w:rPr>
          <w:rFonts w:ascii="Times New Roman" w:hAnsi="Times New Roman" w:cs="Times New Roman"/>
          <w:b/>
          <w:sz w:val="24"/>
          <w:szCs w:val="24"/>
        </w:rPr>
      </w:pPr>
      <w:r w:rsidRPr="00DA7CDF">
        <w:rPr>
          <w:rFonts w:ascii="Times New Roman" w:hAnsi="Times New Roman" w:cs="Times New Roman"/>
          <w:b/>
          <w:sz w:val="24"/>
          <w:szCs w:val="24"/>
        </w:rPr>
        <w:t>Course Credits: 4</w:t>
      </w:r>
    </w:p>
    <w:p w:rsidR="008912B1" w:rsidRPr="00ED396C" w:rsidRDefault="008912B1" w:rsidP="008912B1">
      <w:pPr>
        <w:spacing w:line="226" w:lineRule="exact"/>
        <w:rPr>
          <w:rFonts w:ascii="Times New Roman" w:eastAsia="Times New Roman" w:hAnsi="Times New Roman" w:cs="Times New Roman"/>
          <w:sz w:val="24"/>
          <w:szCs w:val="24"/>
        </w:rPr>
      </w:pPr>
    </w:p>
    <w:p w:rsidR="008912B1" w:rsidRPr="00ED396C" w:rsidRDefault="008912B1" w:rsidP="008912B1">
      <w:pPr>
        <w:spacing w:line="0" w:lineRule="atLeast"/>
        <w:rPr>
          <w:rFonts w:ascii="Times New Roman" w:eastAsia="Times New Roman" w:hAnsi="Times New Roman" w:cs="Times New Roman"/>
          <w:b/>
          <w:sz w:val="24"/>
          <w:szCs w:val="24"/>
        </w:rPr>
      </w:pPr>
      <w:r w:rsidRPr="00ED396C">
        <w:rPr>
          <w:rFonts w:ascii="Times New Roman" w:eastAsia="Times New Roman" w:hAnsi="Times New Roman" w:cs="Times New Roman"/>
          <w:b/>
          <w:sz w:val="24"/>
          <w:szCs w:val="24"/>
        </w:rPr>
        <w:t>Objective:</w:t>
      </w:r>
    </w:p>
    <w:p w:rsidR="008912B1" w:rsidRPr="00ED396C" w:rsidRDefault="008912B1" w:rsidP="008912B1">
      <w:pPr>
        <w:spacing w:line="142" w:lineRule="exact"/>
        <w:rPr>
          <w:rFonts w:ascii="Times New Roman" w:eastAsia="Times New Roman" w:hAnsi="Times New Roman" w:cs="Times New Roman"/>
          <w:sz w:val="24"/>
          <w:szCs w:val="24"/>
        </w:rPr>
      </w:pPr>
    </w:p>
    <w:p w:rsidR="008912B1" w:rsidRPr="00ED396C" w:rsidRDefault="008912B1" w:rsidP="008912B1">
      <w:pPr>
        <w:spacing w:line="249" w:lineRule="auto"/>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To get acquainted with the basic aspects of Production Management. The course attempts to discuss various important planning, organizing and controlling aspects of Operations Management. Through text and case studies, this course prepares for a study of different operational issues in manufacturing and services organizations.</w:t>
      </w:r>
    </w:p>
    <w:p w:rsidR="008912B1" w:rsidRPr="00ED396C" w:rsidRDefault="008912B1" w:rsidP="008912B1">
      <w:pPr>
        <w:spacing w:line="361" w:lineRule="exact"/>
        <w:rPr>
          <w:rFonts w:ascii="Times New Roman" w:eastAsia="Times New Roman" w:hAnsi="Times New Roman" w:cs="Times New Roman"/>
          <w:sz w:val="24"/>
          <w:szCs w:val="24"/>
        </w:rPr>
      </w:pPr>
    </w:p>
    <w:p w:rsidR="008912B1" w:rsidRPr="00ED396C" w:rsidRDefault="008912B1" w:rsidP="008912B1">
      <w:pPr>
        <w:spacing w:line="361" w:lineRule="exact"/>
        <w:rPr>
          <w:rFonts w:ascii="Times New Roman" w:eastAsia="Times New Roman" w:hAnsi="Times New Roman" w:cs="Times New Roman"/>
          <w:b/>
          <w:sz w:val="24"/>
          <w:szCs w:val="24"/>
        </w:rPr>
      </w:pPr>
      <w:r w:rsidRPr="00ED396C">
        <w:rPr>
          <w:rFonts w:ascii="Times New Roman" w:eastAsia="Times New Roman" w:hAnsi="Times New Roman" w:cs="Times New Roman"/>
          <w:b/>
          <w:sz w:val="24"/>
          <w:szCs w:val="24"/>
        </w:rPr>
        <w:t>UNIT -I</w:t>
      </w:r>
    </w:p>
    <w:p w:rsidR="008912B1" w:rsidRPr="00ED396C" w:rsidRDefault="008912B1" w:rsidP="008912B1">
      <w:pPr>
        <w:spacing w:line="30" w:lineRule="exact"/>
        <w:rPr>
          <w:rFonts w:ascii="Times New Roman" w:eastAsia="Times New Roman" w:hAnsi="Times New Roman" w:cs="Times New Roman"/>
          <w:sz w:val="24"/>
          <w:szCs w:val="24"/>
        </w:rPr>
      </w:pPr>
    </w:p>
    <w:p w:rsidR="008912B1" w:rsidRPr="00ED396C" w:rsidRDefault="008912B1" w:rsidP="008912B1">
      <w:pPr>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History and Overview of Production Management</w:t>
      </w:r>
      <w:r w:rsidRPr="00ED396C">
        <w:rPr>
          <w:rFonts w:ascii="Times New Roman" w:eastAsia="Times New Roman" w:hAnsi="Times New Roman" w:cs="Times New Roman"/>
          <w:sz w:val="24"/>
          <w:szCs w:val="24"/>
        </w:rPr>
        <w:t>. Capacity Planning, Location Planning,</w:t>
      </w:r>
      <w:r w:rsidRPr="00ED396C">
        <w:rPr>
          <w:rFonts w:ascii="Times New Roman" w:eastAsia="Times New Roman" w:hAnsi="Times New Roman" w:cs="Times New Roman"/>
          <w:b/>
          <w:sz w:val="24"/>
          <w:szCs w:val="24"/>
        </w:rPr>
        <w:t xml:space="preserve"> </w:t>
      </w:r>
      <w:r w:rsidRPr="00ED396C">
        <w:rPr>
          <w:rFonts w:ascii="Times New Roman" w:eastAsia="Times New Roman" w:hAnsi="Times New Roman" w:cs="Times New Roman"/>
          <w:sz w:val="24"/>
          <w:szCs w:val="24"/>
        </w:rPr>
        <w:t>Types of Production Processes. Layout Planning, Productivity Management, Deterministic and Probabilistic Inventory Management models, Purchasing and Warehousing. Methods Study, Motion Study and Work Measurement. Job Evaluation. Wage Incentive Schemes. Value Analysis</w:t>
      </w:r>
    </w:p>
    <w:p w:rsidR="008912B1" w:rsidRPr="00ED396C" w:rsidRDefault="008912B1" w:rsidP="008912B1">
      <w:pPr>
        <w:spacing w:line="367" w:lineRule="exact"/>
        <w:rPr>
          <w:rFonts w:ascii="Times New Roman" w:eastAsia="Times New Roman" w:hAnsi="Times New Roman" w:cs="Times New Roman"/>
          <w:sz w:val="24"/>
          <w:szCs w:val="24"/>
        </w:rPr>
      </w:pPr>
    </w:p>
    <w:p w:rsidR="008912B1" w:rsidRPr="00ED396C" w:rsidRDefault="008912B1" w:rsidP="008912B1">
      <w:pPr>
        <w:spacing w:line="367" w:lineRule="exact"/>
        <w:rPr>
          <w:rFonts w:ascii="Times New Roman" w:eastAsia="Times New Roman" w:hAnsi="Times New Roman" w:cs="Times New Roman"/>
          <w:b/>
          <w:sz w:val="24"/>
          <w:szCs w:val="24"/>
        </w:rPr>
      </w:pPr>
      <w:r w:rsidRPr="00ED396C">
        <w:rPr>
          <w:rFonts w:ascii="Times New Roman" w:eastAsia="Times New Roman" w:hAnsi="Times New Roman" w:cs="Times New Roman"/>
          <w:b/>
          <w:sz w:val="24"/>
          <w:szCs w:val="24"/>
        </w:rPr>
        <w:t>UNIT- II</w:t>
      </w:r>
    </w:p>
    <w:p w:rsidR="008912B1" w:rsidRPr="00ED396C" w:rsidRDefault="008912B1" w:rsidP="008912B1">
      <w:pPr>
        <w:spacing w:line="273" w:lineRule="auto"/>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Production systems</w:t>
      </w:r>
      <w:r w:rsidRPr="00ED396C">
        <w:rPr>
          <w:rFonts w:ascii="Times New Roman" w:eastAsia="Times New Roman" w:hAnsi="Times New Roman" w:cs="Times New Roman"/>
          <w:sz w:val="24"/>
          <w:szCs w:val="24"/>
        </w:rPr>
        <w:t>, type of production, Functions of production, planning and control,</w:t>
      </w:r>
      <w:r w:rsidRPr="00ED396C">
        <w:rPr>
          <w:rFonts w:ascii="Times New Roman" w:eastAsia="Times New Roman" w:hAnsi="Times New Roman" w:cs="Times New Roman"/>
          <w:b/>
          <w:sz w:val="24"/>
          <w:szCs w:val="24"/>
        </w:rPr>
        <w:t xml:space="preserve"> </w:t>
      </w:r>
      <w:r w:rsidRPr="00ED396C">
        <w:rPr>
          <w:rFonts w:ascii="Times New Roman" w:eastAsia="Times New Roman" w:hAnsi="Times New Roman" w:cs="Times New Roman"/>
          <w:sz w:val="24"/>
          <w:szCs w:val="24"/>
        </w:rPr>
        <w:t>production procedure.</w:t>
      </w:r>
    </w:p>
    <w:p w:rsidR="008912B1" w:rsidRPr="00ED396C" w:rsidRDefault="008912B1" w:rsidP="008912B1">
      <w:pPr>
        <w:spacing w:line="194" w:lineRule="exact"/>
        <w:rPr>
          <w:rFonts w:ascii="Times New Roman" w:eastAsia="Times New Roman" w:hAnsi="Times New Roman" w:cs="Times New Roman"/>
          <w:sz w:val="24"/>
          <w:szCs w:val="24"/>
        </w:rPr>
      </w:pPr>
    </w:p>
    <w:p w:rsidR="008912B1" w:rsidRPr="00ED396C" w:rsidRDefault="008912B1" w:rsidP="008912B1">
      <w:pPr>
        <w:spacing w:line="194" w:lineRule="exact"/>
        <w:rPr>
          <w:rFonts w:ascii="Times New Roman" w:eastAsia="Times New Roman" w:hAnsi="Times New Roman" w:cs="Times New Roman"/>
          <w:b/>
          <w:sz w:val="24"/>
          <w:szCs w:val="24"/>
        </w:rPr>
      </w:pPr>
      <w:r w:rsidRPr="00ED396C">
        <w:rPr>
          <w:rFonts w:ascii="Times New Roman" w:eastAsia="Times New Roman" w:hAnsi="Times New Roman" w:cs="Times New Roman"/>
          <w:b/>
          <w:sz w:val="24"/>
          <w:szCs w:val="24"/>
        </w:rPr>
        <w:t>UNIT- III</w:t>
      </w:r>
    </w:p>
    <w:p w:rsidR="008912B1" w:rsidRPr="00ED396C" w:rsidRDefault="008912B1" w:rsidP="008912B1">
      <w:pPr>
        <w:spacing w:line="256" w:lineRule="auto"/>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Sales forecasting</w:t>
      </w:r>
      <w:r w:rsidRPr="00ED396C">
        <w:rPr>
          <w:rFonts w:ascii="Times New Roman" w:eastAsia="Times New Roman" w:hAnsi="Times New Roman" w:cs="Times New Roman"/>
          <w:sz w:val="24"/>
          <w:szCs w:val="24"/>
        </w:rPr>
        <w:t>: Nature and uses of forecast sources of data Forecasting techniques:</w:t>
      </w:r>
      <w:r w:rsidRPr="00ED396C">
        <w:rPr>
          <w:rFonts w:ascii="Times New Roman" w:eastAsia="Times New Roman" w:hAnsi="Times New Roman" w:cs="Times New Roman"/>
          <w:b/>
          <w:sz w:val="24"/>
          <w:szCs w:val="24"/>
        </w:rPr>
        <w:t xml:space="preserve"> </w:t>
      </w:r>
      <w:r w:rsidRPr="00ED396C">
        <w:rPr>
          <w:rFonts w:ascii="Times New Roman" w:eastAsia="Times New Roman" w:hAnsi="Times New Roman" w:cs="Times New Roman"/>
          <w:sz w:val="24"/>
          <w:szCs w:val="24"/>
        </w:rPr>
        <w:t>Regression methods, Moving average method Exponential smoothing method etc., forecast errors, Adaptive response system. Bayesian method, the Box-Jerkins Model.</w:t>
      </w:r>
    </w:p>
    <w:p w:rsidR="008912B1" w:rsidRPr="00ED396C" w:rsidRDefault="008912B1" w:rsidP="008912B1">
      <w:pPr>
        <w:spacing w:line="214" w:lineRule="exact"/>
        <w:rPr>
          <w:rFonts w:ascii="Times New Roman" w:eastAsia="Times New Roman" w:hAnsi="Times New Roman" w:cs="Times New Roman"/>
          <w:sz w:val="24"/>
          <w:szCs w:val="24"/>
        </w:rPr>
      </w:pPr>
    </w:p>
    <w:p w:rsidR="008912B1" w:rsidRPr="00ED396C" w:rsidRDefault="008912B1" w:rsidP="008912B1">
      <w:pPr>
        <w:spacing w:line="214" w:lineRule="exact"/>
        <w:rPr>
          <w:rFonts w:ascii="Times New Roman" w:eastAsia="Times New Roman" w:hAnsi="Times New Roman" w:cs="Times New Roman"/>
          <w:b/>
          <w:sz w:val="24"/>
          <w:szCs w:val="24"/>
        </w:rPr>
      </w:pPr>
      <w:r w:rsidRPr="00ED396C">
        <w:rPr>
          <w:rFonts w:ascii="Times New Roman" w:eastAsia="Times New Roman" w:hAnsi="Times New Roman" w:cs="Times New Roman"/>
          <w:b/>
          <w:sz w:val="24"/>
          <w:szCs w:val="24"/>
        </w:rPr>
        <w:lastRenderedPageBreak/>
        <w:t>UNIT-IV</w:t>
      </w:r>
    </w:p>
    <w:p w:rsidR="008912B1" w:rsidRPr="00ED396C" w:rsidRDefault="008912B1" w:rsidP="008912B1">
      <w:pPr>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Production order </w:t>
      </w:r>
      <w:r w:rsidRPr="00ED396C">
        <w:rPr>
          <w:rFonts w:ascii="Times New Roman" w:eastAsia="Times New Roman" w:hAnsi="Times New Roman" w:cs="Times New Roman"/>
          <w:sz w:val="24"/>
          <w:szCs w:val="24"/>
        </w:rPr>
        <w:t>: Process charts, Production master programme breakdown production order</w:t>
      </w:r>
      <w:r w:rsidRPr="00ED396C">
        <w:rPr>
          <w:rFonts w:ascii="Times New Roman" w:eastAsia="Times New Roman" w:hAnsi="Times New Roman" w:cs="Times New Roman"/>
          <w:b/>
          <w:sz w:val="24"/>
          <w:szCs w:val="24"/>
        </w:rPr>
        <w:t xml:space="preserve"> </w:t>
      </w:r>
      <w:r w:rsidRPr="00ED396C">
        <w:rPr>
          <w:rFonts w:ascii="Times New Roman" w:eastAsia="Times New Roman" w:hAnsi="Times New Roman" w:cs="Times New Roman"/>
          <w:sz w:val="24"/>
          <w:szCs w:val="24"/>
        </w:rPr>
        <w:t>and preparation of various cards like job card, materials requisition from inspection card etc.</w:t>
      </w:r>
    </w:p>
    <w:p w:rsidR="008912B1" w:rsidRPr="00ED396C" w:rsidRDefault="008912B1" w:rsidP="008912B1">
      <w:pPr>
        <w:spacing w:line="193" w:lineRule="exact"/>
        <w:rPr>
          <w:rFonts w:ascii="Times New Roman" w:eastAsia="Times New Roman" w:hAnsi="Times New Roman" w:cs="Times New Roman"/>
          <w:sz w:val="24"/>
          <w:szCs w:val="24"/>
        </w:rPr>
      </w:pPr>
    </w:p>
    <w:p w:rsidR="008912B1" w:rsidRPr="00ED396C" w:rsidRDefault="008912B1" w:rsidP="008912B1">
      <w:pPr>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Production -Planning</w:t>
      </w:r>
      <w:r w:rsidRPr="00ED396C">
        <w:rPr>
          <w:rFonts w:ascii="Times New Roman" w:eastAsia="Times New Roman" w:hAnsi="Times New Roman" w:cs="Times New Roman"/>
          <w:sz w:val="24"/>
          <w:szCs w:val="24"/>
        </w:rPr>
        <w:t>: for continuous, batch and job order production:. Capacity planning,</w:t>
      </w:r>
      <w:r w:rsidRPr="00ED396C">
        <w:rPr>
          <w:rFonts w:ascii="Times New Roman" w:eastAsia="Times New Roman" w:hAnsi="Times New Roman" w:cs="Times New Roman"/>
          <w:b/>
          <w:sz w:val="24"/>
          <w:szCs w:val="24"/>
        </w:rPr>
        <w:t xml:space="preserve"> </w:t>
      </w:r>
      <w:r w:rsidRPr="00ED396C">
        <w:rPr>
          <w:rFonts w:ascii="Times New Roman" w:eastAsia="Times New Roman" w:hAnsi="Times New Roman" w:cs="Times New Roman"/>
          <w:sz w:val="24"/>
          <w:szCs w:val="24"/>
        </w:rPr>
        <w:t>planning models-static and dynamic.</w:t>
      </w:r>
    </w:p>
    <w:p w:rsidR="008912B1" w:rsidRPr="00ED396C" w:rsidRDefault="008912B1" w:rsidP="008912B1">
      <w:pPr>
        <w:spacing w:line="193" w:lineRule="exact"/>
        <w:rPr>
          <w:rFonts w:ascii="Times New Roman" w:eastAsia="Times New Roman" w:hAnsi="Times New Roman" w:cs="Times New Roman"/>
          <w:sz w:val="24"/>
          <w:szCs w:val="24"/>
        </w:rPr>
      </w:pPr>
    </w:p>
    <w:p w:rsidR="008912B1" w:rsidRPr="00ED396C" w:rsidRDefault="008912B1" w:rsidP="008912B1">
      <w:pPr>
        <w:spacing w:line="193" w:lineRule="exact"/>
        <w:rPr>
          <w:rFonts w:ascii="Times New Roman" w:eastAsia="Times New Roman" w:hAnsi="Times New Roman" w:cs="Times New Roman"/>
          <w:b/>
          <w:sz w:val="24"/>
          <w:szCs w:val="24"/>
        </w:rPr>
      </w:pPr>
      <w:r w:rsidRPr="00ED396C">
        <w:rPr>
          <w:rFonts w:ascii="Times New Roman" w:eastAsia="Times New Roman" w:hAnsi="Times New Roman" w:cs="Times New Roman"/>
          <w:b/>
          <w:sz w:val="24"/>
          <w:szCs w:val="24"/>
        </w:rPr>
        <w:t>UNIT- V</w:t>
      </w:r>
    </w:p>
    <w:p w:rsidR="008912B1" w:rsidRPr="00ED396C" w:rsidRDefault="008912B1" w:rsidP="008912B1">
      <w:pPr>
        <w:spacing w:line="252" w:lineRule="auto"/>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Scheduling: </w:t>
      </w:r>
      <w:r w:rsidRPr="00ED396C">
        <w:rPr>
          <w:rFonts w:ascii="Times New Roman" w:eastAsia="Times New Roman" w:hAnsi="Times New Roman" w:cs="Times New Roman"/>
          <w:sz w:val="24"/>
          <w:szCs w:val="24"/>
        </w:rPr>
        <w:t>Forms of Schedules, Loading and Scheduling, Basic scheduling problems: Flow</w:t>
      </w:r>
      <w:r w:rsidRPr="00ED396C">
        <w:rPr>
          <w:rFonts w:ascii="Times New Roman" w:eastAsia="Times New Roman" w:hAnsi="Times New Roman" w:cs="Times New Roman"/>
          <w:b/>
          <w:sz w:val="24"/>
          <w:szCs w:val="24"/>
        </w:rPr>
        <w:t xml:space="preserve"> </w:t>
      </w:r>
      <w:r w:rsidRPr="00ED396C">
        <w:rPr>
          <w:rFonts w:ascii="Times New Roman" w:eastAsia="Times New Roman" w:hAnsi="Times New Roman" w:cs="Times New Roman"/>
          <w:sz w:val="24"/>
          <w:szCs w:val="24"/>
        </w:rPr>
        <w:t>production scheduling; job shop scheduling. Random order scheduling; product sequencing. Production control of processes and production activities. Cost control; Dispatching and expediting; Recording progress and feedback information in order to improve future planning.</w:t>
      </w:r>
    </w:p>
    <w:p w:rsidR="008912B1" w:rsidRPr="00ED396C" w:rsidRDefault="008912B1" w:rsidP="008912B1">
      <w:pPr>
        <w:rPr>
          <w:rFonts w:ascii="Times New Roman" w:eastAsia="Calibri" w:hAnsi="Times New Roman" w:cs="Times New Roman"/>
          <w:sz w:val="24"/>
          <w:szCs w:val="24"/>
        </w:rPr>
      </w:pPr>
    </w:p>
    <w:p w:rsidR="008912B1" w:rsidRPr="00ED396C" w:rsidRDefault="008912B1" w:rsidP="008912B1">
      <w:pPr>
        <w:rPr>
          <w:rFonts w:ascii="Times New Roman" w:hAnsi="Times New Roman" w:cs="Times New Roman"/>
          <w:sz w:val="24"/>
          <w:szCs w:val="24"/>
        </w:rPr>
      </w:pPr>
    </w:p>
    <w:p w:rsidR="008912B1" w:rsidRPr="00ED396C" w:rsidRDefault="008912B1" w:rsidP="008912B1">
      <w:pPr>
        <w:rPr>
          <w:rFonts w:ascii="Times New Roman" w:hAnsi="Times New Roman" w:cs="Times New Roman"/>
          <w:sz w:val="24"/>
          <w:szCs w:val="24"/>
        </w:rPr>
      </w:pPr>
    </w:p>
    <w:p w:rsidR="008912B1" w:rsidRPr="00ED396C" w:rsidRDefault="008912B1" w:rsidP="008912B1">
      <w:pPr>
        <w:rPr>
          <w:rFonts w:ascii="Times New Roman" w:hAnsi="Times New Roman" w:cs="Times New Roman"/>
          <w:sz w:val="24"/>
          <w:szCs w:val="24"/>
        </w:rPr>
      </w:pPr>
    </w:p>
    <w:p w:rsidR="008912B1" w:rsidRPr="00ED396C" w:rsidRDefault="008912B1" w:rsidP="008912B1">
      <w:pPr>
        <w:rPr>
          <w:rFonts w:ascii="Times New Roman" w:hAnsi="Times New Roman" w:cs="Times New Roman"/>
          <w:sz w:val="24"/>
          <w:szCs w:val="24"/>
        </w:rPr>
      </w:pPr>
    </w:p>
    <w:p w:rsidR="008912B1" w:rsidRPr="00ED396C" w:rsidRDefault="008912B1" w:rsidP="008912B1">
      <w:pPr>
        <w:rPr>
          <w:rFonts w:ascii="Times New Roman" w:hAnsi="Times New Roman" w:cs="Times New Roman"/>
          <w:sz w:val="24"/>
          <w:szCs w:val="24"/>
        </w:rPr>
      </w:pPr>
    </w:p>
    <w:p w:rsidR="008912B1" w:rsidRPr="00ED396C" w:rsidRDefault="008912B1" w:rsidP="008912B1">
      <w:pPr>
        <w:rPr>
          <w:rFonts w:ascii="Times New Roman" w:hAnsi="Times New Roman" w:cs="Times New Roman"/>
          <w:sz w:val="24"/>
          <w:szCs w:val="24"/>
        </w:rPr>
      </w:pPr>
    </w:p>
    <w:p w:rsidR="008912B1" w:rsidRPr="00ED396C" w:rsidRDefault="008912B1" w:rsidP="008912B1">
      <w:pPr>
        <w:rPr>
          <w:rFonts w:ascii="Times New Roman" w:hAnsi="Times New Roman" w:cs="Times New Roman"/>
          <w:sz w:val="24"/>
          <w:szCs w:val="24"/>
        </w:rPr>
      </w:pPr>
    </w:p>
    <w:p w:rsidR="008912B1" w:rsidRPr="00ED396C" w:rsidRDefault="008912B1" w:rsidP="008912B1">
      <w:pPr>
        <w:rPr>
          <w:rFonts w:ascii="Times New Roman" w:hAnsi="Times New Roman" w:cs="Times New Roman"/>
          <w:sz w:val="24"/>
          <w:szCs w:val="24"/>
        </w:rPr>
      </w:pPr>
    </w:p>
    <w:p w:rsidR="008912B1" w:rsidRPr="00ED396C" w:rsidRDefault="008912B1" w:rsidP="008912B1">
      <w:pPr>
        <w:rPr>
          <w:rFonts w:ascii="Times New Roman" w:hAnsi="Times New Roman" w:cs="Times New Roman"/>
          <w:sz w:val="24"/>
          <w:szCs w:val="24"/>
        </w:rPr>
      </w:pPr>
    </w:p>
    <w:p w:rsidR="008912B1" w:rsidRPr="00ED396C" w:rsidRDefault="008912B1" w:rsidP="008912B1">
      <w:pPr>
        <w:rPr>
          <w:rFonts w:ascii="Times New Roman" w:hAnsi="Times New Roman" w:cs="Times New Roman"/>
          <w:sz w:val="24"/>
          <w:szCs w:val="24"/>
        </w:rPr>
      </w:pPr>
    </w:p>
    <w:p w:rsidR="008912B1" w:rsidRPr="00ED396C" w:rsidRDefault="008912B1" w:rsidP="008912B1">
      <w:pPr>
        <w:rPr>
          <w:rFonts w:ascii="Times New Roman" w:hAnsi="Times New Roman" w:cs="Times New Roman"/>
          <w:sz w:val="24"/>
          <w:szCs w:val="24"/>
        </w:rPr>
      </w:pPr>
    </w:p>
    <w:p w:rsidR="008912B1" w:rsidRPr="00ED396C" w:rsidRDefault="008912B1" w:rsidP="008912B1">
      <w:pPr>
        <w:rPr>
          <w:rFonts w:ascii="Times New Roman" w:hAnsi="Times New Roman" w:cs="Times New Roman"/>
          <w:sz w:val="24"/>
          <w:szCs w:val="24"/>
        </w:rPr>
      </w:pPr>
    </w:p>
    <w:p w:rsidR="004D6B0E" w:rsidRDefault="004D6B0E" w:rsidP="008912B1">
      <w:pPr>
        <w:spacing w:line="232" w:lineRule="auto"/>
        <w:rPr>
          <w:rFonts w:ascii="Times New Roman" w:eastAsia="Arial" w:hAnsi="Times New Roman" w:cs="Times New Roman"/>
          <w:sz w:val="24"/>
          <w:szCs w:val="24"/>
        </w:rPr>
      </w:pPr>
    </w:p>
    <w:p w:rsidR="004D6B0E" w:rsidRDefault="004D6B0E" w:rsidP="008912B1">
      <w:pPr>
        <w:spacing w:line="232" w:lineRule="auto"/>
        <w:rPr>
          <w:rFonts w:ascii="Times New Roman" w:eastAsia="Arial" w:hAnsi="Times New Roman" w:cs="Times New Roman"/>
          <w:sz w:val="24"/>
          <w:szCs w:val="24"/>
        </w:rPr>
      </w:pPr>
    </w:p>
    <w:p w:rsidR="004D6B0E" w:rsidRDefault="004D6B0E" w:rsidP="008912B1">
      <w:pPr>
        <w:spacing w:line="232" w:lineRule="auto"/>
        <w:rPr>
          <w:rFonts w:ascii="Times New Roman" w:eastAsia="Arial" w:hAnsi="Times New Roman" w:cs="Times New Roman"/>
          <w:sz w:val="24"/>
          <w:szCs w:val="24"/>
        </w:rPr>
      </w:pPr>
    </w:p>
    <w:p w:rsidR="004D6B0E" w:rsidRDefault="004D6B0E" w:rsidP="008912B1">
      <w:pPr>
        <w:spacing w:line="232" w:lineRule="auto"/>
        <w:rPr>
          <w:rFonts w:ascii="Times New Roman" w:eastAsia="Arial" w:hAnsi="Times New Roman" w:cs="Times New Roman"/>
          <w:sz w:val="24"/>
          <w:szCs w:val="24"/>
        </w:rPr>
      </w:pPr>
    </w:p>
    <w:p w:rsidR="00FF667A" w:rsidRPr="00ED396C" w:rsidRDefault="00FF667A" w:rsidP="00FF667A">
      <w:pPr>
        <w:pStyle w:val="Header"/>
        <w:jc w:val="center"/>
        <w:rPr>
          <w:rFonts w:ascii="Times New Roman" w:hAnsi="Times New Roman" w:cs="Times New Roman"/>
          <w:b/>
          <w:sz w:val="24"/>
          <w:szCs w:val="24"/>
          <w:u w:val="single"/>
        </w:rPr>
      </w:pPr>
      <w:r w:rsidRPr="00ED396C">
        <w:rPr>
          <w:rFonts w:ascii="Times New Roman" w:hAnsi="Times New Roman" w:cs="Times New Roman"/>
          <w:b/>
          <w:sz w:val="24"/>
          <w:szCs w:val="24"/>
          <w:u w:val="single"/>
        </w:rPr>
        <w:lastRenderedPageBreak/>
        <w:t>UNIVERSITY OF ENGINEERING &amp; MANAGEMENT, JAIPUR</w:t>
      </w:r>
    </w:p>
    <w:p w:rsidR="00FF667A" w:rsidRPr="00ED396C" w:rsidRDefault="00FF667A" w:rsidP="00FF667A">
      <w:pPr>
        <w:pStyle w:val="Header"/>
        <w:jc w:val="center"/>
        <w:rPr>
          <w:rFonts w:ascii="Times New Roman" w:hAnsi="Times New Roman" w:cs="Times New Roman"/>
          <w:b/>
          <w:sz w:val="24"/>
          <w:szCs w:val="24"/>
          <w:u w:val="single"/>
        </w:rPr>
      </w:pPr>
    </w:p>
    <w:p w:rsidR="00FF667A" w:rsidRPr="00ED396C" w:rsidRDefault="00FF667A" w:rsidP="00FF667A">
      <w:pPr>
        <w:spacing w:after="0"/>
        <w:jc w:val="center"/>
        <w:rPr>
          <w:rFonts w:ascii="Times New Roman" w:hAnsi="Times New Roman" w:cs="Times New Roman"/>
          <w:b/>
          <w:color w:val="000000" w:themeColor="text1"/>
          <w:sz w:val="24"/>
          <w:szCs w:val="24"/>
          <w:u w:val="single"/>
        </w:rPr>
      </w:pPr>
      <w:r w:rsidRPr="00ED396C">
        <w:rPr>
          <w:rFonts w:ascii="Times New Roman" w:hAnsi="Times New Roman" w:cs="Times New Roman"/>
          <w:b/>
          <w:color w:val="000000" w:themeColor="text1"/>
          <w:sz w:val="24"/>
          <w:szCs w:val="24"/>
          <w:u w:val="single"/>
        </w:rPr>
        <w:t>MASTER OF BUSINESS ADMINISTRATION (MBA)</w:t>
      </w:r>
    </w:p>
    <w:p w:rsidR="00FF667A" w:rsidRPr="00ED396C" w:rsidRDefault="00FF667A" w:rsidP="00FF667A">
      <w:pPr>
        <w:pStyle w:val="Header"/>
        <w:jc w:val="center"/>
        <w:rPr>
          <w:rFonts w:ascii="Times New Roman" w:hAnsi="Times New Roman" w:cs="Times New Roman"/>
          <w:b/>
          <w:sz w:val="24"/>
          <w:szCs w:val="24"/>
          <w:u w:val="single"/>
        </w:rPr>
      </w:pPr>
    </w:p>
    <w:p w:rsidR="00FF667A" w:rsidRPr="00ED396C" w:rsidRDefault="00FF667A" w:rsidP="00FF667A">
      <w:pPr>
        <w:autoSpaceDE w:val="0"/>
        <w:autoSpaceDN w:val="0"/>
        <w:adjustRightInd w:val="0"/>
        <w:spacing w:after="0" w:line="240" w:lineRule="auto"/>
        <w:jc w:val="center"/>
        <w:rPr>
          <w:rFonts w:ascii="Times New Roman" w:hAnsi="Times New Roman" w:cs="Times New Roman"/>
          <w:b/>
          <w:bCs/>
          <w:sz w:val="24"/>
          <w:szCs w:val="24"/>
          <w:u w:val="single"/>
        </w:rPr>
      </w:pPr>
      <w:r w:rsidRPr="00ED396C">
        <w:rPr>
          <w:rFonts w:ascii="Times New Roman" w:hAnsi="Times New Roman" w:cs="Times New Roman"/>
          <w:b/>
          <w:bCs/>
          <w:sz w:val="24"/>
          <w:szCs w:val="24"/>
          <w:u w:val="single"/>
        </w:rPr>
        <w:t>COURSE DESCRIPTION</w:t>
      </w:r>
    </w:p>
    <w:p w:rsidR="00FF667A" w:rsidRPr="00ED396C" w:rsidRDefault="00FF667A" w:rsidP="00FF667A">
      <w:pPr>
        <w:autoSpaceDE w:val="0"/>
        <w:autoSpaceDN w:val="0"/>
        <w:adjustRightInd w:val="0"/>
        <w:spacing w:after="0" w:line="240" w:lineRule="auto"/>
        <w:rPr>
          <w:rFonts w:ascii="Times New Roman" w:hAnsi="Times New Roman" w:cs="Times New Roman"/>
          <w:b/>
          <w:bCs/>
          <w:sz w:val="24"/>
          <w:szCs w:val="24"/>
          <w:u w:val="single"/>
        </w:rPr>
      </w:pPr>
    </w:p>
    <w:p w:rsidR="00FF667A" w:rsidRPr="00ED396C" w:rsidRDefault="00FF667A" w:rsidP="00FF667A">
      <w:pPr>
        <w:widowControl w:val="0"/>
        <w:autoSpaceDE w:val="0"/>
        <w:autoSpaceDN w:val="0"/>
        <w:spacing w:before="41" w:after="0" w:line="240" w:lineRule="auto"/>
        <w:rPr>
          <w:rFonts w:ascii="Times New Roman" w:eastAsia="Times New Roman" w:hAnsi="Times New Roman" w:cs="Times New Roman"/>
          <w:b/>
          <w:sz w:val="24"/>
          <w:szCs w:val="24"/>
          <w:lang w:val="en-US" w:bidi="en-US"/>
        </w:rPr>
      </w:pPr>
      <w:r w:rsidRPr="00ED396C">
        <w:rPr>
          <w:rFonts w:ascii="Times New Roman" w:hAnsi="Times New Roman" w:cs="Times New Roman"/>
          <w:b/>
          <w:bCs/>
          <w:sz w:val="24"/>
          <w:szCs w:val="24"/>
        </w:rPr>
        <w:t xml:space="preserve">Title of Course: </w:t>
      </w:r>
      <w:r>
        <w:rPr>
          <w:rFonts w:ascii="Times New Roman" w:hAnsi="Times New Roman" w:cs="Times New Roman"/>
          <w:b/>
          <w:bCs/>
          <w:sz w:val="24"/>
          <w:szCs w:val="24"/>
        </w:rPr>
        <w:t>TOTAL QUEALITY MANAGEMENT</w:t>
      </w:r>
    </w:p>
    <w:p w:rsidR="00FF667A" w:rsidRPr="00ED396C" w:rsidRDefault="00FF667A" w:rsidP="00FF667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Code: POM 303</w:t>
      </w:r>
    </w:p>
    <w:p w:rsidR="00FF667A" w:rsidRPr="00ED396C" w:rsidRDefault="00FF667A" w:rsidP="00FF667A">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 xml:space="preserve">L-T Scheme: 3-1 </w:t>
      </w:r>
    </w:p>
    <w:p w:rsidR="00FF667A" w:rsidRPr="00ED396C" w:rsidRDefault="00FF667A" w:rsidP="00FF667A">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Course Credits: 4</w:t>
      </w:r>
    </w:p>
    <w:p w:rsidR="004D6B0E" w:rsidRDefault="004D6B0E" w:rsidP="008912B1">
      <w:pPr>
        <w:spacing w:line="232" w:lineRule="auto"/>
        <w:rPr>
          <w:rFonts w:ascii="Times New Roman" w:eastAsia="Arial" w:hAnsi="Times New Roman" w:cs="Times New Roman"/>
          <w:sz w:val="24"/>
          <w:szCs w:val="24"/>
        </w:rPr>
      </w:pPr>
    </w:p>
    <w:p w:rsidR="008912B1" w:rsidRPr="00ED396C" w:rsidRDefault="008912B1" w:rsidP="008912B1">
      <w:pPr>
        <w:spacing w:line="232" w:lineRule="auto"/>
        <w:rPr>
          <w:rFonts w:ascii="Times New Roman" w:eastAsia="Arial" w:hAnsi="Times New Roman" w:cs="Times New Roman"/>
          <w:sz w:val="24"/>
          <w:szCs w:val="24"/>
        </w:rPr>
      </w:pPr>
      <w:r w:rsidRPr="00ED396C">
        <w:rPr>
          <w:rFonts w:ascii="Times New Roman" w:eastAsia="Arial" w:hAnsi="Times New Roman" w:cs="Times New Roman"/>
          <w:sz w:val="24"/>
          <w:szCs w:val="24"/>
        </w:rPr>
        <w:t>To learn the quality philosophies and tools in the managerial perspective.</w:t>
      </w:r>
    </w:p>
    <w:p w:rsidR="008912B1" w:rsidRPr="00ED396C" w:rsidRDefault="008912B1" w:rsidP="008912B1">
      <w:pPr>
        <w:tabs>
          <w:tab w:val="left" w:pos="1420"/>
          <w:tab w:val="left" w:pos="9480"/>
        </w:tabs>
        <w:spacing w:line="0" w:lineRule="atLeast"/>
        <w:rPr>
          <w:rFonts w:ascii="Times New Roman" w:eastAsia="Arial" w:hAnsi="Times New Roman" w:cs="Times New Roman"/>
          <w:b/>
          <w:sz w:val="24"/>
          <w:szCs w:val="24"/>
        </w:rPr>
      </w:pPr>
      <w:r w:rsidRPr="00ED396C">
        <w:rPr>
          <w:rFonts w:ascii="Times New Roman" w:eastAsia="Arial" w:hAnsi="Times New Roman" w:cs="Times New Roman"/>
          <w:b/>
          <w:sz w:val="24"/>
          <w:szCs w:val="24"/>
        </w:rPr>
        <w:t>UNIT I</w:t>
      </w:r>
      <w:r w:rsidRPr="00ED396C">
        <w:rPr>
          <w:rFonts w:ascii="Times New Roman" w:eastAsia="Times New Roman" w:hAnsi="Times New Roman" w:cs="Times New Roman"/>
          <w:sz w:val="24"/>
          <w:szCs w:val="24"/>
        </w:rPr>
        <w:tab/>
      </w:r>
      <w:r w:rsidRPr="00ED396C">
        <w:rPr>
          <w:rFonts w:ascii="Times New Roman" w:eastAsia="Arial" w:hAnsi="Times New Roman" w:cs="Times New Roman"/>
          <w:b/>
          <w:sz w:val="24"/>
          <w:szCs w:val="24"/>
        </w:rPr>
        <w:t>INTRODUCTION</w:t>
      </w:r>
      <w:r w:rsidRPr="00ED396C">
        <w:rPr>
          <w:rFonts w:ascii="Times New Roman" w:eastAsia="Times New Roman" w:hAnsi="Times New Roman" w:cs="Times New Roman"/>
          <w:sz w:val="24"/>
          <w:szCs w:val="24"/>
        </w:rPr>
        <w:tab/>
      </w:r>
    </w:p>
    <w:p w:rsidR="008912B1" w:rsidRPr="00ED396C" w:rsidRDefault="008912B1" w:rsidP="008912B1">
      <w:pPr>
        <w:spacing w:line="54" w:lineRule="exact"/>
        <w:rPr>
          <w:rFonts w:ascii="Times New Roman" w:eastAsia="Times New Roman" w:hAnsi="Times New Roman" w:cs="Times New Roman"/>
          <w:sz w:val="24"/>
          <w:szCs w:val="24"/>
        </w:rPr>
      </w:pPr>
    </w:p>
    <w:p w:rsidR="008912B1" w:rsidRPr="00ED396C" w:rsidRDefault="008912B1" w:rsidP="008912B1">
      <w:pPr>
        <w:spacing w:line="235" w:lineRule="auto"/>
        <w:rPr>
          <w:rFonts w:ascii="Times New Roman" w:eastAsia="Arial" w:hAnsi="Times New Roman" w:cs="Times New Roman"/>
          <w:sz w:val="24"/>
          <w:szCs w:val="24"/>
        </w:rPr>
      </w:pPr>
      <w:r w:rsidRPr="00ED396C">
        <w:rPr>
          <w:rFonts w:ascii="Times New Roman" w:eastAsia="Arial" w:hAnsi="Times New Roman" w:cs="Times New Roman"/>
          <w:sz w:val="24"/>
          <w:szCs w:val="24"/>
        </w:rPr>
        <w:t>Quality – vision, mission and policy statements. Customer Focus – customer perception of quality, Translating needs into requirements, customer retention. Dimensions of product and service quality. Cost of quality.</w:t>
      </w:r>
    </w:p>
    <w:p w:rsidR="008912B1" w:rsidRPr="00ED396C" w:rsidRDefault="008912B1" w:rsidP="008912B1">
      <w:pPr>
        <w:spacing w:line="139"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100"/>
        <w:gridCol w:w="6640"/>
        <w:gridCol w:w="900"/>
        <w:gridCol w:w="1020"/>
      </w:tblGrid>
      <w:tr w:rsidR="008912B1" w:rsidRPr="00ED396C" w:rsidTr="008912B1">
        <w:trPr>
          <w:trHeight w:val="263"/>
        </w:trPr>
        <w:tc>
          <w:tcPr>
            <w:tcW w:w="1100" w:type="dxa"/>
            <w:vAlign w:val="bottom"/>
            <w:hideMark/>
          </w:tcPr>
          <w:p w:rsidR="008912B1" w:rsidRPr="00ED396C" w:rsidRDefault="008912B1">
            <w:pPr>
              <w:spacing w:line="0" w:lineRule="atLeast"/>
              <w:rPr>
                <w:rFonts w:ascii="Times New Roman" w:eastAsia="Arial" w:hAnsi="Times New Roman" w:cs="Times New Roman"/>
                <w:b/>
                <w:sz w:val="24"/>
                <w:szCs w:val="24"/>
              </w:rPr>
            </w:pPr>
            <w:r w:rsidRPr="00ED396C">
              <w:rPr>
                <w:rFonts w:ascii="Times New Roman" w:eastAsia="Arial" w:hAnsi="Times New Roman" w:cs="Times New Roman"/>
                <w:b/>
                <w:sz w:val="24"/>
                <w:szCs w:val="24"/>
              </w:rPr>
              <w:t>UNIT II</w:t>
            </w:r>
          </w:p>
        </w:tc>
        <w:tc>
          <w:tcPr>
            <w:tcW w:w="7540" w:type="dxa"/>
            <w:gridSpan w:val="2"/>
            <w:vAlign w:val="bottom"/>
            <w:hideMark/>
          </w:tcPr>
          <w:p w:rsidR="008912B1" w:rsidRPr="00ED396C" w:rsidRDefault="008912B1">
            <w:pPr>
              <w:spacing w:line="0" w:lineRule="atLeast"/>
              <w:ind w:left="340"/>
              <w:rPr>
                <w:rFonts w:ascii="Times New Roman" w:eastAsia="Arial" w:hAnsi="Times New Roman" w:cs="Times New Roman"/>
                <w:b/>
                <w:sz w:val="24"/>
                <w:szCs w:val="24"/>
              </w:rPr>
            </w:pPr>
            <w:r w:rsidRPr="00ED396C">
              <w:rPr>
                <w:rFonts w:ascii="Times New Roman" w:eastAsia="Arial" w:hAnsi="Times New Roman" w:cs="Times New Roman"/>
                <w:b/>
                <w:sz w:val="24"/>
                <w:szCs w:val="24"/>
              </w:rPr>
              <w:t>PRINCIPLES AND PHILOSOPHIES OF QUALITY MANAGEMENT</w:t>
            </w:r>
          </w:p>
        </w:tc>
        <w:tc>
          <w:tcPr>
            <w:tcW w:w="1020" w:type="dxa"/>
            <w:vAlign w:val="bottom"/>
          </w:tcPr>
          <w:p w:rsidR="008912B1" w:rsidRPr="00ED396C" w:rsidRDefault="008912B1">
            <w:pPr>
              <w:spacing w:line="0" w:lineRule="atLeast"/>
              <w:rPr>
                <w:rFonts w:ascii="Times New Roman" w:eastAsia="Arial" w:hAnsi="Times New Roman" w:cs="Times New Roman"/>
                <w:b/>
                <w:sz w:val="24"/>
                <w:szCs w:val="24"/>
              </w:rPr>
            </w:pPr>
          </w:p>
        </w:tc>
      </w:tr>
      <w:tr w:rsidR="008912B1" w:rsidRPr="00ED396C" w:rsidTr="008912B1">
        <w:trPr>
          <w:trHeight w:val="254"/>
        </w:trPr>
        <w:tc>
          <w:tcPr>
            <w:tcW w:w="8640" w:type="dxa"/>
            <w:gridSpan w:val="3"/>
            <w:vAlign w:val="bottom"/>
            <w:hideMark/>
          </w:tcPr>
          <w:p w:rsidR="008912B1" w:rsidRPr="00ED396C" w:rsidRDefault="008912B1">
            <w:pPr>
              <w:spacing w:line="0" w:lineRule="atLeast"/>
              <w:rPr>
                <w:rFonts w:ascii="Times New Roman" w:eastAsia="Arial" w:hAnsi="Times New Roman" w:cs="Times New Roman"/>
                <w:sz w:val="24"/>
                <w:szCs w:val="24"/>
              </w:rPr>
            </w:pPr>
            <w:r w:rsidRPr="00ED396C">
              <w:rPr>
                <w:rFonts w:ascii="Times New Roman" w:eastAsia="Arial" w:hAnsi="Times New Roman" w:cs="Times New Roman"/>
                <w:sz w:val="24"/>
                <w:szCs w:val="24"/>
              </w:rPr>
              <w:t>Overview of the contributions of Deming, Juran Crosby, Masaaki Imai,   Feigenbaum,</w:t>
            </w:r>
          </w:p>
        </w:tc>
        <w:tc>
          <w:tcPr>
            <w:tcW w:w="1020" w:type="dxa"/>
            <w:vAlign w:val="bottom"/>
            <w:hideMark/>
          </w:tcPr>
          <w:p w:rsidR="008912B1" w:rsidRPr="00ED396C" w:rsidRDefault="008912B1">
            <w:pPr>
              <w:spacing w:line="0" w:lineRule="atLeast"/>
              <w:rPr>
                <w:rFonts w:ascii="Times New Roman" w:eastAsia="Arial" w:hAnsi="Times New Roman" w:cs="Times New Roman"/>
                <w:sz w:val="24"/>
                <w:szCs w:val="24"/>
              </w:rPr>
            </w:pPr>
            <w:r w:rsidRPr="00ED396C">
              <w:rPr>
                <w:rFonts w:ascii="Times New Roman" w:eastAsia="Arial" w:hAnsi="Times New Roman" w:cs="Times New Roman"/>
                <w:sz w:val="24"/>
                <w:szCs w:val="24"/>
              </w:rPr>
              <w:t>Ishikawa,</w:t>
            </w:r>
          </w:p>
        </w:tc>
      </w:tr>
      <w:tr w:rsidR="008912B1" w:rsidRPr="00ED396C" w:rsidTr="008912B1">
        <w:trPr>
          <w:trHeight w:val="254"/>
        </w:trPr>
        <w:tc>
          <w:tcPr>
            <w:tcW w:w="7740" w:type="dxa"/>
            <w:gridSpan w:val="2"/>
            <w:vAlign w:val="bottom"/>
            <w:hideMark/>
          </w:tcPr>
          <w:p w:rsidR="008912B1" w:rsidRPr="00ED396C" w:rsidRDefault="008912B1">
            <w:pPr>
              <w:spacing w:line="0" w:lineRule="atLeast"/>
              <w:rPr>
                <w:rFonts w:ascii="Times New Roman" w:eastAsia="Arial" w:hAnsi="Times New Roman" w:cs="Times New Roman"/>
                <w:sz w:val="24"/>
                <w:szCs w:val="24"/>
              </w:rPr>
            </w:pPr>
            <w:r w:rsidRPr="00ED396C">
              <w:rPr>
                <w:rFonts w:ascii="Times New Roman" w:eastAsia="Arial" w:hAnsi="Times New Roman" w:cs="Times New Roman"/>
                <w:sz w:val="24"/>
                <w:szCs w:val="24"/>
              </w:rPr>
              <w:t>Taguchi techniques – introduction, loss function,   parameter  and  tolerance</w:t>
            </w:r>
          </w:p>
        </w:tc>
        <w:tc>
          <w:tcPr>
            <w:tcW w:w="900" w:type="dxa"/>
            <w:vAlign w:val="bottom"/>
            <w:hideMark/>
          </w:tcPr>
          <w:p w:rsidR="008912B1" w:rsidRPr="00ED396C" w:rsidRDefault="008912B1">
            <w:pPr>
              <w:spacing w:line="0" w:lineRule="atLeast"/>
              <w:ind w:left="100"/>
              <w:rPr>
                <w:rFonts w:ascii="Times New Roman" w:eastAsia="Arial" w:hAnsi="Times New Roman" w:cs="Times New Roman"/>
                <w:sz w:val="24"/>
                <w:szCs w:val="24"/>
              </w:rPr>
            </w:pPr>
            <w:r w:rsidRPr="00ED396C">
              <w:rPr>
                <w:rFonts w:ascii="Times New Roman" w:eastAsia="Arial" w:hAnsi="Times New Roman" w:cs="Times New Roman"/>
                <w:sz w:val="24"/>
                <w:szCs w:val="24"/>
              </w:rPr>
              <w:t>design,</w:t>
            </w:r>
          </w:p>
        </w:tc>
        <w:tc>
          <w:tcPr>
            <w:tcW w:w="1020" w:type="dxa"/>
            <w:vAlign w:val="bottom"/>
            <w:hideMark/>
          </w:tcPr>
          <w:p w:rsidR="008912B1" w:rsidRPr="00ED396C" w:rsidRDefault="008912B1">
            <w:pPr>
              <w:spacing w:line="0" w:lineRule="atLeast"/>
              <w:rPr>
                <w:rFonts w:ascii="Times New Roman" w:eastAsia="Arial" w:hAnsi="Times New Roman" w:cs="Times New Roman"/>
                <w:sz w:val="24"/>
                <w:szCs w:val="24"/>
              </w:rPr>
            </w:pPr>
            <w:r w:rsidRPr="00ED396C">
              <w:rPr>
                <w:rFonts w:ascii="Times New Roman" w:eastAsia="Arial" w:hAnsi="Times New Roman" w:cs="Times New Roman"/>
                <w:sz w:val="24"/>
                <w:szCs w:val="24"/>
              </w:rPr>
              <w:t>signal  to</w:t>
            </w:r>
          </w:p>
        </w:tc>
      </w:tr>
      <w:tr w:rsidR="008912B1" w:rsidRPr="00ED396C" w:rsidTr="008912B1">
        <w:trPr>
          <w:trHeight w:val="291"/>
        </w:trPr>
        <w:tc>
          <w:tcPr>
            <w:tcW w:w="8640" w:type="dxa"/>
            <w:gridSpan w:val="3"/>
            <w:vAlign w:val="bottom"/>
            <w:hideMark/>
          </w:tcPr>
          <w:p w:rsidR="008912B1" w:rsidRPr="00ED396C" w:rsidRDefault="008912B1">
            <w:pPr>
              <w:spacing w:line="0" w:lineRule="atLeast"/>
              <w:rPr>
                <w:rFonts w:ascii="Times New Roman" w:eastAsia="Arial" w:hAnsi="Times New Roman" w:cs="Times New Roman"/>
                <w:sz w:val="24"/>
                <w:szCs w:val="24"/>
              </w:rPr>
            </w:pPr>
            <w:r w:rsidRPr="00ED396C">
              <w:rPr>
                <w:rFonts w:ascii="Times New Roman" w:eastAsia="Arial" w:hAnsi="Times New Roman" w:cs="Times New Roman"/>
                <w:sz w:val="24"/>
                <w:szCs w:val="24"/>
              </w:rPr>
              <w:t>noise ratio. Concepts of Quality circle, Japanese 5S principles and 8D methodology.</w:t>
            </w:r>
          </w:p>
        </w:tc>
        <w:tc>
          <w:tcPr>
            <w:tcW w:w="1020" w:type="dxa"/>
            <w:vAlign w:val="bottom"/>
          </w:tcPr>
          <w:p w:rsidR="008912B1" w:rsidRPr="00ED396C" w:rsidRDefault="008912B1">
            <w:pPr>
              <w:spacing w:line="0" w:lineRule="atLeast"/>
              <w:rPr>
                <w:rFonts w:ascii="Times New Roman" w:eastAsia="Times New Roman" w:hAnsi="Times New Roman" w:cs="Times New Roman"/>
                <w:sz w:val="24"/>
                <w:szCs w:val="24"/>
              </w:rPr>
            </w:pPr>
          </w:p>
        </w:tc>
      </w:tr>
      <w:tr w:rsidR="008912B1" w:rsidRPr="00ED396C" w:rsidTr="008912B1">
        <w:trPr>
          <w:trHeight w:val="396"/>
        </w:trPr>
        <w:tc>
          <w:tcPr>
            <w:tcW w:w="1100" w:type="dxa"/>
            <w:vAlign w:val="bottom"/>
            <w:hideMark/>
          </w:tcPr>
          <w:p w:rsidR="008912B1" w:rsidRPr="00ED396C" w:rsidRDefault="008912B1">
            <w:pPr>
              <w:spacing w:line="0" w:lineRule="atLeast"/>
              <w:rPr>
                <w:rFonts w:ascii="Times New Roman" w:eastAsia="Arial" w:hAnsi="Times New Roman" w:cs="Times New Roman"/>
                <w:b/>
                <w:sz w:val="24"/>
                <w:szCs w:val="24"/>
              </w:rPr>
            </w:pPr>
            <w:r w:rsidRPr="00ED396C">
              <w:rPr>
                <w:rFonts w:ascii="Times New Roman" w:eastAsia="Arial" w:hAnsi="Times New Roman" w:cs="Times New Roman"/>
                <w:b/>
                <w:sz w:val="24"/>
                <w:szCs w:val="24"/>
              </w:rPr>
              <w:t>UNIT III</w:t>
            </w:r>
          </w:p>
        </w:tc>
        <w:tc>
          <w:tcPr>
            <w:tcW w:w="6640" w:type="dxa"/>
            <w:vAlign w:val="bottom"/>
            <w:hideMark/>
          </w:tcPr>
          <w:p w:rsidR="008912B1" w:rsidRPr="00ED396C" w:rsidRDefault="008912B1">
            <w:pPr>
              <w:spacing w:line="0" w:lineRule="atLeast"/>
              <w:ind w:left="340"/>
              <w:rPr>
                <w:rFonts w:ascii="Times New Roman" w:eastAsia="Arial" w:hAnsi="Times New Roman" w:cs="Times New Roman"/>
                <w:b/>
                <w:sz w:val="24"/>
                <w:szCs w:val="24"/>
              </w:rPr>
            </w:pPr>
            <w:r w:rsidRPr="00ED396C">
              <w:rPr>
                <w:rFonts w:ascii="Times New Roman" w:eastAsia="Arial" w:hAnsi="Times New Roman" w:cs="Times New Roman"/>
                <w:b/>
                <w:sz w:val="24"/>
                <w:szCs w:val="24"/>
              </w:rPr>
              <w:t>STATISTICAL PROCESS CONTROL</w:t>
            </w:r>
          </w:p>
        </w:tc>
        <w:tc>
          <w:tcPr>
            <w:tcW w:w="900" w:type="dxa"/>
            <w:vAlign w:val="bottom"/>
          </w:tcPr>
          <w:p w:rsidR="008912B1" w:rsidRPr="00ED396C" w:rsidRDefault="008912B1">
            <w:pPr>
              <w:spacing w:line="0" w:lineRule="atLeast"/>
              <w:rPr>
                <w:rFonts w:ascii="Times New Roman" w:eastAsia="Times New Roman" w:hAnsi="Times New Roman" w:cs="Times New Roman"/>
                <w:sz w:val="24"/>
                <w:szCs w:val="24"/>
              </w:rPr>
            </w:pPr>
          </w:p>
        </w:tc>
        <w:tc>
          <w:tcPr>
            <w:tcW w:w="1020" w:type="dxa"/>
            <w:vAlign w:val="bottom"/>
          </w:tcPr>
          <w:p w:rsidR="008912B1" w:rsidRPr="00ED396C" w:rsidRDefault="008912B1">
            <w:pPr>
              <w:spacing w:line="0" w:lineRule="atLeast"/>
              <w:rPr>
                <w:rFonts w:ascii="Times New Roman" w:eastAsia="Arial" w:hAnsi="Times New Roman" w:cs="Times New Roman"/>
                <w:b/>
                <w:sz w:val="24"/>
                <w:szCs w:val="24"/>
              </w:rPr>
            </w:pPr>
          </w:p>
        </w:tc>
      </w:tr>
      <w:tr w:rsidR="008912B1" w:rsidRPr="00ED396C" w:rsidTr="008912B1">
        <w:trPr>
          <w:trHeight w:val="254"/>
        </w:trPr>
        <w:tc>
          <w:tcPr>
            <w:tcW w:w="7740" w:type="dxa"/>
            <w:gridSpan w:val="2"/>
            <w:vAlign w:val="bottom"/>
            <w:hideMark/>
          </w:tcPr>
          <w:p w:rsidR="008912B1" w:rsidRPr="00ED396C" w:rsidRDefault="008912B1">
            <w:pPr>
              <w:spacing w:line="0" w:lineRule="atLeast"/>
              <w:rPr>
                <w:rFonts w:ascii="Times New Roman" w:eastAsia="Arial" w:hAnsi="Times New Roman" w:cs="Times New Roman"/>
                <w:sz w:val="24"/>
                <w:szCs w:val="24"/>
              </w:rPr>
            </w:pPr>
            <w:r w:rsidRPr="00ED396C">
              <w:rPr>
                <w:rFonts w:ascii="Times New Roman" w:eastAsia="Arial" w:hAnsi="Times New Roman" w:cs="Times New Roman"/>
                <w:sz w:val="24"/>
                <w:szCs w:val="24"/>
              </w:rPr>
              <w:t>Meaning and significance of statistical process control (SPC) – construction of</w:t>
            </w:r>
          </w:p>
        </w:tc>
        <w:tc>
          <w:tcPr>
            <w:tcW w:w="1920" w:type="dxa"/>
            <w:gridSpan w:val="2"/>
            <w:vAlign w:val="bottom"/>
            <w:hideMark/>
          </w:tcPr>
          <w:p w:rsidR="008912B1" w:rsidRPr="00ED396C" w:rsidRDefault="008912B1">
            <w:pPr>
              <w:spacing w:line="0" w:lineRule="atLeast"/>
              <w:rPr>
                <w:rFonts w:ascii="Times New Roman" w:eastAsia="Arial" w:hAnsi="Times New Roman" w:cs="Times New Roman"/>
                <w:sz w:val="24"/>
                <w:szCs w:val="24"/>
              </w:rPr>
            </w:pPr>
            <w:r w:rsidRPr="00ED396C">
              <w:rPr>
                <w:rFonts w:ascii="Times New Roman" w:eastAsia="Arial" w:hAnsi="Times New Roman" w:cs="Times New Roman"/>
                <w:sz w:val="24"/>
                <w:szCs w:val="24"/>
              </w:rPr>
              <w:t>control charts for</w:t>
            </w:r>
          </w:p>
        </w:tc>
      </w:tr>
      <w:tr w:rsidR="008912B1" w:rsidRPr="00ED396C" w:rsidTr="008912B1">
        <w:trPr>
          <w:trHeight w:val="291"/>
        </w:trPr>
        <w:tc>
          <w:tcPr>
            <w:tcW w:w="7740" w:type="dxa"/>
            <w:gridSpan w:val="2"/>
            <w:vAlign w:val="bottom"/>
            <w:hideMark/>
          </w:tcPr>
          <w:p w:rsidR="008912B1" w:rsidRPr="00ED396C" w:rsidRDefault="008912B1">
            <w:pPr>
              <w:spacing w:line="0" w:lineRule="atLeast"/>
              <w:rPr>
                <w:rFonts w:ascii="Times New Roman" w:eastAsia="Arial" w:hAnsi="Times New Roman" w:cs="Times New Roman"/>
                <w:sz w:val="24"/>
                <w:szCs w:val="24"/>
              </w:rPr>
            </w:pPr>
            <w:r w:rsidRPr="00ED396C">
              <w:rPr>
                <w:rFonts w:ascii="Times New Roman" w:eastAsia="Arial" w:hAnsi="Times New Roman" w:cs="Times New Roman"/>
                <w:sz w:val="24"/>
                <w:szCs w:val="24"/>
              </w:rPr>
              <w:t>variables and attributed.</w:t>
            </w:r>
          </w:p>
        </w:tc>
        <w:tc>
          <w:tcPr>
            <w:tcW w:w="900" w:type="dxa"/>
            <w:vAlign w:val="bottom"/>
          </w:tcPr>
          <w:p w:rsidR="008912B1" w:rsidRPr="00ED396C" w:rsidRDefault="008912B1">
            <w:pPr>
              <w:spacing w:line="0" w:lineRule="atLeast"/>
              <w:rPr>
                <w:rFonts w:ascii="Times New Roman" w:eastAsia="Times New Roman" w:hAnsi="Times New Roman" w:cs="Times New Roman"/>
                <w:sz w:val="24"/>
                <w:szCs w:val="24"/>
              </w:rPr>
            </w:pPr>
          </w:p>
        </w:tc>
        <w:tc>
          <w:tcPr>
            <w:tcW w:w="1020" w:type="dxa"/>
            <w:vAlign w:val="bottom"/>
          </w:tcPr>
          <w:p w:rsidR="008912B1" w:rsidRPr="00ED396C" w:rsidRDefault="008912B1">
            <w:pPr>
              <w:spacing w:line="0" w:lineRule="atLeast"/>
              <w:rPr>
                <w:rFonts w:ascii="Times New Roman" w:eastAsia="Times New Roman" w:hAnsi="Times New Roman" w:cs="Times New Roman"/>
                <w:sz w:val="24"/>
                <w:szCs w:val="24"/>
              </w:rPr>
            </w:pPr>
          </w:p>
        </w:tc>
      </w:tr>
      <w:tr w:rsidR="008912B1" w:rsidRPr="00ED396C" w:rsidTr="008912B1">
        <w:trPr>
          <w:trHeight w:val="291"/>
        </w:trPr>
        <w:tc>
          <w:tcPr>
            <w:tcW w:w="7740" w:type="dxa"/>
            <w:gridSpan w:val="2"/>
            <w:vAlign w:val="bottom"/>
          </w:tcPr>
          <w:p w:rsidR="008912B1" w:rsidRPr="00ED396C" w:rsidRDefault="008912B1">
            <w:pPr>
              <w:spacing w:line="0" w:lineRule="atLeast"/>
              <w:rPr>
                <w:rFonts w:ascii="Times New Roman" w:eastAsia="Arial" w:hAnsi="Times New Roman" w:cs="Times New Roman"/>
                <w:sz w:val="24"/>
                <w:szCs w:val="24"/>
              </w:rPr>
            </w:pPr>
          </w:p>
        </w:tc>
        <w:tc>
          <w:tcPr>
            <w:tcW w:w="900" w:type="dxa"/>
            <w:vAlign w:val="bottom"/>
          </w:tcPr>
          <w:p w:rsidR="008912B1" w:rsidRPr="00ED396C" w:rsidRDefault="008912B1">
            <w:pPr>
              <w:spacing w:line="0" w:lineRule="atLeast"/>
              <w:rPr>
                <w:rFonts w:ascii="Times New Roman" w:eastAsia="Times New Roman" w:hAnsi="Times New Roman" w:cs="Times New Roman"/>
                <w:sz w:val="24"/>
                <w:szCs w:val="24"/>
              </w:rPr>
            </w:pPr>
          </w:p>
        </w:tc>
        <w:tc>
          <w:tcPr>
            <w:tcW w:w="1020" w:type="dxa"/>
            <w:vAlign w:val="bottom"/>
          </w:tcPr>
          <w:p w:rsidR="008912B1" w:rsidRPr="00ED396C" w:rsidRDefault="008912B1">
            <w:pPr>
              <w:spacing w:line="0" w:lineRule="atLeast"/>
              <w:rPr>
                <w:rFonts w:ascii="Times New Roman" w:eastAsia="Times New Roman" w:hAnsi="Times New Roman" w:cs="Times New Roman"/>
                <w:sz w:val="24"/>
                <w:szCs w:val="24"/>
              </w:rPr>
            </w:pPr>
          </w:p>
        </w:tc>
      </w:tr>
    </w:tbl>
    <w:p w:rsidR="008912B1" w:rsidRPr="00ED396C" w:rsidRDefault="008912B1" w:rsidP="008912B1">
      <w:pPr>
        <w:spacing w:line="237" w:lineRule="auto"/>
        <w:rPr>
          <w:rFonts w:ascii="Times New Roman" w:eastAsia="Arial" w:hAnsi="Times New Roman" w:cs="Times New Roman"/>
          <w:sz w:val="24"/>
          <w:szCs w:val="24"/>
        </w:rPr>
      </w:pPr>
      <w:r w:rsidRPr="00ED396C">
        <w:rPr>
          <w:rFonts w:ascii="Times New Roman" w:eastAsia="Arial" w:hAnsi="Times New Roman" w:cs="Times New Roman"/>
          <w:sz w:val="24"/>
          <w:szCs w:val="24"/>
        </w:rPr>
        <w:t>Process capability – meaning, significance and measurement – Six sigma - concepts of process capability.</w:t>
      </w:r>
    </w:p>
    <w:p w:rsidR="008912B1" w:rsidRPr="00ED396C" w:rsidRDefault="008912B1" w:rsidP="008912B1">
      <w:pPr>
        <w:ind w:right="20"/>
        <w:rPr>
          <w:rFonts w:ascii="Times New Roman" w:eastAsia="Arial" w:hAnsi="Times New Roman" w:cs="Times New Roman"/>
          <w:sz w:val="24"/>
          <w:szCs w:val="24"/>
        </w:rPr>
      </w:pPr>
      <w:r w:rsidRPr="00ED396C">
        <w:rPr>
          <w:rFonts w:ascii="Times New Roman" w:eastAsia="Arial" w:hAnsi="Times New Roman" w:cs="Times New Roman"/>
          <w:sz w:val="24"/>
          <w:szCs w:val="24"/>
        </w:rPr>
        <w:t>Reliability concepts – definitions, reliability in series and parallel, product life characteristics curve.Total productive maintenance (TMP), Terotechnology. Business process Improvement (BPI)</w:t>
      </w:r>
    </w:p>
    <w:p w:rsidR="008912B1" w:rsidRPr="00ED396C" w:rsidRDefault="008912B1" w:rsidP="008912B1">
      <w:pPr>
        <w:spacing w:line="1"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300"/>
        <w:gridCol w:w="7180"/>
        <w:gridCol w:w="1140"/>
      </w:tblGrid>
      <w:tr w:rsidR="008912B1" w:rsidRPr="00ED396C" w:rsidTr="008912B1">
        <w:trPr>
          <w:trHeight w:val="291"/>
        </w:trPr>
        <w:tc>
          <w:tcPr>
            <w:tcW w:w="1300" w:type="dxa"/>
            <w:vAlign w:val="bottom"/>
            <w:hideMark/>
          </w:tcPr>
          <w:p w:rsidR="008912B1" w:rsidRPr="00ED396C" w:rsidRDefault="008912B1">
            <w:pPr>
              <w:spacing w:line="0" w:lineRule="atLeast"/>
              <w:rPr>
                <w:rFonts w:ascii="Times New Roman" w:eastAsia="Arial" w:hAnsi="Times New Roman" w:cs="Times New Roman"/>
                <w:sz w:val="24"/>
                <w:szCs w:val="24"/>
              </w:rPr>
            </w:pPr>
            <w:r w:rsidRPr="00ED396C">
              <w:rPr>
                <w:rFonts w:ascii="Times New Roman" w:eastAsia="Arial" w:hAnsi="Times New Roman" w:cs="Times New Roman"/>
                <w:sz w:val="24"/>
                <w:szCs w:val="24"/>
              </w:rPr>
              <w:t>– principles,</w:t>
            </w:r>
          </w:p>
        </w:tc>
        <w:tc>
          <w:tcPr>
            <w:tcW w:w="7180" w:type="dxa"/>
            <w:vAlign w:val="bottom"/>
            <w:hideMark/>
          </w:tcPr>
          <w:p w:rsidR="008912B1" w:rsidRPr="00ED396C" w:rsidRDefault="008912B1">
            <w:pPr>
              <w:spacing w:line="0" w:lineRule="atLeast"/>
              <w:ind w:left="140"/>
              <w:rPr>
                <w:rFonts w:ascii="Times New Roman" w:eastAsia="Arial" w:hAnsi="Times New Roman" w:cs="Times New Roman"/>
                <w:sz w:val="24"/>
                <w:szCs w:val="24"/>
              </w:rPr>
            </w:pPr>
            <w:r w:rsidRPr="00ED396C">
              <w:rPr>
                <w:rFonts w:ascii="Times New Roman" w:eastAsia="Arial" w:hAnsi="Times New Roman" w:cs="Times New Roman"/>
                <w:sz w:val="24"/>
                <w:szCs w:val="24"/>
              </w:rPr>
              <w:t>applications, reengineering process, benefits and limitations.</w:t>
            </w:r>
          </w:p>
        </w:tc>
        <w:tc>
          <w:tcPr>
            <w:tcW w:w="1140" w:type="dxa"/>
            <w:vAlign w:val="bottom"/>
          </w:tcPr>
          <w:p w:rsidR="008912B1" w:rsidRPr="00ED396C" w:rsidRDefault="008912B1">
            <w:pPr>
              <w:spacing w:line="0" w:lineRule="atLeast"/>
              <w:rPr>
                <w:rFonts w:ascii="Times New Roman" w:eastAsia="Times New Roman" w:hAnsi="Times New Roman" w:cs="Times New Roman"/>
                <w:sz w:val="24"/>
                <w:szCs w:val="24"/>
              </w:rPr>
            </w:pPr>
          </w:p>
        </w:tc>
      </w:tr>
      <w:tr w:rsidR="008912B1" w:rsidRPr="00ED396C" w:rsidTr="008912B1">
        <w:trPr>
          <w:trHeight w:val="475"/>
        </w:trPr>
        <w:tc>
          <w:tcPr>
            <w:tcW w:w="1300" w:type="dxa"/>
            <w:vAlign w:val="bottom"/>
            <w:hideMark/>
          </w:tcPr>
          <w:p w:rsidR="008912B1" w:rsidRPr="00ED396C" w:rsidRDefault="008912B1">
            <w:pPr>
              <w:spacing w:line="0" w:lineRule="atLeast"/>
              <w:rPr>
                <w:rFonts w:ascii="Times New Roman" w:eastAsia="Arial" w:hAnsi="Times New Roman" w:cs="Times New Roman"/>
                <w:b/>
                <w:sz w:val="24"/>
                <w:szCs w:val="24"/>
              </w:rPr>
            </w:pPr>
            <w:r w:rsidRPr="00ED396C">
              <w:rPr>
                <w:rFonts w:ascii="Times New Roman" w:eastAsia="Arial" w:hAnsi="Times New Roman" w:cs="Times New Roman"/>
                <w:b/>
                <w:sz w:val="24"/>
                <w:szCs w:val="24"/>
              </w:rPr>
              <w:t>UNIT IV</w:t>
            </w:r>
          </w:p>
        </w:tc>
        <w:tc>
          <w:tcPr>
            <w:tcW w:w="7180" w:type="dxa"/>
            <w:vAlign w:val="bottom"/>
            <w:hideMark/>
          </w:tcPr>
          <w:p w:rsidR="008912B1" w:rsidRPr="00ED396C" w:rsidRDefault="008912B1">
            <w:pPr>
              <w:spacing w:line="0" w:lineRule="atLeast"/>
              <w:ind w:left="140"/>
              <w:rPr>
                <w:rFonts w:ascii="Times New Roman" w:eastAsia="Arial" w:hAnsi="Times New Roman" w:cs="Times New Roman"/>
                <w:b/>
                <w:sz w:val="24"/>
                <w:szCs w:val="24"/>
              </w:rPr>
            </w:pPr>
            <w:r w:rsidRPr="00ED396C">
              <w:rPr>
                <w:rFonts w:ascii="Times New Roman" w:eastAsia="Arial" w:hAnsi="Times New Roman" w:cs="Times New Roman"/>
                <w:b/>
                <w:sz w:val="24"/>
                <w:szCs w:val="24"/>
              </w:rPr>
              <w:t>TOOLS AND TECHNIQUES FOR QUALITY MANAGEMENT</w:t>
            </w:r>
          </w:p>
        </w:tc>
        <w:tc>
          <w:tcPr>
            <w:tcW w:w="1140" w:type="dxa"/>
            <w:vAlign w:val="bottom"/>
          </w:tcPr>
          <w:p w:rsidR="008912B1" w:rsidRPr="00ED396C" w:rsidRDefault="008912B1">
            <w:pPr>
              <w:spacing w:line="0" w:lineRule="atLeast"/>
              <w:rPr>
                <w:rFonts w:ascii="Times New Roman" w:eastAsia="Arial" w:hAnsi="Times New Roman" w:cs="Times New Roman"/>
                <w:b/>
                <w:sz w:val="24"/>
                <w:szCs w:val="24"/>
              </w:rPr>
            </w:pPr>
          </w:p>
        </w:tc>
      </w:tr>
    </w:tbl>
    <w:p w:rsidR="008912B1" w:rsidRPr="00ED396C" w:rsidRDefault="008912B1" w:rsidP="008912B1">
      <w:pPr>
        <w:spacing w:line="237" w:lineRule="auto"/>
        <w:ind w:right="20"/>
        <w:rPr>
          <w:rFonts w:ascii="Times New Roman" w:eastAsia="Arial" w:hAnsi="Times New Roman" w:cs="Times New Roman"/>
          <w:sz w:val="24"/>
          <w:szCs w:val="24"/>
        </w:rPr>
      </w:pPr>
      <w:r w:rsidRPr="00ED396C">
        <w:rPr>
          <w:rFonts w:ascii="Times New Roman" w:eastAsia="Arial" w:hAnsi="Times New Roman" w:cs="Times New Roman"/>
          <w:sz w:val="24"/>
          <w:szCs w:val="24"/>
        </w:rPr>
        <w:t xml:space="preserve">Quality functions development (QFD) – Benefits, Voice of customer, information organization, House of quality (HOQ), building a HOQ, QFD process. Failure mode effect analysis (FMEA) – </w:t>
      </w:r>
      <w:r w:rsidRPr="00ED396C">
        <w:rPr>
          <w:rFonts w:ascii="Times New Roman" w:eastAsia="Arial" w:hAnsi="Times New Roman" w:cs="Times New Roman"/>
          <w:sz w:val="24"/>
          <w:szCs w:val="24"/>
        </w:rPr>
        <w:lastRenderedPageBreak/>
        <w:t>requirements of reliability, failure rate, FMEA stages, design, process and documentation. Seven Tools (old &amp; new).</w:t>
      </w:r>
    </w:p>
    <w:p w:rsidR="008912B1" w:rsidRPr="00ED396C" w:rsidRDefault="008912B1" w:rsidP="008912B1">
      <w:pPr>
        <w:spacing w:line="207" w:lineRule="exact"/>
        <w:rPr>
          <w:rFonts w:ascii="Times New Roman" w:eastAsia="Times New Roman" w:hAnsi="Times New Roman" w:cs="Times New Roman"/>
          <w:sz w:val="24"/>
          <w:szCs w:val="24"/>
        </w:rPr>
      </w:pPr>
    </w:p>
    <w:p w:rsidR="008912B1" w:rsidRPr="00ED396C" w:rsidRDefault="008912B1" w:rsidP="008912B1">
      <w:pPr>
        <w:tabs>
          <w:tab w:val="left" w:pos="1420"/>
          <w:tab w:val="left" w:pos="9480"/>
        </w:tabs>
        <w:spacing w:line="0" w:lineRule="atLeast"/>
        <w:rPr>
          <w:rFonts w:ascii="Times New Roman" w:eastAsia="Arial" w:hAnsi="Times New Roman" w:cs="Times New Roman"/>
          <w:b/>
          <w:sz w:val="24"/>
          <w:szCs w:val="24"/>
        </w:rPr>
      </w:pPr>
      <w:r w:rsidRPr="00ED396C">
        <w:rPr>
          <w:rFonts w:ascii="Times New Roman" w:eastAsia="Arial" w:hAnsi="Times New Roman" w:cs="Times New Roman"/>
          <w:b/>
          <w:sz w:val="24"/>
          <w:szCs w:val="24"/>
        </w:rPr>
        <w:t>UNIT V</w:t>
      </w:r>
      <w:r w:rsidRPr="00ED396C">
        <w:rPr>
          <w:rFonts w:ascii="Times New Roman" w:eastAsia="Times New Roman" w:hAnsi="Times New Roman" w:cs="Times New Roman"/>
          <w:sz w:val="24"/>
          <w:szCs w:val="24"/>
        </w:rPr>
        <w:tab/>
      </w:r>
      <w:r w:rsidRPr="00ED396C">
        <w:rPr>
          <w:rFonts w:ascii="Times New Roman" w:eastAsia="Arial" w:hAnsi="Times New Roman" w:cs="Times New Roman"/>
          <w:b/>
          <w:sz w:val="24"/>
          <w:szCs w:val="24"/>
        </w:rPr>
        <w:t>QUALITY SYSTEMS ORGANIZING AND IMPLEMENTATION</w:t>
      </w:r>
      <w:r w:rsidRPr="00ED396C">
        <w:rPr>
          <w:rFonts w:ascii="Times New Roman" w:eastAsia="Times New Roman" w:hAnsi="Times New Roman" w:cs="Times New Roman"/>
          <w:sz w:val="24"/>
          <w:szCs w:val="24"/>
        </w:rPr>
        <w:tab/>
      </w:r>
    </w:p>
    <w:p w:rsidR="008912B1" w:rsidRPr="00ED396C" w:rsidRDefault="008912B1" w:rsidP="008912B1">
      <w:pPr>
        <w:spacing w:line="54" w:lineRule="exact"/>
        <w:rPr>
          <w:rFonts w:ascii="Times New Roman" w:eastAsia="Times New Roman" w:hAnsi="Times New Roman" w:cs="Times New Roman"/>
          <w:sz w:val="24"/>
          <w:szCs w:val="24"/>
        </w:rPr>
      </w:pPr>
    </w:p>
    <w:p w:rsidR="008912B1" w:rsidRPr="00ED396C" w:rsidRDefault="008912B1" w:rsidP="008912B1">
      <w:pPr>
        <w:spacing w:line="237" w:lineRule="auto"/>
        <w:rPr>
          <w:rFonts w:ascii="Times New Roman" w:eastAsia="Arial" w:hAnsi="Times New Roman" w:cs="Times New Roman"/>
          <w:sz w:val="24"/>
          <w:szCs w:val="24"/>
        </w:rPr>
      </w:pPr>
      <w:r w:rsidRPr="00ED396C">
        <w:rPr>
          <w:rFonts w:ascii="Times New Roman" w:eastAsia="Arial" w:hAnsi="Times New Roman" w:cs="Times New Roman"/>
          <w:sz w:val="24"/>
          <w:szCs w:val="24"/>
        </w:rPr>
        <w:t>Introduction to IS/ISO 9004:2000 – quality management systems – guidelines for performance improvements. Quality Audits. TQM culture, Leadership – quality council, employee involvement, motivation, empowerment, recognition and reward - TQM framework, benefits, awareness and obstacles.</w:t>
      </w:r>
    </w:p>
    <w:p w:rsidR="008912B1" w:rsidRPr="00ED396C" w:rsidRDefault="008912B1" w:rsidP="008912B1">
      <w:pPr>
        <w:spacing w:line="237" w:lineRule="auto"/>
        <w:rPr>
          <w:rFonts w:ascii="Times New Roman" w:eastAsia="Arial" w:hAnsi="Times New Roman" w:cs="Times New Roman"/>
          <w:sz w:val="24"/>
          <w:szCs w:val="24"/>
        </w:rPr>
      </w:pPr>
    </w:p>
    <w:p w:rsidR="008912B1" w:rsidRPr="00ED396C" w:rsidRDefault="008912B1" w:rsidP="008912B1">
      <w:pPr>
        <w:spacing w:line="237" w:lineRule="auto"/>
        <w:rPr>
          <w:rFonts w:ascii="Times New Roman" w:eastAsia="Arial" w:hAnsi="Times New Roman" w:cs="Times New Roman"/>
          <w:sz w:val="24"/>
          <w:szCs w:val="24"/>
        </w:rPr>
      </w:pPr>
    </w:p>
    <w:p w:rsidR="008912B1" w:rsidRPr="00ED396C" w:rsidRDefault="008912B1" w:rsidP="008912B1">
      <w:pPr>
        <w:spacing w:line="237" w:lineRule="auto"/>
        <w:rPr>
          <w:rFonts w:ascii="Times New Roman" w:eastAsia="Arial" w:hAnsi="Times New Roman" w:cs="Times New Roman"/>
          <w:sz w:val="24"/>
          <w:szCs w:val="24"/>
        </w:rPr>
      </w:pPr>
    </w:p>
    <w:p w:rsidR="008912B1" w:rsidRPr="00ED396C" w:rsidRDefault="008912B1" w:rsidP="008912B1">
      <w:pPr>
        <w:spacing w:line="237" w:lineRule="auto"/>
        <w:rPr>
          <w:rFonts w:ascii="Times New Roman" w:eastAsia="Arial" w:hAnsi="Times New Roman" w:cs="Times New Roman"/>
          <w:sz w:val="24"/>
          <w:szCs w:val="24"/>
        </w:rPr>
      </w:pPr>
    </w:p>
    <w:p w:rsidR="008912B1" w:rsidRPr="00ED396C" w:rsidRDefault="008912B1" w:rsidP="008912B1">
      <w:pPr>
        <w:spacing w:line="237" w:lineRule="auto"/>
        <w:rPr>
          <w:rFonts w:ascii="Times New Roman" w:eastAsia="Arial" w:hAnsi="Times New Roman" w:cs="Times New Roman"/>
          <w:sz w:val="24"/>
          <w:szCs w:val="24"/>
        </w:rPr>
      </w:pPr>
    </w:p>
    <w:p w:rsidR="008912B1" w:rsidRPr="00ED396C" w:rsidRDefault="008912B1" w:rsidP="008912B1">
      <w:pPr>
        <w:spacing w:line="237" w:lineRule="auto"/>
        <w:rPr>
          <w:rFonts w:ascii="Times New Roman" w:eastAsia="Arial" w:hAnsi="Times New Roman" w:cs="Times New Roman"/>
          <w:sz w:val="24"/>
          <w:szCs w:val="24"/>
        </w:rPr>
      </w:pPr>
    </w:p>
    <w:p w:rsidR="008912B1" w:rsidRPr="00ED396C" w:rsidRDefault="008912B1" w:rsidP="008912B1">
      <w:pPr>
        <w:spacing w:line="237" w:lineRule="auto"/>
        <w:rPr>
          <w:rFonts w:ascii="Times New Roman" w:eastAsia="Arial" w:hAnsi="Times New Roman" w:cs="Times New Roman"/>
          <w:sz w:val="24"/>
          <w:szCs w:val="24"/>
        </w:rPr>
      </w:pPr>
    </w:p>
    <w:p w:rsidR="008912B1" w:rsidRPr="00ED396C" w:rsidRDefault="008912B1" w:rsidP="008912B1">
      <w:pPr>
        <w:spacing w:line="237" w:lineRule="auto"/>
        <w:rPr>
          <w:rFonts w:ascii="Times New Roman" w:eastAsia="Arial" w:hAnsi="Times New Roman" w:cs="Times New Roman"/>
          <w:sz w:val="24"/>
          <w:szCs w:val="24"/>
        </w:rPr>
      </w:pPr>
    </w:p>
    <w:p w:rsidR="008912B1" w:rsidRPr="00ED396C" w:rsidRDefault="008912B1" w:rsidP="008912B1">
      <w:pPr>
        <w:spacing w:line="237" w:lineRule="auto"/>
        <w:rPr>
          <w:rFonts w:ascii="Times New Roman" w:eastAsia="Arial" w:hAnsi="Times New Roman" w:cs="Times New Roman"/>
          <w:sz w:val="24"/>
          <w:szCs w:val="24"/>
        </w:rPr>
      </w:pPr>
    </w:p>
    <w:p w:rsidR="008912B1" w:rsidRPr="00ED396C" w:rsidRDefault="008912B1" w:rsidP="008912B1">
      <w:pPr>
        <w:spacing w:line="237" w:lineRule="auto"/>
        <w:rPr>
          <w:rFonts w:ascii="Times New Roman" w:eastAsia="Arial" w:hAnsi="Times New Roman" w:cs="Times New Roman"/>
          <w:sz w:val="24"/>
          <w:szCs w:val="24"/>
        </w:rPr>
      </w:pPr>
    </w:p>
    <w:p w:rsidR="008912B1" w:rsidRPr="00ED396C" w:rsidRDefault="008912B1" w:rsidP="008912B1">
      <w:pPr>
        <w:spacing w:line="237" w:lineRule="auto"/>
        <w:rPr>
          <w:rFonts w:ascii="Times New Roman" w:eastAsia="Arial" w:hAnsi="Times New Roman" w:cs="Times New Roman"/>
          <w:sz w:val="24"/>
          <w:szCs w:val="24"/>
        </w:rPr>
      </w:pPr>
    </w:p>
    <w:p w:rsidR="008912B1" w:rsidRPr="00ED396C" w:rsidRDefault="008912B1" w:rsidP="008912B1">
      <w:pPr>
        <w:spacing w:line="237" w:lineRule="auto"/>
        <w:rPr>
          <w:rFonts w:ascii="Times New Roman" w:eastAsia="Arial" w:hAnsi="Times New Roman" w:cs="Times New Roman"/>
          <w:sz w:val="24"/>
          <w:szCs w:val="24"/>
        </w:rPr>
      </w:pPr>
    </w:p>
    <w:p w:rsidR="008912B1" w:rsidRPr="00ED396C" w:rsidRDefault="008912B1" w:rsidP="008912B1">
      <w:pPr>
        <w:spacing w:line="237" w:lineRule="auto"/>
        <w:rPr>
          <w:rFonts w:ascii="Times New Roman" w:eastAsia="Arial" w:hAnsi="Times New Roman" w:cs="Times New Roman"/>
          <w:sz w:val="24"/>
          <w:szCs w:val="24"/>
        </w:rPr>
      </w:pPr>
    </w:p>
    <w:p w:rsidR="008912B1" w:rsidRPr="00ED396C" w:rsidRDefault="008912B1" w:rsidP="008912B1">
      <w:pPr>
        <w:spacing w:line="237" w:lineRule="auto"/>
        <w:rPr>
          <w:rFonts w:ascii="Times New Roman" w:eastAsia="Arial" w:hAnsi="Times New Roman" w:cs="Times New Roman"/>
          <w:sz w:val="24"/>
          <w:szCs w:val="24"/>
        </w:rPr>
      </w:pPr>
    </w:p>
    <w:p w:rsidR="008912B1" w:rsidRPr="00ED396C" w:rsidRDefault="008912B1" w:rsidP="008912B1">
      <w:pPr>
        <w:spacing w:line="237" w:lineRule="auto"/>
        <w:rPr>
          <w:rFonts w:ascii="Times New Roman" w:eastAsia="Arial" w:hAnsi="Times New Roman" w:cs="Times New Roman"/>
          <w:sz w:val="24"/>
          <w:szCs w:val="24"/>
        </w:rPr>
      </w:pPr>
    </w:p>
    <w:p w:rsidR="008912B1" w:rsidRPr="00ED396C" w:rsidRDefault="008912B1" w:rsidP="008912B1">
      <w:pPr>
        <w:spacing w:line="237" w:lineRule="auto"/>
        <w:rPr>
          <w:rFonts w:ascii="Times New Roman" w:eastAsia="Arial" w:hAnsi="Times New Roman" w:cs="Times New Roman"/>
          <w:sz w:val="24"/>
          <w:szCs w:val="24"/>
        </w:rPr>
      </w:pPr>
    </w:p>
    <w:p w:rsidR="008912B1" w:rsidRPr="00ED396C" w:rsidRDefault="008912B1" w:rsidP="008912B1">
      <w:pPr>
        <w:spacing w:line="237" w:lineRule="auto"/>
        <w:rPr>
          <w:rFonts w:ascii="Times New Roman" w:eastAsia="Arial" w:hAnsi="Times New Roman" w:cs="Times New Roman"/>
          <w:sz w:val="24"/>
          <w:szCs w:val="24"/>
        </w:rPr>
      </w:pPr>
    </w:p>
    <w:p w:rsidR="008912B1" w:rsidRPr="00ED396C" w:rsidRDefault="008912B1" w:rsidP="008912B1">
      <w:pPr>
        <w:spacing w:line="237" w:lineRule="auto"/>
        <w:rPr>
          <w:rFonts w:ascii="Times New Roman" w:eastAsia="Arial" w:hAnsi="Times New Roman" w:cs="Times New Roman"/>
          <w:sz w:val="24"/>
          <w:szCs w:val="24"/>
        </w:rPr>
      </w:pPr>
    </w:p>
    <w:p w:rsidR="006C76A1" w:rsidRPr="00ED396C" w:rsidRDefault="006C76A1" w:rsidP="008912B1">
      <w:pPr>
        <w:spacing w:line="237" w:lineRule="auto"/>
        <w:rPr>
          <w:rFonts w:ascii="Times New Roman" w:eastAsia="Arial" w:hAnsi="Times New Roman" w:cs="Times New Roman"/>
          <w:sz w:val="24"/>
          <w:szCs w:val="24"/>
        </w:rPr>
      </w:pPr>
    </w:p>
    <w:p w:rsidR="006C76A1" w:rsidRPr="00ED396C" w:rsidRDefault="006C76A1" w:rsidP="008912B1">
      <w:pPr>
        <w:spacing w:line="237" w:lineRule="auto"/>
        <w:rPr>
          <w:rFonts w:ascii="Times New Roman" w:eastAsia="Arial" w:hAnsi="Times New Roman" w:cs="Times New Roman"/>
          <w:sz w:val="24"/>
          <w:szCs w:val="24"/>
        </w:rPr>
      </w:pPr>
    </w:p>
    <w:p w:rsidR="006C76A1" w:rsidRPr="00ED396C" w:rsidRDefault="006C76A1" w:rsidP="008912B1">
      <w:pPr>
        <w:spacing w:line="237" w:lineRule="auto"/>
        <w:rPr>
          <w:rFonts w:ascii="Times New Roman" w:eastAsia="Arial" w:hAnsi="Times New Roman" w:cs="Times New Roman"/>
          <w:sz w:val="24"/>
          <w:szCs w:val="24"/>
        </w:rPr>
      </w:pPr>
    </w:p>
    <w:p w:rsidR="006C76A1" w:rsidRPr="00ED396C" w:rsidRDefault="006C76A1" w:rsidP="008912B1">
      <w:pPr>
        <w:spacing w:line="237" w:lineRule="auto"/>
        <w:rPr>
          <w:rFonts w:ascii="Times New Roman" w:eastAsia="Arial" w:hAnsi="Times New Roman" w:cs="Times New Roman"/>
          <w:sz w:val="24"/>
          <w:szCs w:val="24"/>
        </w:rPr>
      </w:pPr>
    </w:p>
    <w:p w:rsidR="006C76A1" w:rsidRPr="00ED396C" w:rsidRDefault="006C76A1" w:rsidP="008912B1">
      <w:pPr>
        <w:spacing w:line="237" w:lineRule="auto"/>
        <w:rPr>
          <w:rFonts w:ascii="Times New Roman" w:eastAsia="Arial" w:hAnsi="Times New Roman" w:cs="Times New Roman"/>
          <w:sz w:val="24"/>
          <w:szCs w:val="24"/>
        </w:rPr>
      </w:pPr>
    </w:p>
    <w:p w:rsidR="006C76A1" w:rsidRPr="00ED396C" w:rsidRDefault="006C76A1" w:rsidP="008912B1">
      <w:pPr>
        <w:spacing w:line="237" w:lineRule="auto"/>
        <w:rPr>
          <w:rFonts w:ascii="Times New Roman" w:eastAsia="Arial" w:hAnsi="Times New Roman" w:cs="Times New Roman"/>
          <w:sz w:val="24"/>
          <w:szCs w:val="24"/>
        </w:rPr>
      </w:pPr>
    </w:p>
    <w:p w:rsidR="006C76A1" w:rsidRPr="00ED396C" w:rsidRDefault="006C76A1" w:rsidP="008912B1">
      <w:pPr>
        <w:spacing w:line="237" w:lineRule="auto"/>
        <w:rPr>
          <w:rFonts w:ascii="Times New Roman" w:eastAsia="Arial" w:hAnsi="Times New Roman" w:cs="Times New Roman"/>
          <w:sz w:val="24"/>
          <w:szCs w:val="24"/>
        </w:rPr>
      </w:pPr>
    </w:p>
    <w:p w:rsidR="00D45536" w:rsidRPr="00ED396C" w:rsidRDefault="00D45536" w:rsidP="000A19BE">
      <w:pPr>
        <w:pStyle w:val="Header"/>
        <w:rPr>
          <w:rFonts w:ascii="Times New Roman" w:hAnsi="Times New Roman" w:cs="Times New Roman"/>
          <w:b/>
          <w:sz w:val="24"/>
          <w:szCs w:val="24"/>
          <w:u w:val="single"/>
        </w:rPr>
      </w:pPr>
    </w:p>
    <w:p w:rsidR="00D45536" w:rsidRPr="00ED396C" w:rsidRDefault="00D45536" w:rsidP="00C64B62">
      <w:pPr>
        <w:pStyle w:val="Header"/>
        <w:jc w:val="center"/>
        <w:rPr>
          <w:rFonts w:ascii="Times New Roman" w:hAnsi="Times New Roman" w:cs="Times New Roman"/>
          <w:b/>
          <w:sz w:val="24"/>
          <w:szCs w:val="24"/>
          <w:u w:val="single"/>
        </w:rPr>
      </w:pPr>
    </w:p>
    <w:p w:rsidR="00D45536" w:rsidRPr="00ED396C" w:rsidRDefault="00D45536" w:rsidP="00C64B62">
      <w:pPr>
        <w:pStyle w:val="Header"/>
        <w:jc w:val="center"/>
        <w:rPr>
          <w:rFonts w:ascii="Times New Roman" w:hAnsi="Times New Roman" w:cs="Times New Roman"/>
          <w:b/>
          <w:sz w:val="24"/>
          <w:szCs w:val="24"/>
          <w:u w:val="single"/>
        </w:rPr>
      </w:pPr>
    </w:p>
    <w:p w:rsidR="00C64B62" w:rsidRPr="00ED396C" w:rsidRDefault="00C64B62" w:rsidP="00C64B62">
      <w:pPr>
        <w:pStyle w:val="Header"/>
        <w:jc w:val="center"/>
        <w:rPr>
          <w:rFonts w:ascii="Times New Roman" w:hAnsi="Times New Roman" w:cs="Times New Roman"/>
          <w:b/>
          <w:sz w:val="24"/>
          <w:szCs w:val="24"/>
          <w:u w:val="single"/>
        </w:rPr>
      </w:pPr>
      <w:r w:rsidRPr="00ED396C">
        <w:rPr>
          <w:rFonts w:ascii="Times New Roman" w:hAnsi="Times New Roman" w:cs="Times New Roman"/>
          <w:b/>
          <w:sz w:val="24"/>
          <w:szCs w:val="24"/>
          <w:u w:val="single"/>
        </w:rPr>
        <w:t>UNIVERSITY OF ENGINEERING &amp; MANAGEMENT, JAIPUR</w:t>
      </w:r>
    </w:p>
    <w:p w:rsidR="00C64B62" w:rsidRPr="00ED396C" w:rsidRDefault="00C64B62" w:rsidP="00C64B62">
      <w:pPr>
        <w:pStyle w:val="Header"/>
        <w:jc w:val="center"/>
        <w:rPr>
          <w:rFonts w:ascii="Times New Roman" w:hAnsi="Times New Roman" w:cs="Times New Roman"/>
          <w:b/>
          <w:sz w:val="24"/>
          <w:szCs w:val="24"/>
          <w:u w:val="single"/>
        </w:rPr>
      </w:pPr>
    </w:p>
    <w:p w:rsidR="00C64B62" w:rsidRPr="00ED396C" w:rsidRDefault="00C64B62" w:rsidP="00C64B62">
      <w:pPr>
        <w:spacing w:after="0"/>
        <w:jc w:val="center"/>
        <w:rPr>
          <w:rFonts w:ascii="Times New Roman" w:hAnsi="Times New Roman" w:cs="Times New Roman"/>
          <w:b/>
          <w:color w:val="000000" w:themeColor="text1"/>
          <w:sz w:val="24"/>
          <w:szCs w:val="24"/>
          <w:u w:val="single"/>
        </w:rPr>
      </w:pPr>
      <w:r w:rsidRPr="00ED396C">
        <w:rPr>
          <w:rFonts w:ascii="Times New Roman" w:hAnsi="Times New Roman" w:cs="Times New Roman"/>
          <w:b/>
          <w:color w:val="000000" w:themeColor="text1"/>
          <w:sz w:val="24"/>
          <w:szCs w:val="24"/>
          <w:u w:val="single"/>
        </w:rPr>
        <w:t>MASTER OF BUSINESS ADMINISTRATION (MBA)</w:t>
      </w:r>
    </w:p>
    <w:p w:rsidR="00C64B62" w:rsidRPr="00ED396C" w:rsidRDefault="00C64B62" w:rsidP="00C64B62">
      <w:pPr>
        <w:pStyle w:val="Header"/>
        <w:jc w:val="center"/>
        <w:rPr>
          <w:rFonts w:ascii="Times New Roman" w:hAnsi="Times New Roman" w:cs="Times New Roman"/>
          <w:b/>
          <w:sz w:val="24"/>
          <w:szCs w:val="24"/>
          <w:u w:val="single"/>
        </w:rPr>
      </w:pPr>
    </w:p>
    <w:p w:rsidR="00C64B62" w:rsidRPr="00ED396C" w:rsidRDefault="00C64B62" w:rsidP="00C64B62">
      <w:pPr>
        <w:autoSpaceDE w:val="0"/>
        <w:autoSpaceDN w:val="0"/>
        <w:adjustRightInd w:val="0"/>
        <w:spacing w:after="0" w:line="240" w:lineRule="auto"/>
        <w:jc w:val="center"/>
        <w:rPr>
          <w:rFonts w:ascii="Times New Roman" w:hAnsi="Times New Roman" w:cs="Times New Roman"/>
          <w:b/>
          <w:bCs/>
          <w:sz w:val="24"/>
          <w:szCs w:val="24"/>
          <w:u w:val="single"/>
        </w:rPr>
      </w:pPr>
      <w:r w:rsidRPr="00ED396C">
        <w:rPr>
          <w:rFonts w:ascii="Times New Roman" w:hAnsi="Times New Roman" w:cs="Times New Roman"/>
          <w:b/>
          <w:bCs/>
          <w:sz w:val="24"/>
          <w:szCs w:val="24"/>
          <w:u w:val="single"/>
        </w:rPr>
        <w:t>COURSE DESCRIPTION</w:t>
      </w:r>
    </w:p>
    <w:p w:rsidR="00C64B62" w:rsidRPr="00ED396C" w:rsidRDefault="00C64B62" w:rsidP="00C64B62">
      <w:pPr>
        <w:autoSpaceDE w:val="0"/>
        <w:autoSpaceDN w:val="0"/>
        <w:adjustRightInd w:val="0"/>
        <w:spacing w:after="0" w:line="240" w:lineRule="auto"/>
        <w:rPr>
          <w:rFonts w:ascii="Times New Roman" w:hAnsi="Times New Roman" w:cs="Times New Roman"/>
          <w:b/>
          <w:bCs/>
          <w:sz w:val="24"/>
          <w:szCs w:val="24"/>
          <w:u w:val="single"/>
        </w:rPr>
      </w:pPr>
    </w:p>
    <w:p w:rsidR="00C64B62" w:rsidRPr="00ED396C" w:rsidRDefault="00C64B62" w:rsidP="00C64B62">
      <w:pPr>
        <w:widowControl w:val="0"/>
        <w:autoSpaceDE w:val="0"/>
        <w:autoSpaceDN w:val="0"/>
        <w:spacing w:before="41" w:after="0" w:line="240" w:lineRule="auto"/>
        <w:rPr>
          <w:rFonts w:ascii="Times New Roman" w:eastAsia="Times New Roman" w:hAnsi="Times New Roman" w:cs="Times New Roman"/>
          <w:b/>
          <w:sz w:val="24"/>
          <w:szCs w:val="24"/>
          <w:lang w:val="en-US" w:bidi="en-US"/>
        </w:rPr>
      </w:pPr>
      <w:r w:rsidRPr="00ED396C">
        <w:rPr>
          <w:rFonts w:ascii="Times New Roman" w:hAnsi="Times New Roman" w:cs="Times New Roman"/>
          <w:b/>
          <w:bCs/>
          <w:sz w:val="24"/>
          <w:szCs w:val="24"/>
        </w:rPr>
        <w:t xml:space="preserve">Title of Course: </w:t>
      </w:r>
      <w:r w:rsidRPr="00ED396C">
        <w:rPr>
          <w:rFonts w:ascii="Times New Roman" w:eastAsia="Times New Roman" w:hAnsi="Times New Roman" w:cs="Times New Roman"/>
          <w:b/>
          <w:sz w:val="24"/>
          <w:szCs w:val="24"/>
          <w:lang w:val="en-US" w:bidi="en-US"/>
        </w:rPr>
        <w:t xml:space="preserve">COMPENSATION AND </w:t>
      </w:r>
      <w:r w:rsidR="0025223A" w:rsidRPr="00ED396C">
        <w:rPr>
          <w:rFonts w:ascii="Times New Roman" w:eastAsia="Times New Roman" w:hAnsi="Times New Roman" w:cs="Times New Roman"/>
          <w:b/>
          <w:sz w:val="24"/>
          <w:szCs w:val="24"/>
          <w:lang w:val="en-US" w:bidi="en-US"/>
        </w:rPr>
        <w:t>BENEFITS MANAGEMENT</w:t>
      </w:r>
    </w:p>
    <w:p w:rsidR="00C64B62" w:rsidRPr="00ED396C" w:rsidRDefault="0025223A" w:rsidP="00C64B62">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Course Code: HR</w:t>
      </w:r>
      <w:r w:rsidR="00C64B62" w:rsidRPr="00ED396C">
        <w:rPr>
          <w:rFonts w:ascii="Times New Roman" w:hAnsi="Times New Roman" w:cs="Times New Roman"/>
          <w:b/>
          <w:bCs/>
          <w:sz w:val="24"/>
          <w:szCs w:val="24"/>
        </w:rPr>
        <w:t>-301</w:t>
      </w:r>
    </w:p>
    <w:p w:rsidR="00C64B62" w:rsidRPr="00ED396C" w:rsidRDefault="00C64B62" w:rsidP="00C64B62">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 xml:space="preserve">L-T Scheme: 3-1 </w:t>
      </w:r>
    </w:p>
    <w:p w:rsidR="00C64B62" w:rsidRPr="00ED396C" w:rsidRDefault="00C64B62" w:rsidP="00C64B62">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Course Credits: 4</w:t>
      </w:r>
    </w:p>
    <w:p w:rsidR="00622BEF" w:rsidRPr="00ED396C" w:rsidRDefault="00622BEF" w:rsidP="00622BEF">
      <w:pPr>
        <w:widowControl w:val="0"/>
        <w:autoSpaceDE w:val="0"/>
        <w:autoSpaceDN w:val="0"/>
        <w:spacing w:before="2" w:after="0" w:line="240" w:lineRule="auto"/>
        <w:rPr>
          <w:rFonts w:ascii="Times New Roman" w:eastAsia="Times New Roman" w:hAnsi="Times New Roman" w:cs="Times New Roman"/>
          <w:b/>
          <w:sz w:val="24"/>
          <w:szCs w:val="24"/>
          <w:lang w:val="en-US" w:bidi="en-US"/>
        </w:rPr>
      </w:pPr>
    </w:p>
    <w:p w:rsidR="00622BEF" w:rsidRPr="00ED396C" w:rsidRDefault="00622BEF" w:rsidP="00622BEF">
      <w:pPr>
        <w:widowControl w:val="0"/>
        <w:autoSpaceDE w:val="0"/>
        <w:autoSpaceDN w:val="0"/>
        <w:spacing w:after="0" w:line="242" w:lineRule="auto"/>
        <w:ind w:left="101" w:right="366"/>
        <w:jc w:val="both"/>
        <w:rPr>
          <w:rFonts w:ascii="Times New Roman" w:eastAsia="Times New Roman" w:hAnsi="Times New Roman" w:cs="Times New Roman"/>
          <w:i/>
          <w:sz w:val="24"/>
          <w:szCs w:val="24"/>
          <w:lang w:val="en-US" w:bidi="en-US"/>
        </w:rPr>
      </w:pPr>
      <w:r w:rsidRPr="00ED396C">
        <w:rPr>
          <w:rFonts w:ascii="Times New Roman" w:eastAsia="Times New Roman" w:hAnsi="Times New Roman" w:cs="Times New Roman"/>
          <w:b/>
          <w:i/>
          <w:sz w:val="24"/>
          <w:szCs w:val="24"/>
          <w:lang w:val="en-US" w:bidi="en-US"/>
        </w:rPr>
        <w:t xml:space="preserve">Objective: </w:t>
      </w:r>
      <w:r w:rsidRPr="00ED396C">
        <w:rPr>
          <w:rFonts w:ascii="Times New Roman" w:eastAsia="Times New Roman" w:hAnsi="Times New Roman" w:cs="Times New Roman"/>
          <w:i/>
          <w:sz w:val="24"/>
          <w:szCs w:val="24"/>
          <w:lang w:val="en-US" w:bidi="en-US"/>
        </w:rPr>
        <w:t>The course acquaints the students with the principals involved in developing a fair wage structure and its effect on both the employees and the</w:t>
      </w:r>
      <w:r w:rsidRPr="00ED396C">
        <w:rPr>
          <w:rFonts w:ascii="Times New Roman" w:eastAsia="Times New Roman" w:hAnsi="Times New Roman" w:cs="Times New Roman"/>
          <w:i/>
          <w:spacing w:val="14"/>
          <w:sz w:val="24"/>
          <w:szCs w:val="24"/>
          <w:lang w:val="en-US" w:bidi="en-US"/>
        </w:rPr>
        <w:t xml:space="preserve"> </w:t>
      </w:r>
      <w:r w:rsidRPr="00ED396C">
        <w:rPr>
          <w:rFonts w:ascii="Times New Roman" w:eastAsia="Times New Roman" w:hAnsi="Times New Roman" w:cs="Times New Roman"/>
          <w:i/>
          <w:sz w:val="24"/>
          <w:szCs w:val="24"/>
          <w:lang w:val="en-US" w:bidi="en-US"/>
        </w:rPr>
        <w:t>organization</w:t>
      </w:r>
    </w:p>
    <w:p w:rsidR="00622BEF" w:rsidRPr="00ED396C" w:rsidRDefault="00622BEF" w:rsidP="00622BEF">
      <w:pPr>
        <w:widowControl w:val="0"/>
        <w:autoSpaceDE w:val="0"/>
        <w:autoSpaceDN w:val="0"/>
        <w:spacing w:after="0" w:line="240" w:lineRule="auto"/>
        <w:rPr>
          <w:rFonts w:ascii="Times New Roman" w:eastAsia="Times New Roman" w:hAnsi="Times New Roman" w:cs="Times New Roman"/>
          <w:i/>
          <w:sz w:val="24"/>
          <w:szCs w:val="24"/>
          <w:lang w:val="en-US" w:bidi="en-US"/>
        </w:rPr>
      </w:pPr>
    </w:p>
    <w:p w:rsidR="00622BEF" w:rsidRPr="00ED396C" w:rsidRDefault="00622BEF" w:rsidP="00622BEF">
      <w:pPr>
        <w:widowControl w:val="0"/>
        <w:autoSpaceDE w:val="0"/>
        <w:autoSpaceDN w:val="0"/>
        <w:spacing w:before="4" w:after="0" w:line="240" w:lineRule="auto"/>
        <w:rPr>
          <w:rFonts w:ascii="Times New Roman" w:eastAsia="Times New Roman" w:hAnsi="Times New Roman" w:cs="Times New Roman"/>
          <w:i/>
          <w:sz w:val="24"/>
          <w:szCs w:val="24"/>
          <w:lang w:val="en-US" w:bidi="en-US"/>
        </w:rPr>
      </w:pPr>
    </w:p>
    <w:p w:rsidR="00622BEF" w:rsidRPr="00ED396C" w:rsidRDefault="00622BEF" w:rsidP="00622BEF">
      <w:pPr>
        <w:widowControl w:val="0"/>
        <w:autoSpaceDE w:val="0"/>
        <w:autoSpaceDN w:val="0"/>
        <w:spacing w:after="0" w:line="290" w:lineRule="auto"/>
        <w:ind w:left="101" w:right="367"/>
        <w:jc w:val="both"/>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t xml:space="preserve">Unit I: Introduction to Wages - </w:t>
      </w:r>
      <w:r w:rsidRPr="00ED396C">
        <w:rPr>
          <w:rFonts w:ascii="Times New Roman" w:eastAsia="Times New Roman" w:hAnsi="Times New Roman" w:cs="Times New Roman"/>
          <w:sz w:val="24"/>
          <w:szCs w:val="24"/>
          <w:lang w:val="en-US" w:bidi="en-US"/>
        </w:rPr>
        <w:t>Wage concepts, Theories of Wages, Importance, Wage Policy, Criteria for Wage Fixation, Techniques of Wage Determination, Wage  Fixation  Machinery, Wage Differentials, and Challenges of</w:t>
      </w:r>
      <w:r w:rsidRPr="00ED396C">
        <w:rPr>
          <w:rFonts w:ascii="Times New Roman" w:eastAsia="Times New Roman" w:hAnsi="Times New Roman" w:cs="Times New Roman"/>
          <w:spacing w:val="3"/>
          <w:sz w:val="24"/>
          <w:szCs w:val="24"/>
          <w:lang w:val="en-US" w:bidi="en-US"/>
        </w:rPr>
        <w:t xml:space="preserve"> </w:t>
      </w:r>
      <w:r w:rsidRPr="00ED396C">
        <w:rPr>
          <w:rFonts w:ascii="Times New Roman" w:eastAsia="Times New Roman" w:hAnsi="Times New Roman" w:cs="Times New Roman"/>
          <w:sz w:val="24"/>
          <w:szCs w:val="24"/>
          <w:lang w:val="en-US" w:bidi="en-US"/>
        </w:rPr>
        <w:t>Remuneration;</w:t>
      </w:r>
    </w:p>
    <w:p w:rsidR="00622BEF" w:rsidRPr="00ED396C" w:rsidRDefault="00622BEF" w:rsidP="00622BEF">
      <w:pPr>
        <w:widowControl w:val="0"/>
        <w:autoSpaceDE w:val="0"/>
        <w:autoSpaceDN w:val="0"/>
        <w:spacing w:before="10" w:after="0" w:line="240" w:lineRule="auto"/>
        <w:rPr>
          <w:rFonts w:ascii="Times New Roman" w:eastAsia="Times New Roman" w:hAnsi="Times New Roman" w:cs="Times New Roman"/>
          <w:sz w:val="24"/>
          <w:szCs w:val="24"/>
          <w:lang w:val="en-US" w:bidi="en-US"/>
        </w:rPr>
      </w:pPr>
    </w:p>
    <w:p w:rsidR="00622BEF" w:rsidRPr="00ED396C" w:rsidRDefault="00622BEF" w:rsidP="00622BEF">
      <w:pPr>
        <w:widowControl w:val="0"/>
        <w:autoSpaceDE w:val="0"/>
        <w:autoSpaceDN w:val="0"/>
        <w:spacing w:after="0" w:line="290" w:lineRule="auto"/>
        <w:ind w:left="101" w:right="366"/>
        <w:jc w:val="both"/>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t xml:space="preserve">Unit II: Effect of compensation - </w:t>
      </w:r>
      <w:r w:rsidRPr="00ED396C">
        <w:rPr>
          <w:rFonts w:ascii="Times New Roman" w:eastAsia="Times New Roman" w:hAnsi="Times New Roman" w:cs="Times New Roman"/>
          <w:sz w:val="24"/>
          <w:szCs w:val="24"/>
          <w:lang w:val="en-US" w:bidi="en-US"/>
        </w:rPr>
        <w:t>Impact of compensation and employees benefit on organizational effectiveness; Economic and Behavioural issues in compensation, internal and external equity of wage system, Law relating to payment of wages and bonus in India, Remunerating the Top Brass.</w:t>
      </w:r>
    </w:p>
    <w:p w:rsidR="00622BEF" w:rsidRPr="00ED396C" w:rsidRDefault="00622BEF" w:rsidP="00622BEF">
      <w:pPr>
        <w:widowControl w:val="0"/>
        <w:autoSpaceDE w:val="0"/>
        <w:autoSpaceDN w:val="0"/>
        <w:spacing w:after="0" w:line="240" w:lineRule="auto"/>
        <w:rPr>
          <w:rFonts w:ascii="Times New Roman" w:eastAsia="Times New Roman" w:hAnsi="Times New Roman" w:cs="Times New Roman"/>
          <w:sz w:val="24"/>
          <w:szCs w:val="24"/>
          <w:lang w:val="en-US" w:bidi="en-US"/>
        </w:rPr>
      </w:pPr>
    </w:p>
    <w:p w:rsidR="00622BEF" w:rsidRPr="00ED396C" w:rsidRDefault="00622BEF" w:rsidP="00622BEF">
      <w:pPr>
        <w:widowControl w:val="0"/>
        <w:autoSpaceDE w:val="0"/>
        <w:autoSpaceDN w:val="0"/>
        <w:spacing w:before="1" w:after="0" w:line="290" w:lineRule="auto"/>
        <w:ind w:left="101" w:right="364"/>
        <w:jc w:val="both"/>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t xml:space="preserve">Unit III: Determining the Pay Level - </w:t>
      </w:r>
      <w:r w:rsidRPr="00ED396C">
        <w:rPr>
          <w:rFonts w:ascii="Times New Roman" w:eastAsia="Times New Roman" w:hAnsi="Times New Roman" w:cs="Times New Roman"/>
          <w:sz w:val="24"/>
          <w:szCs w:val="24"/>
          <w:lang w:val="en-US" w:bidi="en-US"/>
        </w:rPr>
        <w:t>Conventional reward methods and their inadequacies. Developing reward strategy – skill based pay, broad banding, team based pay,  payment  by results, and performance related pay, variable compensation; Compensation for executives and R&amp;D staff; Reward structure in new industries (BPO, IT, Hospitality, Tourism, etc.), MNCs and other organizations; Remuneration plan and business</w:t>
      </w:r>
      <w:r w:rsidRPr="00ED396C">
        <w:rPr>
          <w:rFonts w:ascii="Times New Roman" w:eastAsia="Times New Roman" w:hAnsi="Times New Roman" w:cs="Times New Roman"/>
          <w:spacing w:val="5"/>
          <w:sz w:val="24"/>
          <w:szCs w:val="24"/>
          <w:lang w:val="en-US" w:bidi="en-US"/>
        </w:rPr>
        <w:t xml:space="preserve"> </w:t>
      </w:r>
      <w:r w:rsidRPr="00ED396C">
        <w:rPr>
          <w:rFonts w:ascii="Times New Roman" w:eastAsia="Times New Roman" w:hAnsi="Times New Roman" w:cs="Times New Roman"/>
          <w:sz w:val="24"/>
          <w:szCs w:val="24"/>
          <w:lang w:val="en-US" w:bidi="en-US"/>
        </w:rPr>
        <w:t>strategy.</w:t>
      </w:r>
    </w:p>
    <w:p w:rsidR="00622BEF" w:rsidRPr="00ED396C" w:rsidRDefault="00622BEF" w:rsidP="00622BEF">
      <w:pPr>
        <w:widowControl w:val="0"/>
        <w:autoSpaceDE w:val="0"/>
        <w:autoSpaceDN w:val="0"/>
        <w:spacing w:before="8" w:after="0" w:line="240" w:lineRule="auto"/>
        <w:rPr>
          <w:rFonts w:ascii="Times New Roman" w:eastAsia="Times New Roman" w:hAnsi="Times New Roman" w:cs="Times New Roman"/>
          <w:sz w:val="24"/>
          <w:szCs w:val="24"/>
          <w:lang w:val="en-US" w:bidi="en-US"/>
        </w:rPr>
      </w:pPr>
    </w:p>
    <w:p w:rsidR="00622BEF" w:rsidRPr="00ED396C" w:rsidRDefault="00622BEF" w:rsidP="00622BEF">
      <w:pPr>
        <w:widowControl w:val="0"/>
        <w:autoSpaceDE w:val="0"/>
        <w:autoSpaceDN w:val="0"/>
        <w:spacing w:after="0" w:line="290" w:lineRule="auto"/>
        <w:ind w:left="101" w:right="366"/>
        <w:jc w:val="both"/>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t xml:space="preserve">Unit IV: Employee Benefits - </w:t>
      </w:r>
      <w:r w:rsidRPr="00ED396C">
        <w:rPr>
          <w:rFonts w:ascii="Times New Roman" w:eastAsia="Times New Roman" w:hAnsi="Times New Roman" w:cs="Times New Roman"/>
          <w:sz w:val="24"/>
          <w:szCs w:val="24"/>
          <w:lang w:val="en-US" w:bidi="en-US"/>
        </w:rPr>
        <w:t>Profit sharing, payment of bonus, Types and significance of incentives, fringe benefits, Retirement plans, productivity and wages; understanding tools in designing, improving and implementing compensation packages.</w:t>
      </w:r>
    </w:p>
    <w:p w:rsidR="00622BEF" w:rsidRPr="00ED396C" w:rsidRDefault="00622BEF" w:rsidP="00622BEF">
      <w:pPr>
        <w:widowControl w:val="0"/>
        <w:autoSpaceDE w:val="0"/>
        <w:autoSpaceDN w:val="0"/>
        <w:spacing w:before="10" w:after="0" w:line="240" w:lineRule="auto"/>
        <w:rPr>
          <w:rFonts w:ascii="Times New Roman" w:eastAsia="Times New Roman" w:hAnsi="Times New Roman" w:cs="Times New Roman"/>
          <w:sz w:val="24"/>
          <w:szCs w:val="24"/>
          <w:lang w:val="en-US" w:bidi="en-US"/>
        </w:rPr>
      </w:pPr>
    </w:p>
    <w:p w:rsidR="00622BEF" w:rsidRPr="00ED396C" w:rsidRDefault="00622BEF" w:rsidP="00622BEF">
      <w:pPr>
        <w:widowControl w:val="0"/>
        <w:autoSpaceDE w:val="0"/>
        <w:autoSpaceDN w:val="0"/>
        <w:spacing w:after="0" w:line="292" w:lineRule="auto"/>
        <w:ind w:left="101" w:right="366"/>
        <w:jc w:val="both"/>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lastRenderedPageBreak/>
        <w:t xml:space="preserve">Unit V: Managing the system - </w:t>
      </w:r>
      <w:r w:rsidRPr="00ED396C">
        <w:rPr>
          <w:rFonts w:ascii="Times New Roman" w:eastAsia="Times New Roman" w:hAnsi="Times New Roman" w:cs="Times New Roman"/>
          <w:sz w:val="24"/>
          <w:szCs w:val="24"/>
          <w:lang w:val="en-US" w:bidi="en-US"/>
        </w:rPr>
        <w:t>Union Role in Wage and Salary Administration, Compensation of Special groups, International pay system, Government and Legal Issues in</w:t>
      </w:r>
      <w:r w:rsidRPr="00ED396C">
        <w:rPr>
          <w:rFonts w:ascii="Times New Roman" w:eastAsia="Times New Roman" w:hAnsi="Times New Roman" w:cs="Times New Roman"/>
          <w:spacing w:val="55"/>
          <w:sz w:val="24"/>
          <w:szCs w:val="24"/>
          <w:lang w:val="en-US" w:bidi="en-US"/>
        </w:rPr>
        <w:t xml:space="preserve"> </w:t>
      </w:r>
      <w:r w:rsidRPr="00ED396C">
        <w:rPr>
          <w:rFonts w:ascii="Times New Roman" w:eastAsia="Times New Roman" w:hAnsi="Times New Roman" w:cs="Times New Roman"/>
          <w:sz w:val="24"/>
          <w:szCs w:val="24"/>
          <w:lang w:val="en-US" w:bidi="en-US"/>
        </w:rPr>
        <w:t>Compensation</w:t>
      </w:r>
    </w:p>
    <w:p w:rsidR="00622BEF" w:rsidRPr="00ED396C" w:rsidRDefault="00622BEF" w:rsidP="00622BEF">
      <w:pPr>
        <w:widowControl w:val="0"/>
        <w:autoSpaceDE w:val="0"/>
        <w:autoSpaceDN w:val="0"/>
        <w:spacing w:after="0" w:line="240" w:lineRule="auto"/>
        <w:rPr>
          <w:rFonts w:ascii="Times New Roman" w:eastAsia="Times New Roman" w:hAnsi="Times New Roman" w:cs="Times New Roman"/>
          <w:sz w:val="24"/>
          <w:szCs w:val="24"/>
          <w:lang w:val="en-US" w:bidi="en-US"/>
        </w:rPr>
      </w:pPr>
    </w:p>
    <w:p w:rsidR="00622BEF" w:rsidRPr="00ED396C" w:rsidRDefault="00622BEF" w:rsidP="00622BEF">
      <w:pPr>
        <w:widowControl w:val="0"/>
        <w:autoSpaceDE w:val="0"/>
        <w:autoSpaceDN w:val="0"/>
        <w:spacing w:after="0" w:line="240" w:lineRule="auto"/>
        <w:rPr>
          <w:rFonts w:ascii="Times New Roman" w:eastAsia="Times New Roman" w:hAnsi="Times New Roman" w:cs="Times New Roman"/>
          <w:sz w:val="24"/>
          <w:szCs w:val="24"/>
          <w:lang w:val="en-US" w:bidi="en-US"/>
        </w:rPr>
      </w:pPr>
    </w:p>
    <w:p w:rsidR="00622BEF" w:rsidRPr="00ED396C" w:rsidRDefault="00622BEF" w:rsidP="00622BEF">
      <w:pPr>
        <w:widowControl w:val="0"/>
        <w:autoSpaceDE w:val="0"/>
        <w:autoSpaceDN w:val="0"/>
        <w:spacing w:after="0" w:line="240" w:lineRule="auto"/>
        <w:ind w:left="101"/>
        <w:jc w:val="both"/>
        <w:outlineLvl w:val="1"/>
        <w:rPr>
          <w:rFonts w:ascii="Times New Roman" w:eastAsia="Times New Roman" w:hAnsi="Times New Roman" w:cs="Times New Roman"/>
          <w:b/>
          <w:bCs/>
          <w:sz w:val="24"/>
          <w:szCs w:val="24"/>
          <w:lang w:val="en-US" w:bidi="en-US"/>
        </w:rPr>
      </w:pPr>
      <w:r w:rsidRPr="00ED396C">
        <w:rPr>
          <w:rFonts w:ascii="Times New Roman" w:eastAsia="Times New Roman" w:hAnsi="Times New Roman" w:cs="Times New Roman"/>
          <w:b/>
          <w:bCs/>
          <w:sz w:val="24"/>
          <w:szCs w:val="24"/>
          <w:lang w:val="en-US" w:bidi="en-US"/>
        </w:rPr>
        <w:t>References</w:t>
      </w:r>
    </w:p>
    <w:p w:rsidR="00622BEF" w:rsidRPr="00ED396C" w:rsidRDefault="00622BEF" w:rsidP="00622BEF">
      <w:pPr>
        <w:widowControl w:val="0"/>
        <w:autoSpaceDE w:val="0"/>
        <w:autoSpaceDN w:val="0"/>
        <w:spacing w:before="10" w:after="0" w:line="240" w:lineRule="auto"/>
        <w:rPr>
          <w:rFonts w:ascii="Times New Roman" w:eastAsia="Times New Roman" w:hAnsi="Times New Roman" w:cs="Times New Roman"/>
          <w:b/>
          <w:sz w:val="24"/>
          <w:szCs w:val="24"/>
          <w:lang w:val="en-US" w:bidi="en-US"/>
        </w:rPr>
      </w:pPr>
    </w:p>
    <w:p w:rsidR="00622BEF" w:rsidRPr="00ED396C" w:rsidRDefault="00622BEF" w:rsidP="00622BEF">
      <w:pPr>
        <w:widowControl w:val="0"/>
        <w:numPr>
          <w:ilvl w:val="2"/>
          <w:numId w:val="3"/>
        </w:numPr>
        <w:tabs>
          <w:tab w:val="left" w:pos="1504"/>
        </w:tabs>
        <w:autoSpaceDE w:val="0"/>
        <w:autoSpaceDN w:val="0"/>
        <w:spacing w:after="0" w:line="240" w:lineRule="auto"/>
        <w:ind w:right="364"/>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Milkovich&amp; Newman (2010), Compensation, Tata McGraw-Hill Publishing Company Ltd., New Delhi, 8</w:t>
      </w:r>
      <w:r w:rsidRPr="00ED396C">
        <w:rPr>
          <w:rFonts w:ascii="Times New Roman" w:eastAsia="Times New Roman" w:hAnsi="Times New Roman" w:cs="Times New Roman"/>
          <w:sz w:val="24"/>
          <w:szCs w:val="24"/>
          <w:vertAlign w:val="superscript"/>
          <w:lang w:val="en-US" w:bidi="en-US"/>
        </w:rPr>
        <w:t>th</w:t>
      </w:r>
      <w:r w:rsidRPr="00ED396C">
        <w:rPr>
          <w:rFonts w:ascii="Times New Roman" w:eastAsia="Times New Roman" w:hAnsi="Times New Roman" w:cs="Times New Roman"/>
          <w:spacing w:val="2"/>
          <w:sz w:val="24"/>
          <w:szCs w:val="24"/>
          <w:lang w:val="en-US" w:bidi="en-US"/>
        </w:rPr>
        <w:t xml:space="preserve"> </w:t>
      </w:r>
      <w:r w:rsidRPr="00ED396C">
        <w:rPr>
          <w:rFonts w:ascii="Times New Roman" w:eastAsia="Times New Roman" w:hAnsi="Times New Roman" w:cs="Times New Roman"/>
          <w:sz w:val="24"/>
          <w:szCs w:val="24"/>
          <w:lang w:val="en-US" w:bidi="en-US"/>
        </w:rPr>
        <w:t>Edition</w:t>
      </w:r>
    </w:p>
    <w:p w:rsidR="00A60E0F" w:rsidRPr="00ED396C" w:rsidRDefault="00622BEF" w:rsidP="002B382C">
      <w:pPr>
        <w:widowControl w:val="0"/>
        <w:numPr>
          <w:ilvl w:val="2"/>
          <w:numId w:val="3"/>
        </w:numPr>
        <w:tabs>
          <w:tab w:val="left" w:pos="1504"/>
        </w:tabs>
        <w:autoSpaceDE w:val="0"/>
        <w:autoSpaceDN w:val="0"/>
        <w:spacing w:before="3" w:after="0" w:line="271" w:lineRule="auto"/>
        <w:ind w:right="365"/>
        <w:rPr>
          <w:rFonts w:ascii="Times New Roman" w:hAnsi="Times New Roman" w:cs="Times New Roman"/>
          <w:sz w:val="24"/>
          <w:szCs w:val="24"/>
        </w:rPr>
      </w:pPr>
      <w:r w:rsidRPr="00ED396C">
        <w:rPr>
          <w:rFonts w:ascii="Times New Roman" w:eastAsia="Times New Roman" w:hAnsi="Times New Roman" w:cs="Times New Roman"/>
          <w:sz w:val="24"/>
          <w:szCs w:val="24"/>
          <w:lang w:val="en-US" w:bidi="en-US"/>
        </w:rPr>
        <w:t xml:space="preserve">B.D. Singh, (2010)Compensation and Reward Management, Excel Books, New </w:t>
      </w:r>
    </w:p>
    <w:p w:rsidR="00A60E0F" w:rsidRPr="00ED396C" w:rsidRDefault="00A60E0F" w:rsidP="00A60E0F">
      <w:pPr>
        <w:rPr>
          <w:rFonts w:ascii="Times New Roman" w:hAnsi="Times New Roman" w:cs="Times New Roman"/>
          <w:sz w:val="24"/>
          <w:szCs w:val="24"/>
        </w:rPr>
      </w:pPr>
    </w:p>
    <w:p w:rsidR="00195E80" w:rsidRPr="00ED396C" w:rsidRDefault="00195E80" w:rsidP="002B382C">
      <w:pPr>
        <w:pStyle w:val="Header"/>
        <w:jc w:val="center"/>
        <w:rPr>
          <w:rFonts w:ascii="Times New Roman" w:hAnsi="Times New Roman" w:cs="Times New Roman"/>
          <w:b/>
          <w:sz w:val="24"/>
          <w:szCs w:val="24"/>
          <w:u w:val="single"/>
        </w:rPr>
      </w:pPr>
    </w:p>
    <w:p w:rsidR="00195E80" w:rsidRPr="00ED396C" w:rsidRDefault="00195E80" w:rsidP="002B382C">
      <w:pPr>
        <w:pStyle w:val="Header"/>
        <w:jc w:val="center"/>
        <w:rPr>
          <w:rFonts w:ascii="Times New Roman" w:hAnsi="Times New Roman" w:cs="Times New Roman"/>
          <w:b/>
          <w:sz w:val="24"/>
          <w:szCs w:val="24"/>
          <w:u w:val="single"/>
        </w:rPr>
      </w:pPr>
    </w:p>
    <w:p w:rsidR="00195E80" w:rsidRPr="00ED396C" w:rsidRDefault="00195E80" w:rsidP="002B382C">
      <w:pPr>
        <w:pStyle w:val="Header"/>
        <w:jc w:val="center"/>
        <w:rPr>
          <w:rFonts w:ascii="Times New Roman" w:hAnsi="Times New Roman" w:cs="Times New Roman"/>
          <w:b/>
          <w:sz w:val="24"/>
          <w:szCs w:val="24"/>
          <w:u w:val="single"/>
        </w:rPr>
      </w:pPr>
    </w:p>
    <w:p w:rsidR="00195E80" w:rsidRPr="00ED396C" w:rsidRDefault="00195E80" w:rsidP="002B382C">
      <w:pPr>
        <w:pStyle w:val="Header"/>
        <w:jc w:val="center"/>
        <w:rPr>
          <w:rFonts w:ascii="Times New Roman" w:hAnsi="Times New Roman" w:cs="Times New Roman"/>
          <w:b/>
          <w:sz w:val="24"/>
          <w:szCs w:val="24"/>
          <w:u w:val="single"/>
        </w:rPr>
      </w:pPr>
    </w:p>
    <w:p w:rsidR="00195E80" w:rsidRPr="00ED396C" w:rsidRDefault="00195E80" w:rsidP="002B382C">
      <w:pPr>
        <w:pStyle w:val="Header"/>
        <w:jc w:val="center"/>
        <w:rPr>
          <w:rFonts w:ascii="Times New Roman" w:hAnsi="Times New Roman" w:cs="Times New Roman"/>
          <w:b/>
          <w:sz w:val="24"/>
          <w:szCs w:val="24"/>
          <w:u w:val="single"/>
        </w:rPr>
      </w:pPr>
    </w:p>
    <w:p w:rsidR="00195E80" w:rsidRPr="00ED396C" w:rsidRDefault="00195E80" w:rsidP="002B382C">
      <w:pPr>
        <w:pStyle w:val="Header"/>
        <w:jc w:val="center"/>
        <w:rPr>
          <w:rFonts w:ascii="Times New Roman" w:hAnsi="Times New Roman" w:cs="Times New Roman"/>
          <w:b/>
          <w:sz w:val="24"/>
          <w:szCs w:val="24"/>
          <w:u w:val="single"/>
        </w:rPr>
      </w:pPr>
    </w:p>
    <w:p w:rsidR="00195E80" w:rsidRDefault="00195E80"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Default="001308E9" w:rsidP="002B382C">
      <w:pPr>
        <w:pStyle w:val="Header"/>
        <w:jc w:val="center"/>
        <w:rPr>
          <w:rFonts w:ascii="Times New Roman" w:hAnsi="Times New Roman" w:cs="Times New Roman"/>
          <w:b/>
          <w:sz w:val="24"/>
          <w:szCs w:val="24"/>
          <w:u w:val="single"/>
        </w:rPr>
      </w:pPr>
    </w:p>
    <w:p w:rsidR="001308E9" w:rsidRPr="00ED396C" w:rsidRDefault="001308E9" w:rsidP="002B382C">
      <w:pPr>
        <w:pStyle w:val="Header"/>
        <w:jc w:val="center"/>
        <w:rPr>
          <w:rFonts w:ascii="Times New Roman" w:hAnsi="Times New Roman" w:cs="Times New Roman"/>
          <w:b/>
          <w:sz w:val="24"/>
          <w:szCs w:val="24"/>
          <w:u w:val="single"/>
        </w:rPr>
      </w:pPr>
    </w:p>
    <w:p w:rsidR="00195E80" w:rsidRPr="00ED396C" w:rsidRDefault="00195E80" w:rsidP="002B382C">
      <w:pPr>
        <w:pStyle w:val="Header"/>
        <w:jc w:val="center"/>
        <w:rPr>
          <w:rFonts w:ascii="Times New Roman" w:hAnsi="Times New Roman" w:cs="Times New Roman"/>
          <w:b/>
          <w:sz w:val="24"/>
          <w:szCs w:val="24"/>
          <w:u w:val="single"/>
        </w:rPr>
      </w:pPr>
    </w:p>
    <w:p w:rsidR="00195E80" w:rsidRPr="00ED396C" w:rsidRDefault="00195E80" w:rsidP="002B382C">
      <w:pPr>
        <w:pStyle w:val="Header"/>
        <w:jc w:val="center"/>
        <w:rPr>
          <w:rFonts w:ascii="Times New Roman" w:hAnsi="Times New Roman" w:cs="Times New Roman"/>
          <w:b/>
          <w:sz w:val="24"/>
          <w:szCs w:val="24"/>
          <w:u w:val="single"/>
        </w:rPr>
      </w:pPr>
    </w:p>
    <w:p w:rsidR="002B382C" w:rsidRPr="00ED396C" w:rsidRDefault="002B382C" w:rsidP="002B382C">
      <w:pPr>
        <w:pStyle w:val="Header"/>
        <w:jc w:val="center"/>
        <w:rPr>
          <w:rFonts w:ascii="Times New Roman" w:hAnsi="Times New Roman" w:cs="Times New Roman"/>
          <w:b/>
          <w:sz w:val="24"/>
          <w:szCs w:val="24"/>
          <w:u w:val="single"/>
        </w:rPr>
      </w:pPr>
      <w:r w:rsidRPr="00ED396C">
        <w:rPr>
          <w:rFonts w:ascii="Times New Roman" w:hAnsi="Times New Roman" w:cs="Times New Roman"/>
          <w:b/>
          <w:sz w:val="24"/>
          <w:szCs w:val="24"/>
          <w:u w:val="single"/>
        </w:rPr>
        <w:t>UNIVERSITY OF ENGINEERING &amp; MANAGEMENT, JAIPUR</w:t>
      </w:r>
    </w:p>
    <w:p w:rsidR="002B382C" w:rsidRPr="00ED396C" w:rsidRDefault="002B382C" w:rsidP="002B382C">
      <w:pPr>
        <w:pStyle w:val="Header"/>
        <w:jc w:val="center"/>
        <w:rPr>
          <w:rFonts w:ascii="Times New Roman" w:hAnsi="Times New Roman" w:cs="Times New Roman"/>
          <w:b/>
          <w:sz w:val="24"/>
          <w:szCs w:val="24"/>
          <w:u w:val="single"/>
        </w:rPr>
      </w:pPr>
    </w:p>
    <w:p w:rsidR="002B382C" w:rsidRPr="00ED396C" w:rsidRDefault="002B382C" w:rsidP="002B382C">
      <w:pPr>
        <w:spacing w:after="0"/>
        <w:jc w:val="center"/>
        <w:rPr>
          <w:rFonts w:ascii="Times New Roman" w:hAnsi="Times New Roman" w:cs="Times New Roman"/>
          <w:b/>
          <w:color w:val="000000" w:themeColor="text1"/>
          <w:sz w:val="24"/>
          <w:szCs w:val="24"/>
          <w:u w:val="single"/>
        </w:rPr>
      </w:pPr>
      <w:r w:rsidRPr="00ED396C">
        <w:rPr>
          <w:rFonts w:ascii="Times New Roman" w:hAnsi="Times New Roman" w:cs="Times New Roman"/>
          <w:b/>
          <w:color w:val="000000" w:themeColor="text1"/>
          <w:sz w:val="24"/>
          <w:szCs w:val="24"/>
          <w:u w:val="single"/>
        </w:rPr>
        <w:t>MASTER OF BUSINESS ADMINISTRATION (MBA)</w:t>
      </w:r>
    </w:p>
    <w:p w:rsidR="002B382C" w:rsidRPr="00ED396C" w:rsidRDefault="002B382C" w:rsidP="002B382C">
      <w:pPr>
        <w:pStyle w:val="Header"/>
        <w:jc w:val="center"/>
        <w:rPr>
          <w:rFonts w:ascii="Times New Roman" w:hAnsi="Times New Roman" w:cs="Times New Roman"/>
          <w:b/>
          <w:sz w:val="24"/>
          <w:szCs w:val="24"/>
          <w:u w:val="single"/>
        </w:rPr>
      </w:pPr>
    </w:p>
    <w:p w:rsidR="002B382C" w:rsidRPr="00ED396C" w:rsidRDefault="002B382C" w:rsidP="002B382C">
      <w:pPr>
        <w:autoSpaceDE w:val="0"/>
        <w:autoSpaceDN w:val="0"/>
        <w:adjustRightInd w:val="0"/>
        <w:spacing w:after="0" w:line="240" w:lineRule="auto"/>
        <w:jc w:val="center"/>
        <w:rPr>
          <w:rFonts w:ascii="Times New Roman" w:hAnsi="Times New Roman" w:cs="Times New Roman"/>
          <w:b/>
          <w:bCs/>
          <w:sz w:val="24"/>
          <w:szCs w:val="24"/>
          <w:u w:val="single"/>
        </w:rPr>
      </w:pPr>
      <w:r w:rsidRPr="00ED396C">
        <w:rPr>
          <w:rFonts w:ascii="Times New Roman" w:hAnsi="Times New Roman" w:cs="Times New Roman"/>
          <w:b/>
          <w:bCs/>
          <w:sz w:val="24"/>
          <w:szCs w:val="24"/>
          <w:u w:val="single"/>
        </w:rPr>
        <w:t>COURSE DESCRIPTION</w:t>
      </w:r>
    </w:p>
    <w:p w:rsidR="002B382C" w:rsidRPr="00ED396C" w:rsidRDefault="002B382C" w:rsidP="002B382C">
      <w:pPr>
        <w:autoSpaceDE w:val="0"/>
        <w:autoSpaceDN w:val="0"/>
        <w:adjustRightInd w:val="0"/>
        <w:spacing w:after="0" w:line="240" w:lineRule="auto"/>
        <w:rPr>
          <w:rFonts w:ascii="Times New Roman" w:hAnsi="Times New Roman" w:cs="Times New Roman"/>
          <w:b/>
          <w:bCs/>
          <w:sz w:val="24"/>
          <w:szCs w:val="24"/>
          <w:u w:val="single"/>
        </w:rPr>
      </w:pPr>
    </w:p>
    <w:p w:rsidR="002B382C" w:rsidRPr="00ED396C" w:rsidRDefault="002B382C" w:rsidP="002B382C">
      <w:pPr>
        <w:widowControl w:val="0"/>
        <w:autoSpaceDE w:val="0"/>
        <w:autoSpaceDN w:val="0"/>
        <w:spacing w:before="41" w:after="0" w:line="240" w:lineRule="auto"/>
        <w:rPr>
          <w:rFonts w:ascii="Times New Roman" w:eastAsia="Times New Roman" w:hAnsi="Times New Roman" w:cs="Times New Roman"/>
          <w:b/>
          <w:sz w:val="24"/>
          <w:szCs w:val="24"/>
          <w:lang w:val="en-US" w:bidi="en-US"/>
        </w:rPr>
      </w:pPr>
      <w:r w:rsidRPr="00ED396C">
        <w:rPr>
          <w:rFonts w:ascii="Times New Roman" w:hAnsi="Times New Roman" w:cs="Times New Roman"/>
          <w:b/>
          <w:bCs/>
          <w:sz w:val="24"/>
          <w:szCs w:val="24"/>
        </w:rPr>
        <w:t xml:space="preserve">Title of Course: </w:t>
      </w:r>
      <w:r w:rsidR="00DE70F5" w:rsidRPr="001308E9">
        <w:rPr>
          <w:rFonts w:ascii="Times New Roman" w:hAnsi="Times New Roman" w:cs="Times New Roman"/>
          <w:b/>
          <w:bCs/>
          <w:color w:val="000000" w:themeColor="text1"/>
          <w:spacing w:val="1"/>
          <w:sz w:val="24"/>
          <w:szCs w:val="24"/>
        </w:rPr>
        <w:t>H</w:t>
      </w:r>
      <w:r w:rsidR="00DE70F5" w:rsidRPr="001308E9">
        <w:rPr>
          <w:rFonts w:ascii="Times New Roman" w:hAnsi="Times New Roman" w:cs="Times New Roman"/>
          <w:b/>
          <w:bCs/>
          <w:color w:val="000000" w:themeColor="text1"/>
          <w:spacing w:val="-1"/>
          <w:sz w:val="24"/>
          <w:szCs w:val="24"/>
        </w:rPr>
        <w:t>u</w:t>
      </w:r>
      <w:r w:rsidR="00DE70F5" w:rsidRPr="001308E9">
        <w:rPr>
          <w:rFonts w:ascii="Times New Roman" w:hAnsi="Times New Roman" w:cs="Times New Roman"/>
          <w:b/>
          <w:bCs/>
          <w:color w:val="000000" w:themeColor="text1"/>
          <w:spacing w:val="1"/>
          <w:sz w:val="24"/>
          <w:szCs w:val="24"/>
        </w:rPr>
        <w:t>m</w:t>
      </w:r>
      <w:r w:rsidR="00DE70F5" w:rsidRPr="001308E9">
        <w:rPr>
          <w:rFonts w:ascii="Times New Roman" w:hAnsi="Times New Roman" w:cs="Times New Roman"/>
          <w:b/>
          <w:bCs/>
          <w:color w:val="000000" w:themeColor="text1"/>
          <w:spacing w:val="-1"/>
          <w:sz w:val="24"/>
          <w:szCs w:val="24"/>
        </w:rPr>
        <w:t>a</w:t>
      </w:r>
      <w:r w:rsidR="00DE70F5" w:rsidRPr="001308E9">
        <w:rPr>
          <w:rFonts w:ascii="Times New Roman" w:hAnsi="Times New Roman" w:cs="Times New Roman"/>
          <w:b/>
          <w:bCs/>
          <w:color w:val="000000" w:themeColor="text1"/>
          <w:sz w:val="24"/>
          <w:szCs w:val="24"/>
        </w:rPr>
        <w:t>n</w:t>
      </w:r>
      <w:r w:rsidR="00DE70F5" w:rsidRPr="001308E9">
        <w:rPr>
          <w:rFonts w:ascii="Times New Roman" w:hAnsi="Times New Roman" w:cs="Times New Roman"/>
          <w:b/>
          <w:bCs/>
          <w:color w:val="000000" w:themeColor="text1"/>
          <w:spacing w:val="-1"/>
          <w:sz w:val="24"/>
          <w:szCs w:val="24"/>
        </w:rPr>
        <w:t xml:space="preserve"> Re</w:t>
      </w:r>
      <w:r w:rsidR="00DE70F5" w:rsidRPr="001308E9">
        <w:rPr>
          <w:rFonts w:ascii="Times New Roman" w:hAnsi="Times New Roman" w:cs="Times New Roman"/>
          <w:b/>
          <w:bCs/>
          <w:color w:val="000000" w:themeColor="text1"/>
          <w:sz w:val="24"/>
          <w:szCs w:val="24"/>
        </w:rPr>
        <w:t>s</w:t>
      </w:r>
      <w:r w:rsidR="00DE70F5" w:rsidRPr="001308E9">
        <w:rPr>
          <w:rFonts w:ascii="Times New Roman" w:hAnsi="Times New Roman" w:cs="Times New Roman"/>
          <w:b/>
          <w:bCs/>
          <w:color w:val="000000" w:themeColor="text1"/>
          <w:spacing w:val="1"/>
          <w:sz w:val="24"/>
          <w:szCs w:val="24"/>
        </w:rPr>
        <w:t>o</w:t>
      </w:r>
      <w:r w:rsidR="00DE70F5" w:rsidRPr="001308E9">
        <w:rPr>
          <w:rFonts w:ascii="Times New Roman" w:hAnsi="Times New Roman" w:cs="Times New Roman"/>
          <w:b/>
          <w:bCs/>
          <w:color w:val="000000" w:themeColor="text1"/>
          <w:spacing w:val="-1"/>
          <w:sz w:val="24"/>
          <w:szCs w:val="24"/>
        </w:rPr>
        <w:t>urc</w:t>
      </w:r>
      <w:r w:rsidR="00DE70F5" w:rsidRPr="001308E9">
        <w:rPr>
          <w:rFonts w:ascii="Times New Roman" w:hAnsi="Times New Roman" w:cs="Times New Roman"/>
          <w:b/>
          <w:bCs/>
          <w:color w:val="000000" w:themeColor="text1"/>
          <w:sz w:val="24"/>
          <w:szCs w:val="24"/>
        </w:rPr>
        <w:t>e</w:t>
      </w:r>
      <w:r w:rsidR="00DE70F5" w:rsidRPr="001308E9">
        <w:rPr>
          <w:rFonts w:ascii="Times New Roman" w:hAnsi="Times New Roman" w:cs="Times New Roman"/>
          <w:b/>
          <w:color w:val="000000" w:themeColor="text1"/>
          <w:sz w:val="24"/>
          <w:szCs w:val="24"/>
        </w:rPr>
        <w:t xml:space="preserve"> </w:t>
      </w:r>
      <w:r w:rsidR="00DE70F5" w:rsidRPr="001308E9">
        <w:rPr>
          <w:rFonts w:ascii="Times New Roman" w:hAnsi="Times New Roman" w:cs="Times New Roman"/>
          <w:b/>
          <w:bCs/>
          <w:color w:val="000000" w:themeColor="text1"/>
          <w:spacing w:val="2"/>
          <w:sz w:val="24"/>
          <w:szCs w:val="24"/>
        </w:rPr>
        <w:t>P</w:t>
      </w:r>
      <w:r w:rsidR="00DE70F5" w:rsidRPr="001308E9">
        <w:rPr>
          <w:rFonts w:ascii="Times New Roman" w:hAnsi="Times New Roman" w:cs="Times New Roman"/>
          <w:b/>
          <w:bCs/>
          <w:color w:val="000000" w:themeColor="text1"/>
          <w:spacing w:val="-1"/>
          <w:sz w:val="24"/>
          <w:szCs w:val="24"/>
        </w:rPr>
        <w:t>lann</w:t>
      </w:r>
      <w:r w:rsidR="00DE70F5" w:rsidRPr="001308E9">
        <w:rPr>
          <w:rFonts w:ascii="Times New Roman" w:hAnsi="Times New Roman" w:cs="Times New Roman"/>
          <w:b/>
          <w:bCs/>
          <w:color w:val="000000" w:themeColor="text1"/>
          <w:spacing w:val="1"/>
          <w:sz w:val="24"/>
          <w:szCs w:val="24"/>
        </w:rPr>
        <w:t>i</w:t>
      </w:r>
      <w:r w:rsidR="00DE70F5" w:rsidRPr="001308E9">
        <w:rPr>
          <w:rFonts w:ascii="Times New Roman" w:hAnsi="Times New Roman" w:cs="Times New Roman"/>
          <w:b/>
          <w:bCs/>
          <w:color w:val="000000" w:themeColor="text1"/>
          <w:spacing w:val="-1"/>
          <w:sz w:val="24"/>
          <w:szCs w:val="24"/>
        </w:rPr>
        <w:t>n</w:t>
      </w:r>
      <w:r w:rsidR="00DE70F5" w:rsidRPr="001308E9">
        <w:rPr>
          <w:rFonts w:ascii="Times New Roman" w:hAnsi="Times New Roman" w:cs="Times New Roman"/>
          <w:b/>
          <w:bCs/>
          <w:color w:val="000000" w:themeColor="text1"/>
          <w:sz w:val="24"/>
          <w:szCs w:val="24"/>
        </w:rPr>
        <w:t>g</w:t>
      </w:r>
    </w:p>
    <w:p w:rsidR="002B382C" w:rsidRPr="00ED396C" w:rsidRDefault="002B382C" w:rsidP="002B382C">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Course Code: HR</w:t>
      </w:r>
      <w:r w:rsidR="00DE70F5" w:rsidRPr="00ED396C">
        <w:rPr>
          <w:rFonts w:ascii="Times New Roman" w:hAnsi="Times New Roman" w:cs="Times New Roman"/>
          <w:b/>
          <w:bCs/>
          <w:sz w:val="24"/>
          <w:szCs w:val="24"/>
        </w:rPr>
        <w:t>-302</w:t>
      </w:r>
    </w:p>
    <w:p w:rsidR="002B382C" w:rsidRPr="00ED396C" w:rsidRDefault="002B382C" w:rsidP="002B382C">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 xml:space="preserve">L-T Scheme: 3-1 </w:t>
      </w:r>
    </w:p>
    <w:p w:rsidR="002B382C" w:rsidRPr="00ED396C" w:rsidRDefault="002B382C" w:rsidP="002B382C">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Course Credits: 4</w:t>
      </w:r>
    </w:p>
    <w:p w:rsidR="00A60E0F" w:rsidRPr="00ED396C" w:rsidRDefault="00A60E0F" w:rsidP="00A60E0F">
      <w:pPr>
        <w:rPr>
          <w:rFonts w:ascii="Times New Roman" w:hAnsi="Times New Roman" w:cs="Times New Roman"/>
          <w:sz w:val="24"/>
          <w:szCs w:val="24"/>
        </w:rPr>
      </w:pPr>
    </w:p>
    <w:p w:rsidR="00371F30" w:rsidRPr="00ED396C" w:rsidRDefault="00371F30" w:rsidP="00371F30">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Course Objectives:</w:t>
      </w:r>
    </w:p>
    <w:p w:rsidR="00371F30" w:rsidRPr="00ED396C" w:rsidRDefault="00371F30" w:rsidP="00371F30">
      <w:pPr>
        <w:autoSpaceDE w:val="0"/>
        <w:autoSpaceDN w:val="0"/>
        <w:adjustRightInd w:val="0"/>
        <w:spacing w:after="0" w:line="240" w:lineRule="auto"/>
        <w:rPr>
          <w:rFonts w:ascii="Times New Roman" w:hAnsi="Times New Roman" w:cs="Times New Roman"/>
          <w:sz w:val="24"/>
          <w:szCs w:val="24"/>
        </w:rPr>
      </w:pPr>
      <w:r w:rsidRPr="00ED396C">
        <w:rPr>
          <w:rFonts w:ascii="Times New Roman" w:hAnsi="Times New Roman" w:cs="Times New Roman"/>
          <w:sz w:val="24"/>
          <w:szCs w:val="24"/>
        </w:rPr>
        <w:t></w:t>
      </w:r>
      <w:r w:rsidRPr="00ED396C">
        <w:rPr>
          <w:rFonts w:ascii="Times New Roman" w:hAnsi="Times New Roman" w:cs="Times New Roman"/>
          <w:sz w:val="24"/>
          <w:szCs w:val="24"/>
        </w:rPr>
        <w:t>Explain theory and application of human resource development and planning as a process</w:t>
      </w:r>
    </w:p>
    <w:p w:rsidR="00371F30" w:rsidRPr="00ED396C" w:rsidRDefault="00371F30" w:rsidP="00371F30">
      <w:pPr>
        <w:autoSpaceDE w:val="0"/>
        <w:autoSpaceDN w:val="0"/>
        <w:adjustRightInd w:val="0"/>
        <w:spacing w:after="0" w:line="240" w:lineRule="auto"/>
        <w:rPr>
          <w:rFonts w:ascii="Times New Roman" w:hAnsi="Times New Roman" w:cs="Times New Roman"/>
          <w:sz w:val="24"/>
          <w:szCs w:val="24"/>
        </w:rPr>
      </w:pPr>
      <w:r w:rsidRPr="00ED396C">
        <w:rPr>
          <w:rFonts w:ascii="Times New Roman" w:hAnsi="Times New Roman" w:cs="Times New Roman"/>
          <w:sz w:val="24"/>
          <w:szCs w:val="24"/>
        </w:rPr>
        <w:t>for managing the employment relationship.</w:t>
      </w:r>
    </w:p>
    <w:p w:rsidR="00371F30" w:rsidRPr="00ED396C" w:rsidRDefault="00371F30" w:rsidP="00371F30">
      <w:pPr>
        <w:autoSpaceDE w:val="0"/>
        <w:autoSpaceDN w:val="0"/>
        <w:adjustRightInd w:val="0"/>
        <w:spacing w:after="0" w:line="240" w:lineRule="auto"/>
        <w:rPr>
          <w:rFonts w:ascii="Times New Roman" w:hAnsi="Times New Roman" w:cs="Times New Roman"/>
          <w:sz w:val="24"/>
          <w:szCs w:val="24"/>
        </w:rPr>
      </w:pPr>
      <w:r w:rsidRPr="00ED396C">
        <w:rPr>
          <w:rFonts w:ascii="Times New Roman" w:hAnsi="Times New Roman" w:cs="Times New Roman"/>
          <w:sz w:val="24"/>
          <w:szCs w:val="24"/>
        </w:rPr>
        <w:t></w:t>
      </w:r>
      <w:r w:rsidRPr="00ED396C">
        <w:rPr>
          <w:rFonts w:ascii="Times New Roman" w:hAnsi="Times New Roman" w:cs="Times New Roman"/>
          <w:sz w:val="24"/>
          <w:szCs w:val="24"/>
        </w:rPr>
        <w:t>Describe the broad range of influences acting on human resource development.</w:t>
      </w:r>
    </w:p>
    <w:p w:rsidR="00371F30" w:rsidRPr="00ED396C" w:rsidRDefault="00371F30" w:rsidP="00371F30">
      <w:pPr>
        <w:autoSpaceDE w:val="0"/>
        <w:autoSpaceDN w:val="0"/>
        <w:adjustRightInd w:val="0"/>
        <w:spacing w:after="0" w:line="240" w:lineRule="auto"/>
        <w:rPr>
          <w:rFonts w:ascii="Times New Roman" w:hAnsi="Times New Roman" w:cs="Times New Roman"/>
          <w:sz w:val="24"/>
          <w:szCs w:val="24"/>
        </w:rPr>
      </w:pPr>
      <w:r w:rsidRPr="00ED396C">
        <w:rPr>
          <w:rFonts w:ascii="Times New Roman" w:hAnsi="Times New Roman" w:cs="Times New Roman"/>
          <w:sz w:val="24"/>
          <w:szCs w:val="24"/>
        </w:rPr>
        <w:t></w:t>
      </w:r>
      <w:r w:rsidRPr="00ED396C">
        <w:rPr>
          <w:rFonts w:ascii="Times New Roman" w:hAnsi="Times New Roman" w:cs="Times New Roman"/>
          <w:sz w:val="24"/>
          <w:szCs w:val="24"/>
        </w:rPr>
        <w:t>Describe and discuss the challenges and difficulties in human resource planning.</w:t>
      </w:r>
    </w:p>
    <w:p w:rsidR="00371F30" w:rsidRPr="00ED396C" w:rsidRDefault="00371F30" w:rsidP="00371F30">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Learning Outcomes:</w:t>
      </w:r>
    </w:p>
    <w:p w:rsidR="00371F30" w:rsidRPr="00ED396C" w:rsidRDefault="00371F30" w:rsidP="00371F30">
      <w:pPr>
        <w:autoSpaceDE w:val="0"/>
        <w:autoSpaceDN w:val="0"/>
        <w:adjustRightInd w:val="0"/>
        <w:spacing w:after="0" w:line="240" w:lineRule="auto"/>
        <w:rPr>
          <w:rFonts w:ascii="Times New Roman" w:hAnsi="Times New Roman" w:cs="Times New Roman"/>
          <w:sz w:val="24"/>
          <w:szCs w:val="24"/>
        </w:rPr>
      </w:pPr>
      <w:r w:rsidRPr="00ED396C">
        <w:rPr>
          <w:rFonts w:ascii="Times New Roman" w:hAnsi="Times New Roman" w:cs="Times New Roman"/>
          <w:sz w:val="24"/>
          <w:szCs w:val="24"/>
        </w:rPr>
        <w:t>Students are given sufficient insight about the topic during this course and were asked to work on real life</w:t>
      </w:r>
    </w:p>
    <w:p w:rsidR="00371F30" w:rsidRPr="00ED396C" w:rsidRDefault="00371F30" w:rsidP="00371F30">
      <w:pPr>
        <w:autoSpaceDE w:val="0"/>
        <w:autoSpaceDN w:val="0"/>
        <w:adjustRightInd w:val="0"/>
        <w:spacing w:after="0" w:line="240" w:lineRule="auto"/>
        <w:rPr>
          <w:rFonts w:ascii="Times New Roman" w:hAnsi="Times New Roman" w:cs="Times New Roman"/>
          <w:sz w:val="24"/>
          <w:szCs w:val="24"/>
        </w:rPr>
      </w:pPr>
      <w:r w:rsidRPr="00ED396C">
        <w:rPr>
          <w:rFonts w:ascii="Times New Roman" w:hAnsi="Times New Roman" w:cs="Times New Roman"/>
          <w:sz w:val="24"/>
          <w:szCs w:val="24"/>
        </w:rPr>
        <w:t>situations in corporate world, Face the troubles/difficulties and find the amicable solution with the aids of</w:t>
      </w:r>
    </w:p>
    <w:p w:rsidR="00371F30" w:rsidRPr="00ED396C" w:rsidRDefault="00371F30" w:rsidP="00371F30">
      <w:pPr>
        <w:autoSpaceDE w:val="0"/>
        <w:autoSpaceDN w:val="0"/>
        <w:adjustRightInd w:val="0"/>
        <w:spacing w:after="0" w:line="240" w:lineRule="auto"/>
        <w:rPr>
          <w:rFonts w:ascii="Times New Roman" w:hAnsi="Times New Roman" w:cs="Times New Roman"/>
          <w:sz w:val="24"/>
          <w:szCs w:val="24"/>
        </w:rPr>
      </w:pPr>
      <w:r w:rsidRPr="00ED396C">
        <w:rPr>
          <w:rFonts w:ascii="Times New Roman" w:hAnsi="Times New Roman" w:cs="Times New Roman"/>
          <w:sz w:val="24"/>
          <w:szCs w:val="24"/>
        </w:rPr>
        <w:t>case studies and discussions on various business models.</w:t>
      </w:r>
    </w:p>
    <w:p w:rsidR="00371F30" w:rsidRPr="00ED396C" w:rsidRDefault="00371F30" w:rsidP="00371F30">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Course Contents:</w:t>
      </w:r>
    </w:p>
    <w:p w:rsidR="00371F30" w:rsidRPr="00ED396C" w:rsidRDefault="00371F30" w:rsidP="00371F30">
      <w:pPr>
        <w:autoSpaceDE w:val="0"/>
        <w:autoSpaceDN w:val="0"/>
        <w:adjustRightInd w:val="0"/>
        <w:spacing w:after="0" w:line="240" w:lineRule="auto"/>
        <w:rPr>
          <w:rFonts w:ascii="Times New Roman" w:hAnsi="Times New Roman" w:cs="Times New Roman"/>
          <w:b/>
          <w:bCs/>
          <w:sz w:val="24"/>
          <w:szCs w:val="24"/>
        </w:rPr>
      </w:pPr>
    </w:p>
    <w:p w:rsidR="00371F30" w:rsidRPr="00ED396C" w:rsidRDefault="00371F30" w:rsidP="00371F30">
      <w:pPr>
        <w:spacing w:line="0" w:lineRule="atLeast"/>
        <w:ind w:right="-6"/>
        <w:jc w:val="center"/>
        <w:rPr>
          <w:rFonts w:ascii="Times New Roman" w:eastAsia="Times New Roman" w:hAnsi="Times New Roman" w:cs="Times New Roman"/>
          <w:b/>
          <w:sz w:val="24"/>
          <w:szCs w:val="24"/>
          <w:u w:val="single"/>
        </w:rPr>
      </w:pPr>
      <w:r w:rsidRPr="00ED396C">
        <w:rPr>
          <w:rFonts w:ascii="Times New Roman" w:eastAsia="Times New Roman" w:hAnsi="Times New Roman" w:cs="Times New Roman"/>
          <w:sz w:val="24"/>
          <w:szCs w:val="24"/>
          <w:u w:val="single"/>
        </w:rPr>
        <w:t>Module – I</w:t>
      </w:r>
      <w:r w:rsidRPr="00ED396C">
        <w:rPr>
          <w:rFonts w:ascii="Times New Roman" w:eastAsia="Times New Roman" w:hAnsi="Times New Roman" w:cs="Times New Roman"/>
          <w:sz w:val="24"/>
          <w:szCs w:val="24"/>
        </w:rPr>
        <w:t xml:space="preserve"> (20 hrs)</w:t>
      </w:r>
      <w:bookmarkStart w:id="4" w:name="page35"/>
      <w:bookmarkEnd w:id="4"/>
      <w:r w:rsidRPr="00ED396C">
        <w:rPr>
          <w:rFonts w:ascii="Times New Roman" w:eastAsia="Times New Roman" w:hAnsi="Times New Roman" w:cs="Times New Roman"/>
          <w:b/>
          <w:sz w:val="24"/>
          <w:szCs w:val="24"/>
          <w:u w:val="single"/>
        </w:rPr>
        <w:t xml:space="preserve"> </w:t>
      </w:r>
    </w:p>
    <w:p w:rsidR="00371F30" w:rsidRPr="00ED396C" w:rsidRDefault="00371F30" w:rsidP="00371F30">
      <w:pPr>
        <w:pStyle w:val="ListParagraph"/>
        <w:numPr>
          <w:ilvl w:val="0"/>
          <w:numId w:val="1"/>
        </w:numPr>
        <w:spacing w:line="208" w:lineRule="auto"/>
        <w:ind w:right="180"/>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Basics in HR Planning </w:t>
      </w:r>
      <w:r w:rsidRPr="00ED396C">
        <w:rPr>
          <w:rFonts w:ascii="Times New Roman" w:eastAsia="Times New Roman" w:hAnsi="Times New Roman" w:cs="Times New Roman"/>
          <w:sz w:val="24"/>
          <w:szCs w:val="24"/>
        </w:rPr>
        <w:t xml:space="preserve">– Macro Level Scenario of HRP, Concepts and Process of HRP, Considerations – Technology, Finance, Product Demand.                   [4L]                                       </w:t>
      </w:r>
    </w:p>
    <w:p w:rsidR="00371F30" w:rsidRPr="00ED396C" w:rsidRDefault="00371F30" w:rsidP="00371F30">
      <w:pPr>
        <w:pStyle w:val="ListParagraph"/>
        <w:numPr>
          <w:ilvl w:val="0"/>
          <w:numId w:val="1"/>
        </w:numPr>
        <w:spacing w:line="208" w:lineRule="auto"/>
        <w:ind w:right="180"/>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Methods and Techniques </w:t>
      </w:r>
      <w:r w:rsidRPr="00ED396C">
        <w:rPr>
          <w:rFonts w:ascii="Times New Roman" w:eastAsia="Times New Roman" w:hAnsi="Times New Roman" w:cs="Times New Roman"/>
          <w:sz w:val="24"/>
          <w:szCs w:val="24"/>
        </w:rPr>
        <w:t>– Demand Forecasting : Managerial Estimates, Trend Analysis, Utilization Analysis : Work Study, Job Analysis, Supply Forecasting : Inventory Analysis, Wastage Analysis, Markov Analysis, Balancing Supply &amp; Demand, Issues of Shortage and Surplus.                                                       [10L]</w:t>
      </w:r>
    </w:p>
    <w:tbl>
      <w:tblPr>
        <w:tblW w:w="0" w:type="auto"/>
        <w:tblInd w:w="7" w:type="dxa"/>
        <w:tblLayout w:type="fixed"/>
        <w:tblCellMar>
          <w:left w:w="0" w:type="dxa"/>
          <w:right w:w="0" w:type="dxa"/>
        </w:tblCellMar>
        <w:tblLook w:val="0000" w:firstRow="0" w:lastRow="0" w:firstColumn="0" w:lastColumn="0" w:noHBand="0" w:noVBand="0"/>
      </w:tblPr>
      <w:tblGrid>
        <w:gridCol w:w="420"/>
        <w:gridCol w:w="7640"/>
        <w:gridCol w:w="1800"/>
      </w:tblGrid>
      <w:tr w:rsidR="00371F30" w:rsidRPr="00ED396C" w:rsidTr="00262DF1">
        <w:trPr>
          <w:trHeight w:val="221"/>
        </w:trPr>
        <w:tc>
          <w:tcPr>
            <w:tcW w:w="420" w:type="dxa"/>
            <w:shd w:val="clear" w:color="auto" w:fill="auto"/>
            <w:vAlign w:val="bottom"/>
          </w:tcPr>
          <w:p w:rsidR="00371F30" w:rsidRPr="00ED396C" w:rsidRDefault="00371F30" w:rsidP="00262DF1">
            <w:pPr>
              <w:spacing w:line="0" w:lineRule="atLeast"/>
              <w:rPr>
                <w:rFonts w:ascii="Times New Roman" w:eastAsia="Times New Roman" w:hAnsi="Times New Roman" w:cs="Times New Roman"/>
                <w:sz w:val="24"/>
                <w:szCs w:val="24"/>
              </w:rPr>
            </w:pPr>
          </w:p>
        </w:tc>
        <w:tc>
          <w:tcPr>
            <w:tcW w:w="7640" w:type="dxa"/>
            <w:shd w:val="clear" w:color="auto" w:fill="auto"/>
            <w:vAlign w:val="bottom"/>
          </w:tcPr>
          <w:p w:rsidR="00371F30" w:rsidRPr="00ED396C" w:rsidRDefault="00371F30" w:rsidP="00262DF1">
            <w:pPr>
              <w:spacing w:line="221" w:lineRule="exact"/>
              <w:rPr>
                <w:rFonts w:ascii="Times New Roman" w:eastAsia="Times New Roman" w:hAnsi="Times New Roman" w:cs="Times New Roman"/>
                <w:sz w:val="24"/>
                <w:szCs w:val="24"/>
              </w:rPr>
            </w:pPr>
          </w:p>
        </w:tc>
        <w:tc>
          <w:tcPr>
            <w:tcW w:w="1800" w:type="dxa"/>
            <w:shd w:val="clear" w:color="auto" w:fill="auto"/>
            <w:vAlign w:val="bottom"/>
          </w:tcPr>
          <w:p w:rsidR="00371F30" w:rsidRPr="00ED396C" w:rsidRDefault="00371F30" w:rsidP="00262DF1">
            <w:pPr>
              <w:spacing w:line="221" w:lineRule="exact"/>
              <w:rPr>
                <w:rFonts w:ascii="Times New Roman" w:eastAsia="Times New Roman" w:hAnsi="Times New Roman" w:cs="Times New Roman"/>
                <w:w w:val="94"/>
                <w:sz w:val="24"/>
                <w:szCs w:val="24"/>
              </w:rPr>
            </w:pPr>
          </w:p>
        </w:tc>
      </w:tr>
      <w:tr w:rsidR="00371F30" w:rsidRPr="00ED396C" w:rsidTr="00262DF1">
        <w:trPr>
          <w:trHeight w:val="444"/>
        </w:trPr>
        <w:tc>
          <w:tcPr>
            <w:tcW w:w="420" w:type="dxa"/>
            <w:shd w:val="clear" w:color="auto" w:fill="auto"/>
            <w:vAlign w:val="bottom"/>
          </w:tcPr>
          <w:p w:rsidR="00371F30" w:rsidRPr="00ED396C" w:rsidRDefault="00371F30" w:rsidP="00262DF1">
            <w:pPr>
              <w:spacing w:line="0" w:lineRule="atLeast"/>
              <w:ind w:right="180"/>
              <w:rPr>
                <w:rFonts w:ascii="Times New Roman" w:eastAsia="Times New Roman" w:hAnsi="Times New Roman" w:cs="Times New Roman"/>
                <w:w w:val="79"/>
                <w:sz w:val="24"/>
                <w:szCs w:val="24"/>
              </w:rPr>
            </w:pPr>
            <w:r w:rsidRPr="00ED396C">
              <w:rPr>
                <w:rFonts w:ascii="Times New Roman" w:eastAsia="Times New Roman" w:hAnsi="Times New Roman" w:cs="Times New Roman"/>
                <w:w w:val="79"/>
                <w:sz w:val="24"/>
                <w:szCs w:val="24"/>
              </w:rPr>
              <w:t>3.</w:t>
            </w:r>
          </w:p>
        </w:tc>
        <w:tc>
          <w:tcPr>
            <w:tcW w:w="7640" w:type="dxa"/>
            <w:shd w:val="clear" w:color="auto" w:fill="auto"/>
            <w:vAlign w:val="bottom"/>
          </w:tcPr>
          <w:p w:rsidR="00371F30" w:rsidRPr="00ED396C" w:rsidRDefault="00371F30" w:rsidP="00262DF1">
            <w:pPr>
              <w:spacing w:line="0" w:lineRule="atLeast"/>
              <w:ind w:left="300"/>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Human Resource Information System (HRIS) - </w:t>
            </w:r>
            <w:r w:rsidRPr="00ED396C">
              <w:rPr>
                <w:rFonts w:ascii="Times New Roman" w:eastAsia="Times New Roman" w:hAnsi="Times New Roman" w:cs="Times New Roman"/>
                <w:sz w:val="24"/>
                <w:szCs w:val="24"/>
              </w:rPr>
              <w:t>Concept and Procedures</w:t>
            </w:r>
          </w:p>
        </w:tc>
        <w:tc>
          <w:tcPr>
            <w:tcW w:w="1800" w:type="dxa"/>
            <w:shd w:val="clear" w:color="auto" w:fill="auto"/>
            <w:vAlign w:val="bottom"/>
          </w:tcPr>
          <w:p w:rsidR="00371F30" w:rsidRPr="00ED396C" w:rsidRDefault="00371F30" w:rsidP="00262DF1">
            <w:pPr>
              <w:spacing w:line="0" w:lineRule="atLeast"/>
              <w:ind w:left="1300"/>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[4 L]</w:t>
            </w:r>
          </w:p>
        </w:tc>
      </w:tr>
      <w:tr w:rsidR="00371F30" w:rsidRPr="00ED396C" w:rsidTr="00262DF1">
        <w:trPr>
          <w:trHeight w:val="442"/>
        </w:trPr>
        <w:tc>
          <w:tcPr>
            <w:tcW w:w="420" w:type="dxa"/>
            <w:shd w:val="clear" w:color="auto" w:fill="auto"/>
            <w:vAlign w:val="bottom"/>
          </w:tcPr>
          <w:p w:rsidR="00371F30" w:rsidRPr="00ED396C" w:rsidRDefault="00371F30" w:rsidP="00262DF1">
            <w:pPr>
              <w:spacing w:line="0" w:lineRule="atLeast"/>
              <w:ind w:right="180"/>
              <w:jc w:val="right"/>
              <w:rPr>
                <w:rFonts w:ascii="Times New Roman" w:eastAsia="Times New Roman" w:hAnsi="Times New Roman" w:cs="Times New Roman"/>
                <w:w w:val="79"/>
                <w:sz w:val="24"/>
                <w:szCs w:val="24"/>
              </w:rPr>
            </w:pPr>
            <w:r w:rsidRPr="00ED396C">
              <w:rPr>
                <w:rFonts w:ascii="Times New Roman" w:eastAsia="Times New Roman" w:hAnsi="Times New Roman" w:cs="Times New Roman"/>
                <w:w w:val="79"/>
                <w:sz w:val="24"/>
                <w:szCs w:val="24"/>
              </w:rPr>
              <w:t>4.</w:t>
            </w:r>
          </w:p>
        </w:tc>
        <w:tc>
          <w:tcPr>
            <w:tcW w:w="7640" w:type="dxa"/>
            <w:shd w:val="clear" w:color="auto" w:fill="auto"/>
            <w:vAlign w:val="bottom"/>
          </w:tcPr>
          <w:p w:rsidR="00371F30" w:rsidRPr="00ED396C" w:rsidRDefault="00371F30" w:rsidP="00262DF1">
            <w:pPr>
              <w:spacing w:line="0" w:lineRule="atLeast"/>
              <w:ind w:left="300"/>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Strategic HRP – </w:t>
            </w:r>
            <w:r w:rsidRPr="00ED396C">
              <w:rPr>
                <w:rFonts w:ascii="Times New Roman" w:eastAsia="Times New Roman" w:hAnsi="Times New Roman" w:cs="Times New Roman"/>
                <w:sz w:val="24"/>
                <w:szCs w:val="24"/>
              </w:rPr>
              <w:t>Planning, Tools and Evaluation</w:t>
            </w:r>
          </w:p>
        </w:tc>
        <w:tc>
          <w:tcPr>
            <w:tcW w:w="1800" w:type="dxa"/>
            <w:shd w:val="clear" w:color="auto" w:fill="auto"/>
            <w:vAlign w:val="bottom"/>
          </w:tcPr>
          <w:p w:rsidR="00371F30" w:rsidRPr="00ED396C" w:rsidRDefault="00371F30" w:rsidP="00262DF1">
            <w:pPr>
              <w:spacing w:line="0" w:lineRule="atLeast"/>
              <w:ind w:left="1300"/>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[2L]</w:t>
            </w:r>
          </w:p>
        </w:tc>
      </w:tr>
    </w:tbl>
    <w:p w:rsidR="00371F30" w:rsidRPr="00ED396C" w:rsidRDefault="00371F30" w:rsidP="00371F30">
      <w:pPr>
        <w:spacing w:line="240" w:lineRule="exact"/>
        <w:rPr>
          <w:rFonts w:ascii="Times New Roman" w:eastAsia="Times New Roman" w:hAnsi="Times New Roman" w:cs="Times New Roman"/>
          <w:sz w:val="24"/>
          <w:szCs w:val="24"/>
        </w:rPr>
      </w:pPr>
    </w:p>
    <w:p w:rsidR="00371F30" w:rsidRPr="00ED396C" w:rsidRDefault="00371F30" w:rsidP="00371F30">
      <w:pPr>
        <w:spacing w:line="0" w:lineRule="atLeast"/>
        <w:ind w:left="7"/>
        <w:rPr>
          <w:rFonts w:ascii="Times New Roman" w:eastAsia="Times New Roman" w:hAnsi="Times New Roman" w:cs="Times New Roman"/>
          <w:b/>
          <w:sz w:val="24"/>
          <w:szCs w:val="24"/>
        </w:rPr>
      </w:pPr>
      <w:r w:rsidRPr="00ED396C">
        <w:rPr>
          <w:rFonts w:ascii="Times New Roman" w:eastAsia="Times New Roman" w:hAnsi="Times New Roman" w:cs="Times New Roman"/>
          <w:b/>
          <w:sz w:val="24"/>
          <w:szCs w:val="24"/>
          <w:u w:val="single"/>
        </w:rPr>
        <w:t>Module – II</w:t>
      </w:r>
      <w:r w:rsidRPr="00ED396C">
        <w:rPr>
          <w:rFonts w:ascii="Times New Roman" w:eastAsia="Times New Roman" w:hAnsi="Times New Roman" w:cs="Times New Roman"/>
          <w:b/>
          <w:sz w:val="24"/>
          <w:szCs w:val="24"/>
        </w:rPr>
        <w:t xml:space="preserve"> (20 hrs)</w:t>
      </w:r>
    </w:p>
    <w:p w:rsidR="00371F30" w:rsidRPr="00ED396C" w:rsidRDefault="00371F30" w:rsidP="00371F30">
      <w:pPr>
        <w:numPr>
          <w:ilvl w:val="0"/>
          <w:numId w:val="4"/>
        </w:numPr>
        <w:tabs>
          <w:tab w:val="left" w:pos="727"/>
        </w:tabs>
        <w:spacing w:after="0" w:line="0" w:lineRule="atLeast"/>
        <w:ind w:left="727" w:hanging="727"/>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5. Job Analysis &amp; Job Evaluation </w:t>
      </w:r>
      <w:r w:rsidRPr="00ED396C">
        <w:rPr>
          <w:rFonts w:ascii="Times New Roman" w:eastAsia="Times New Roman" w:hAnsi="Times New Roman" w:cs="Times New Roman"/>
          <w:sz w:val="24"/>
          <w:szCs w:val="24"/>
        </w:rPr>
        <w:t>– Job Analysis - Concepts, Process, Job Description, Job Specification, Uses, Limitations; Job Evaluations – Concepts, Methods, Limitations  [6L]</w:t>
      </w:r>
    </w:p>
    <w:tbl>
      <w:tblPr>
        <w:tblW w:w="0" w:type="auto"/>
        <w:tblInd w:w="7" w:type="dxa"/>
        <w:tblLayout w:type="fixed"/>
        <w:tblCellMar>
          <w:left w:w="0" w:type="dxa"/>
          <w:right w:w="0" w:type="dxa"/>
        </w:tblCellMar>
        <w:tblLook w:val="0000" w:firstRow="0" w:lastRow="0" w:firstColumn="0" w:lastColumn="0" w:noHBand="0" w:noVBand="0"/>
      </w:tblPr>
      <w:tblGrid>
        <w:gridCol w:w="420"/>
        <w:gridCol w:w="7140"/>
        <w:gridCol w:w="2200"/>
      </w:tblGrid>
      <w:tr w:rsidR="00371F30" w:rsidRPr="00ED396C" w:rsidTr="00262DF1">
        <w:trPr>
          <w:trHeight w:val="221"/>
        </w:trPr>
        <w:tc>
          <w:tcPr>
            <w:tcW w:w="420" w:type="dxa"/>
            <w:shd w:val="clear" w:color="auto" w:fill="auto"/>
            <w:vAlign w:val="bottom"/>
          </w:tcPr>
          <w:p w:rsidR="00371F30" w:rsidRPr="00ED396C" w:rsidRDefault="00371F30" w:rsidP="00262DF1">
            <w:pPr>
              <w:spacing w:line="0" w:lineRule="atLeast"/>
              <w:rPr>
                <w:rFonts w:ascii="Times New Roman" w:eastAsia="Times New Roman" w:hAnsi="Times New Roman" w:cs="Times New Roman"/>
                <w:sz w:val="24"/>
                <w:szCs w:val="24"/>
              </w:rPr>
            </w:pPr>
          </w:p>
        </w:tc>
        <w:tc>
          <w:tcPr>
            <w:tcW w:w="7140" w:type="dxa"/>
            <w:shd w:val="clear" w:color="auto" w:fill="auto"/>
            <w:vAlign w:val="bottom"/>
          </w:tcPr>
          <w:p w:rsidR="00371F30" w:rsidRPr="00ED396C" w:rsidRDefault="00371F30" w:rsidP="00262DF1">
            <w:pPr>
              <w:spacing w:line="221" w:lineRule="exact"/>
              <w:rPr>
                <w:rFonts w:ascii="Times New Roman" w:eastAsia="Times New Roman" w:hAnsi="Times New Roman" w:cs="Times New Roman"/>
                <w:sz w:val="24"/>
                <w:szCs w:val="24"/>
              </w:rPr>
            </w:pPr>
          </w:p>
        </w:tc>
        <w:tc>
          <w:tcPr>
            <w:tcW w:w="2200" w:type="dxa"/>
            <w:shd w:val="clear" w:color="auto" w:fill="auto"/>
            <w:vAlign w:val="bottom"/>
          </w:tcPr>
          <w:p w:rsidR="00371F30" w:rsidRPr="00ED396C" w:rsidRDefault="00371F30" w:rsidP="00262DF1">
            <w:pPr>
              <w:spacing w:line="221" w:lineRule="exact"/>
              <w:rPr>
                <w:rFonts w:ascii="Times New Roman" w:eastAsia="Times New Roman" w:hAnsi="Times New Roman" w:cs="Times New Roman"/>
                <w:w w:val="93"/>
                <w:sz w:val="24"/>
                <w:szCs w:val="24"/>
              </w:rPr>
            </w:pPr>
          </w:p>
        </w:tc>
      </w:tr>
      <w:tr w:rsidR="00371F30" w:rsidRPr="00ED396C" w:rsidTr="00262DF1">
        <w:trPr>
          <w:trHeight w:val="444"/>
        </w:trPr>
        <w:tc>
          <w:tcPr>
            <w:tcW w:w="420" w:type="dxa"/>
            <w:shd w:val="clear" w:color="auto" w:fill="auto"/>
            <w:vAlign w:val="bottom"/>
          </w:tcPr>
          <w:p w:rsidR="00371F30" w:rsidRPr="00ED396C" w:rsidRDefault="00371F30" w:rsidP="00262DF1">
            <w:pPr>
              <w:spacing w:line="0" w:lineRule="atLeast"/>
              <w:ind w:right="180"/>
              <w:jc w:val="right"/>
              <w:rPr>
                <w:rFonts w:ascii="Times New Roman" w:eastAsia="Times New Roman" w:hAnsi="Times New Roman" w:cs="Times New Roman"/>
                <w:w w:val="79"/>
                <w:sz w:val="24"/>
                <w:szCs w:val="24"/>
              </w:rPr>
            </w:pPr>
            <w:r w:rsidRPr="00ED396C">
              <w:rPr>
                <w:rFonts w:ascii="Times New Roman" w:eastAsia="Times New Roman" w:hAnsi="Times New Roman" w:cs="Times New Roman"/>
                <w:w w:val="79"/>
                <w:sz w:val="24"/>
                <w:szCs w:val="24"/>
              </w:rPr>
              <w:t>6.</w:t>
            </w:r>
          </w:p>
        </w:tc>
        <w:tc>
          <w:tcPr>
            <w:tcW w:w="7140" w:type="dxa"/>
            <w:shd w:val="clear" w:color="auto" w:fill="auto"/>
            <w:vAlign w:val="bottom"/>
          </w:tcPr>
          <w:p w:rsidR="00371F30" w:rsidRPr="00ED396C" w:rsidRDefault="00371F30" w:rsidP="00262DF1">
            <w:pPr>
              <w:spacing w:line="0" w:lineRule="atLeast"/>
              <w:ind w:left="300"/>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Measurements of HR Planning </w:t>
            </w:r>
            <w:r w:rsidRPr="00ED396C">
              <w:rPr>
                <w:rFonts w:ascii="Times New Roman" w:eastAsia="Times New Roman" w:hAnsi="Times New Roman" w:cs="Times New Roman"/>
                <w:sz w:val="24"/>
                <w:szCs w:val="24"/>
              </w:rPr>
              <w:t>– HR Audit, HR Accounting</w:t>
            </w:r>
          </w:p>
        </w:tc>
        <w:tc>
          <w:tcPr>
            <w:tcW w:w="2200" w:type="dxa"/>
            <w:shd w:val="clear" w:color="auto" w:fill="auto"/>
            <w:vAlign w:val="bottom"/>
          </w:tcPr>
          <w:p w:rsidR="00371F30" w:rsidRPr="00ED396C" w:rsidRDefault="00371F30" w:rsidP="00262DF1">
            <w:pPr>
              <w:spacing w:line="0" w:lineRule="atLeast"/>
              <w:rPr>
                <w:rFonts w:ascii="Times New Roman" w:eastAsia="Times New Roman" w:hAnsi="Times New Roman" w:cs="Times New Roman"/>
                <w:w w:val="93"/>
                <w:sz w:val="24"/>
                <w:szCs w:val="24"/>
              </w:rPr>
            </w:pPr>
            <w:r w:rsidRPr="00ED396C">
              <w:rPr>
                <w:rFonts w:ascii="Times New Roman" w:eastAsia="Times New Roman" w:hAnsi="Times New Roman" w:cs="Times New Roman"/>
                <w:w w:val="93"/>
                <w:sz w:val="24"/>
                <w:szCs w:val="24"/>
              </w:rPr>
              <w:t>[4 L]</w:t>
            </w:r>
          </w:p>
        </w:tc>
      </w:tr>
    </w:tbl>
    <w:p w:rsidR="00371F30" w:rsidRPr="00ED396C" w:rsidRDefault="00371F30" w:rsidP="00371F30">
      <w:pPr>
        <w:spacing w:line="212" w:lineRule="exact"/>
        <w:rPr>
          <w:rFonts w:ascii="Times New Roman" w:eastAsia="Times New Roman" w:hAnsi="Times New Roman" w:cs="Times New Roman"/>
          <w:sz w:val="24"/>
          <w:szCs w:val="24"/>
        </w:rPr>
      </w:pPr>
    </w:p>
    <w:p w:rsidR="00371F30" w:rsidRPr="00ED396C" w:rsidRDefault="00371F30" w:rsidP="00371F30">
      <w:pPr>
        <w:numPr>
          <w:ilvl w:val="0"/>
          <w:numId w:val="4"/>
        </w:numPr>
        <w:tabs>
          <w:tab w:val="left" w:pos="727"/>
        </w:tabs>
        <w:spacing w:after="0" w:line="0" w:lineRule="atLeast"/>
        <w:ind w:left="727" w:hanging="727"/>
        <w:rPr>
          <w:rFonts w:ascii="Times New Roman" w:eastAsia="Times New Roman" w:hAnsi="Times New Roman" w:cs="Times New Roman"/>
          <w:sz w:val="24"/>
          <w:szCs w:val="24"/>
        </w:rPr>
      </w:pPr>
      <w:r w:rsidRPr="00ED396C">
        <w:rPr>
          <w:rFonts w:ascii="Times New Roman" w:eastAsia="Times New Roman" w:hAnsi="Times New Roman" w:cs="Times New Roman"/>
          <w:b/>
          <w:sz w:val="24"/>
          <w:szCs w:val="24"/>
        </w:rPr>
        <w:t xml:space="preserve">7. HR Plan – Implementation Strategies </w:t>
      </w:r>
      <w:r w:rsidRPr="00ED396C">
        <w:rPr>
          <w:rFonts w:ascii="Times New Roman" w:eastAsia="Times New Roman" w:hAnsi="Times New Roman" w:cs="Times New Roman"/>
          <w:sz w:val="24"/>
          <w:szCs w:val="24"/>
        </w:rPr>
        <w:t>– Recruitment, Redeployment, Redundancy, Retention, Productivity Plan, Training Plan, Career Plan, Succession Plan, Compensation Plan.                                                                                                          [6L]</w:t>
      </w:r>
    </w:p>
    <w:tbl>
      <w:tblPr>
        <w:tblW w:w="0" w:type="auto"/>
        <w:tblInd w:w="7" w:type="dxa"/>
        <w:tblLayout w:type="fixed"/>
        <w:tblCellMar>
          <w:left w:w="0" w:type="dxa"/>
          <w:right w:w="0" w:type="dxa"/>
        </w:tblCellMar>
        <w:tblLook w:val="0000" w:firstRow="0" w:lastRow="0" w:firstColumn="0" w:lastColumn="0" w:noHBand="0" w:noVBand="0"/>
      </w:tblPr>
      <w:tblGrid>
        <w:gridCol w:w="420"/>
        <w:gridCol w:w="7240"/>
        <w:gridCol w:w="2100"/>
      </w:tblGrid>
      <w:tr w:rsidR="00371F30" w:rsidRPr="00ED396C" w:rsidTr="00262DF1">
        <w:trPr>
          <w:trHeight w:val="223"/>
        </w:trPr>
        <w:tc>
          <w:tcPr>
            <w:tcW w:w="420" w:type="dxa"/>
            <w:shd w:val="clear" w:color="auto" w:fill="auto"/>
            <w:vAlign w:val="bottom"/>
          </w:tcPr>
          <w:p w:rsidR="00371F30" w:rsidRPr="00ED396C" w:rsidRDefault="00371F30" w:rsidP="00262DF1">
            <w:pPr>
              <w:spacing w:line="0" w:lineRule="atLeast"/>
              <w:rPr>
                <w:rFonts w:ascii="Times New Roman" w:eastAsia="Times New Roman" w:hAnsi="Times New Roman" w:cs="Times New Roman"/>
                <w:sz w:val="24"/>
                <w:szCs w:val="24"/>
              </w:rPr>
            </w:pPr>
          </w:p>
        </w:tc>
        <w:tc>
          <w:tcPr>
            <w:tcW w:w="7240" w:type="dxa"/>
            <w:shd w:val="clear" w:color="auto" w:fill="auto"/>
            <w:vAlign w:val="bottom"/>
          </w:tcPr>
          <w:p w:rsidR="00371F30" w:rsidRPr="00ED396C" w:rsidRDefault="00371F30" w:rsidP="00262DF1">
            <w:pPr>
              <w:spacing w:line="223" w:lineRule="exact"/>
              <w:rPr>
                <w:rFonts w:ascii="Times New Roman" w:eastAsia="Times New Roman" w:hAnsi="Times New Roman" w:cs="Times New Roman"/>
                <w:sz w:val="24"/>
                <w:szCs w:val="24"/>
              </w:rPr>
            </w:pPr>
          </w:p>
        </w:tc>
        <w:tc>
          <w:tcPr>
            <w:tcW w:w="2100" w:type="dxa"/>
            <w:shd w:val="clear" w:color="auto" w:fill="auto"/>
            <w:vAlign w:val="bottom"/>
          </w:tcPr>
          <w:p w:rsidR="00371F30" w:rsidRPr="00ED396C" w:rsidRDefault="00371F30" w:rsidP="00262DF1">
            <w:pPr>
              <w:spacing w:line="223" w:lineRule="exact"/>
              <w:rPr>
                <w:rFonts w:ascii="Times New Roman" w:eastAsia="Times New Roman" w:hAnsi="Times New Roman" w:cs="Times New Roman"/>
                <w:w w:val="93"/>
                <w:sz w:val="24"/>
                <w:szCs w:val="24"/>
              </w:rPr>
            </w:pPr>
          </w:p>
        </w:tc>
      </w:tr>
      <w:tr w:rsidR="00371F30" w:rsidRPr="00ED396C" w:rsidTr="00262DF1">
        <w:trPr>
          <w:trHeight w:val="442"/>
        </w:trPr>
        <w:tc>
          <w:tcPr>
            <w:tcW w:w="420" w:type="dxa"/>
            <w:shd w:val="clear" w:color="auto" w:fill="auto"/>
            <w:vAlign w:val="bottom"/>
          </w:tcPr>
          <w:p w:rsidR="00371F30" w:rsidRPr="00ED396C" w:rsidRDefault="00371F30" w:rsidP="00262DF1">
            <w:pPr>
              <w:spacing w:line="0" w:lineRule="atLeast"/>
              <w:ind w:right="180"/>
              <w:jc w:val="center"/>
              <w:rPr>
                <w:rFonts w:ascii="Times New Roman" w:eastAsia="Times New Roman" w:hAnsi="Times New Roman" w:cs="Times New Roman"/>
                <w:w w:val="79"/>
                <w:sz w:val="24"/>
                <w:szCs w:val="24"/>
              </w:rPr>
            </w:pPr>
            <w:r w:rsidRPr="00ED396C">
              <w:rPr>
                <w:rFonts w:ascii="Times New Roman" w:eastAsia="Times New Roman" w:hAnsi="Times New Roman" w:cs="Times New Roman"/>
                <w:w w:val="79"/>
                <w:sz w:val="24"/>
                <w:szCs w:val="24"/>
              </w:rPr>
              <w:t>8.</w:t>
            </w:r>
          </w:p>
        </w:tc>
        <w:tc>
          <w:tcPr>
            <w:tcW w:w="7240" w:type="dxa"/>
            <w:shd w:val="clear" w:color="auto" w:fill="auto"/>
            <w:vAlign w:val="bottom"/>
          </w:tcPr>
          <w:p w:rsidR="00371F30" w:rsidRPr="00ED396C" w:rsidRDefault="00371F30" w:rsidP="00262DF1">
            <w:pPr>
              <w:spacing w:line="0" w:lineRule="atLeast"/>
              <w:ind w:left="300"/>
              <w:rPr>
                <w:rFonts w:ascii="Times New Roman" w:eastAsia="Times New Roman" w:hAnsi="Times New Roman" w:cs="Times New Roman"/>
                <w:b/>
                <w:sz w:val="24"/>
                <w:szCs w:val="24"/>
              </w:rPr>
            </w:pPr>
            <w:r w:rsidRPr="00ED396C">
              <w:rPr>
                <w:rFonts w:ascii="Times New Roman" w:eastAsia="Times New Roman" w:hAnsi="Times New Roman" w:cs="Times New Roman"/>
                <w:b/>
                <w:sz w:val="24"/>
                <w:szCs w:val="24"/>
              </w:rPr>
              <w:t>Case Studies on HR Planning</w:t>
            </w:r>
          </w:p>
        </w:tc>
        <w:tc>
          <w:tcPr>
            <w:tcW w:w="2100" w:type="dxa"/>
            <w:shd w:val="clear" w:color="auto" w:fill="auto"/>
            <w:vAlign w:val="bottom"/>
          </w:tcPr>
          <w:p w:rsidR="00371F30" w:rsidRPr="00ED396C" w:rsidRDefault="00371F30" w:rsidP="00262DF1">
            <w:pPr>
              <w:spacing w:line="0" w:lineRule="atLeast"/>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[4L]</w:t>
            </w:r>
          </w:p>
        </w:tc>
      </w:tr>
    </w:tbl>
    <w:p w:rsidR="00371F30" w:rsidRPr="00ED396C" w:rsidRDefault="00371F30" w:rsidP="00371F30">
      <w:pPr>
        <w:autoSpaceDE w:val="0"/>
        <w:autoSpaceDN w:val="0"/>
        <w:adjustRightInd w:val="0"/>
        <w:spacing w:after="0" w:line="240" w:lineRule="auto"/>
        <w:rPr>
          <w:rFonts w:ascii="Times New Roman" w:hAnsi="Times New Roman" w:cs="Times New Roman"/>
          <w:b/>
          <w:bCs/>
          <w:sz w:val="24"/>
          <w:szCs w:val="24"/>
        </w:rPr>
      </w:pPr>
    </w:p>
    <w:p w:rsidR="00371F30" w:rsidRPr="00ED396C" w:rsidRDefault="00371F30" w:rsidP="00371F30">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Books:</w:t>
      </w:r>
    </w:p>
    <w:p w:rsidR="00371F30" w:rsidRPr="00ED396C" w:rsidRDefault="00371F30" w:rsidP="00371F30">
      <w:pPr>
        <w:pStyle w:val="ListParagraph"/>
        <w:numPr>
          <w:ilvl w:val="0"/>
          <w:numId w:val="5"/>
        </w:numPr>
        <w:spacing w:after="0" w:line="0" w:lineRule="atLeast"/>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Bennison, M. &amp; Casson, J. : The Manpower Planning Handbook, McGraw Hill.</w:t>
      </w:r>
    </w:p>
    <w:p w:rsidR="00371F30" w:rsidRPr="00ED396C" w:rsidRDefault="00371F30" w:rsidP="00371F30">
      <w:pPr>
        <w:spacing w:after="0" w:line="104" w:lineRule="exact"/>
        <w:rPr>
          <w:rFonts w:ascii="Times New Roman" w:eastAsia="Times New Roman" w:hAnsi="Times New Roman" w:cs="Times New Roman"/>
          <w:sz w:val="24"/>
          <w:szCs w:val="24"/>
        </w:rPr>
      </w:pPr>
    </w:p>
    <w:p w:rsidR="00371F30" w:rsidRPr="00ED396C" w:rsidRDefault="00371F30" w:rsidP="00371F30">
      <w:pPr>
        <w:pStyle w:val="ListParagraph"/>
        <w:numPr>
          <w:ilvl w:val="0"/>
          <w:numId w:val="5"/>
        </w:numPr>
        <w:spacing w:after="0" w:line="0" w:lineRule="atLeast"/>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Bell, D. J. : Planning Corporate Manpower, Longman.</w:t>
      </w:r>
    </w:p>
    <w:p w:rsidR="00371F30" w:rsidRPr="00ED396C" w:rsidRDefault="00371F30" w:rsidP="00371F30">
      <w:pPr>
        <w:spacing w:after="0" w:line="101" w:lineRule="exact"/>
        <w:rPr>
          <w:rFonts w:ascii="Times New Roman" w:eastAsia="Times New Roman" w:hAnsi="Times New Roman" w:cs="Times New Roman"/>
          <w:sz w:val="24"/>
          <w:szCs w:val="24"/>
        </w:rPr>
      </w:pPr>
    </w:p>
    <w:p w:rsidR="00371F30" w:rsidRPr="00ED396C" w:rsidRDefault="00371F30" w:rsidP="00371F30">
      <w:pPr>
        <w:pStyle w:val="ListParagraph"/>
        <w:numPr>
          <w:ilvl w:val="0"/>
          <w:numId w:val="5"/>
        </w:numPr>
        <w:spacing w:after="0" w:line="0" w:lineRule="atLeast"/>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Bohlander, G., Snell, S., Shermen, A. : Managing Human Resources, Thomson.</w:t>
      </w:r>
    </w:p>
    <w:p w:rsidR="00371F30" w:rsidRPr="00ED396C" w:rsidRDefault="00371F30" w:rsidP="00371F30">
      <w:pPr>
        <w:spacing w:after="0" w:line="104" w:lineRule="exact"/>
        <w:rPr>
          <w:rFonts w:ascii="Times New Roman" w:eastAsia="Times New Roman" w:hAnsi="Times New Roman" w:cs="Times New Roman"/>
          <w:sz w:val="24"/>
          <w:szCs w:val="24"/>
        </w:rPr>
      </w:pPr>
    </w:p>
    <w:p w:rsidR="00371F30" w:rsidRPr="00ED396C" w:rsidRDefault="00371F30" w:rsidP="00371F30">
      <w:pPr>
        <w:pStyle w:val="ListParagraph"/>
        <w:numPr>
          <w:ilvl w:val="0"/>
          <w:numId w:val="5"/>
        </w:numPr>
        <w:spacing w:after="0" w:line="0" w:lineRule="atLeast"/>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Mellow, Jeffrey A. : Strategic Human Resource Management, Thomson</w:t>
      </w:r>
    </w:p>
    <w:p w:rsidR="00371F30" w:rsidRPr="00ED396C" w:rsidRDefault="00371F30" w:rsidP="00371F30">
      <w:pPr>
        <w:spacing w:after="0" w:line="101" w:lineRule="exact"/>
        <w:rPr>
          <w:rFonts w:ascii="Times New Roman" w:eastAsia="Times New Roman" w:hAnsi="Times New Roman" w:cs="Times New Roman"/>
          <w:sz w:val="24"/>
          <w:szCs w:val="24"/>
        </w:rPr>
      </w:pPr>
    </w:p>
    <w:p w:rsidR="00371F30" w:rsidRPr="00ED396C" w:rsidRDefault="00371F30" w:rsidP="00371F30">
      <w:pPr>
        <w:pStyle w:val="ListParagraph"/>
        <w:numPr>
          <w:ilvl w:val="0"/>
          <w:numId w:val="5"/>
        </w:numPr>
        <w:spacing w:after="0" w:line="0" w:lineRule="atLeast"/>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Pettman, B. O. &amp; Taverneir, G. : Manpower Planning Workbook, Gower.</w:t>
      </w:r>
    </w:p>
    <w:p w:rsidR="00371F30" w:rsidRPr="00ED396C" w:rsidRDefault="00371F30" w:rsidP="00371F30">
      <w:pPr>
        <w:spacing w:after="0" w:line="104" w:lineRule="exact"/>
        <w:rPr>
          <w:rFonts w:ascii="Times New Roman" w:eastAsia="Times New Roman" w:hAnsi="Times New Roman" w:cs="Times New Roman"/>
          <w:sz w:val="24"/>
          <w:szCs w:val="24"/>
        </w:rPr>
      </w:pPr>
    </w:p>
    <w:p w:rsidR="00371F30" w:rsidRPr="00ED396C" w:rsidRDefault="00371F30" w:rsidP="00371F30">
      <w:pPr>
        <w:pStyle w:val="ListParagraph"/>
        <w:numPr>
          <w:ilvl w:val="0"/>
          <w:numId w:val="5"/>
        </w:numPr>
        <w:spacing w:after="0" w:line="0" w:lineRule="atLeast"/>
        <w:rPr>
          <w:rFonts w:ascii="Times New Roman" w:eastAsia="Times New Roman" w:hAnsi="Times New Roman" w:cs="Times New Roman"/>
          <w:sz w:val="24"/>
          <w:szCs w:val="24"/>
        </w:rPr>
      </w:pPr>
      <w:r w:rsidRPr="00ED396C">
        <w:rPr>
          <w:rFonts w:ascii="Times New Roman" w:eastAsia="Times New Roman" w:hAnsi="Times New Roman" w:cs="Times New Roman"/>
          <w:sz w:val="24"/>
          <w:szCs w:val="24"/>
        </w:rPr>
        <w:t>Walker, J. W. : Human Resource Planning, McGraw Hill.</w:t>
      </w:r>
    </w:p>
    <w:p w:rsidR="00371F30" w:rsidRPr="00ED396C" w:rsidRDefault="00371F30" w:rsidP="00371F30">
      <w:pPr>
        <w:spacing w:after="0" w:line="101" w:lineRule="exact"/>
        <w:rPr>
          <w:rFonts w:ascii="Times New Roman" w:eastAsia="Times New Roman" w:hAnsi="Times New Roman" w:cs="Times New Roman"/>
          <w:sz w:val="24"/>
          <w:szCs w:val="24"/>
        </w:rPr>
      </w:pPr>
    </w:p>
    <w:p w:rsidR="00371F30" w:rsidRPr="00ED396C" w:rsidRDefault="00371F30" w:rsidP="00371F30">
      <w:pPr>
        <w:rPr>
          <w:rFonts w:ascii="Times New Roman" w:hAnsi="Times New Roman" w:cs="Times New Roman"/>
          <w:sz w:val="24"/>
          <w:szCs w:val="24"/>
        </w:rPr>
      </w:pPr>
    </w:p>
    <w:p w:rsidR="00A60E0F" w:rsidRPr="00ED396C" w:rsidRDefault="00A60E0F" w:rsidP="00A60E0F">
      <w:pPr>
        <w:rPr>
          <w:rFonts w:ascii="Times New Roman" w:hAnsi="Times New Roman" w:cs="Times New Roman"/>
          <w:sz w:val="24"/>
          <w:szCs w:val="24"/>
        </w:rPr>
      </w:pPr>
    </w:p>
    <w:p w:rsidR="00A60E0F" w:rsidRPr="00ED396C" w:rsidRDefault="00A60E0F" w:rsidP="00A60E0F">
      <w:pPr>
        <w:rPr>
          <w:rFonts w:ascii="Times New Roman" w:hAnsi="Times New Roman" w:cs="Times New Roman"/>
          <w:sz w:val="24"/>
          <w:szCs w:val="24"/>
        </w:rPr>
      </w:pPr>
    </w:p>
    <w:p w:rsidR="00A60E0F" w:rsidRPr="00ED396C" w:rsidRDefault="00A60E0F" w:rsidP="00A60E0F">
      <w:pPr>
        <w:rPr>
          <w:rFonts w:ascii="Times New Roman" w:hAnsi="Times New Roman" w:cs="Times New Roman"/>
          <w:sz w:val="24"/>
          <w:szCs w:val="24"/>
        </w:rPr>
      </w:pPr>
    </w:p>
    <w:p w:rsidR="0018419A" w:rsidRPr="00ED396C" w:rsidRDefault="0018419A" w:rsidP="00A60E0F">
      <w:pPr>
        <w:rPr>
          <w:rFonts w:ascii="Times New Roman" w:hAnsi="Times New Roman" w:cs="Times New Roman"/>
          <w:sz w:val="24"/>
          <w:szCs w:val="24"/>
        </w:rPr>
      </w:pPr>
    </w:p>
    <w:p w:rsidR="005557DE" w:rsidRPr="00ED396C" w:rsidRDefault="005557DE" w:rsidP="00A60E0F">
      <w:pPr>
        <w:rPr>
          <w:rFonts w:ascii="Times New Roman" w:hAnsi="Times New Roman" w:cs="Times New Roman"/>
          <w:sz w:val="24"/>
          <w:szCs w:val="24"/>
        </w:rPr>
      </w:pPr>
    </w:p>
    <w:p w:rsidR="005557DE" w:rsidRPr="00ED396C" w:rsidRDefault="005557DE" w:rsidP="00A60E0F">
      <w:pPr>
        <w:rPr>
          <w:rFonts w:ascii="Times New Roman" w:hAnsi="Times New Roman" w:cs="Times New Roman"/>
          <w:sz w:val="24"/>
          <w:szCs w:val="24"/>
        </w:rPr>
      </w:pPr>
    </w:p>
    <w:p w:rsidR="005557DE" w:rsidRPr="00ED396C" w:rsidRDefault="005557DE" w:rsidP="00A60E0F">
      <w:pPr>
        <w:rPr>
          <w:rFonts w:ascii="Times New Roman" w:hAnsi="Times New Roman" w:cs="Times New Roman"/>
          <w:sz w:val="24"/>
          <w:szCs w:val="24"/>
        </w:rPr>
      </w:pPr>
    </w:p>
    <w:p w:rsidR="005557DE" w:rsidRPr="00ED396C" w:rsidRDefault="005557DE" w:rsidP="00A60E0F">
      <w:pPr>
        <w:rPr>
          <w:rFonts w:ascii="Times New Roman" w:hAnsi="Times New Roman" w:cs="Times New Roman"/>
          <w:sz w:val="24"/>
          <w:szCs w:val="24"/>
        </w:rPr>
      </w:pPr>
    </w:p>
    <w:p w:rsidR="005557DE" w:rsidRPr="00ED396C" w:rsidRDefault="005557DE" w:rsidP="00A60E0F">
      <w:pPr>
        <w:rPr>
          <w:rFonts w:ascii="Times New Roman" w:hAnsi="Times New Roman" w:cs="Times New Roman"/>
          <w:sz w:val="24"/>
          <w:szCs w:val="24"/>
        </w:rPr>
      </w:pPr>
    </w:p>
    <w:p w:rsidR="005557DE" w:rsidRDefault="005557DE" w:rsidP="00A60E0F">
      <w:pPr>
        <w:rPr>
          <w:rFonts w:ascii="Times New Roman" w:hAnsi="Times New Roman" w:cs="Times New Roman"/>
          <w:sz w:val="24"/>
          <w:szCs w:val="24"/>
        </w:rPr>
      </w:pPr>
    </w:p>
    <w:p w:rsidR="00DF4578" w:rsidRDefault="00DF4578" w:rsidP="00A60E0F">
      <w:pPr>
        <w:rPr>
          <w:rFonts w:ascii="Times New Roman" w:hAnsi="Times New Roman" w:cs="Times New Roman"/>
          <w:sz w:val="24"/>
          <w:szCs w:val="24"/>
        </w:rPr>
      </w:pPr>
    </w:p>
    <w:p w:rsidR="00DF4578" w:rsidRDefault="00DF4578" w:rsidP="00A60E0F">
      <w:pPr>
        <w:rPr>
          <w:rFonts w:ascii="Times New Roman" w:hAnsi="Times New Roman" w:cs="Times New Roman"/>
          <w:sz w:val="24"/>
          <w:szCs w:val="24"/>
        </w:rPr>
      </w:pPr>
    </w:p>
    <w:p w:rsidR="00DF4578" w:rsidRDefault="00DF4578" w:rsidP="00A60E0F">
      <w:pPr>
        <w:rPr>
          <w:rFonts w:ascii="Times New Roman" w:hAnsi="Times New Roman" w:cs="Times New Roman"/>
          <w:sz w:val="24"/>
          <w:szCs w:val="24"/>
        </w:rPr>
      </w:pPr>
    </w:p>
    <w:p w:rsidR="00DF4578" w:rsidRPr="00ED396C" w:rsidRDefault="00DF4578" w:rsidP="00A60E0F">
      <w:pPr>
        <w:rPr>
          <w:rFonts w:ascii="Times New Roman" w:hAnsi="Times New Roman" w:cs="Times New Roman"/>
          <w:sz w:val="24"/>
          <w:szCs w:val="24"/>
        </w:rPr>
      </w:pPr>
    </w:p>
    <w:p w:rsidR="005557DE" w:rsidRPr="00ED396C" w:rsidRDefault="005557DE" w:rsidP="00A60E0F">
      <w:pPr>
        <w:rPr>
          <w:rFonts w:ascii="Times New Roman" w:hAnsi="Times New Roman" w:cs="Times New Roman"/>
          <w:sz w:val="24"/>
          <w:szCs w:val="24"/>
        </w:rPr>
      </w:pPr>
    </w:p>
    <w:p w:rsidR="005557DE" w:rsidRPr="00ED396C" w:rsidRDefault="005557DE" w:rsidP="00A60E0F">
      <w:pPr>
        <w:rPr>
          <w:rFonts w:ascii="Times New Roman" w:hAnsi="Times New Roman" w:cs="Times New Roman"/>
          <w:sz w:val="24"/>
          <w:szCs w:val="24"/>
        </w:rPr>
      </w:pPr>
    </w:p>
    <w:p w:rsidR="00D45536" w:rsidRPr="00ED396C" w:rsidRDefault="00D45536" w:rsidP="00D45536">
      <w:pPr>
        <w:pStyle w:val="Header"/>
        <w:jc w:val="center"/>
        <w:rPr>
          <w:rFonts w:ascii="Times New Roman" w:hAnsi="Times New Roman" w:cs="Times New Roman"/>
          <w:b/>
          <w:sz w:val="24"/>
          <w:szCs w:val="24"/>
          <w:u w:val="single"/>
        </w:rPr>
      </w:pPr>
      <w:r w:rsidRPr="00ED396C">
        <w:rPr>
          <w:rFonts w:ascii="Times New Roman" w:hAnsi="Times New Roman" w:cs="Times New Roman"/>
          <w:b/>
          <w:sz w:val="24"/>
          <w:szCs w:val="24"/>
          <w:u w:val="single"/>
        </w:rPr>
        <w:t>UNIVERSITY OF ENGINEERING &amp; MANAGEMENT, JAIPUR</w:t>
      </w:r>
    </w:p>
    <w:p w:rsidR="00D45536" w:rsidRPr="00ED396C" w:rsidRDefault="00D45536" w:rsidP="00D45536">
      <w:pPr>
        <w:pStyle w:val="Header"/>
        <w:jc w:val="center"/>
        <w:rPr>
          <w:rFonts w:ascii="Times New Roman" w:hAnsi="Times New Roman" w:cs="Times New Roman"/>
          <w:b/>
          <w:sz w:val="24"/>
          <w:szCs w:val="24"/>
          <w:u w:val="single"/>
        </w:rPr>
      </w:pPr>
    </w:p>
    <w:p w:rsidR="00D45536" w:rsidRPr="00ED396C" w:rsidRDefault="00D45536" w:rsidP="00D45536">
      <w:pPr>
        <w:spacing w:after="0"/>
        <w:jc w:val="center"/>
        <w:rPr>
          <w:rFonts w:ascii="Times New Roman" w:hAnsi="Times New Roman" w:cs="Times New Roman"/>
          <w:b/>
          <w:color w:val="000000" w:themeColor="text1"/>
          <w:sz w:val="24"/>
          <w:szCs w:val="24"/>
          <w:u w:val="single"/>
        </w:rPr>
      </w:pPr>
      <w:r w:rsidRPr="00ED396C">
        <w:rPr>
          <w:rFonts w:ascii="Times New Roman" w:hAnsi="Times New Roman" w:cs="Times New Roman"/>
          <w:b/>
          <w:color w:val="000000" w:themeColor="text1"/>
          <w:sz w:val="24"/>
          <w:szCs w:val="24"/>
          <w:u w:val="single"/>
        </w:rPr>
        <w:t>MASTER OF BUSINESS ADMINISTRATION (MBA)</w:t>
      </w:r>
    </w:p>
    <w:p w:rsidR="00D45536" w:rsidRPr="00ED396C" w:rsidRDefault="00D45536" w:rsidP="00D45536">
      <w:pPr>
        <w:pStyle w:val="Header"/>
        <w:jc w:val="center"/>
        <w:rPr>
          <w:rFonts w:ascii="Times New Roman" w:hAnsi="Times New Roman" w:cs="Times New Roman"/>
          <w:b/>
          <w:sz w:val="24"/>
          <w:szCs w:val="24"/>
          <w:u w:val="single"/>
        </w:rPr>
      </w:pPr>
    </w:p>
    <w:p w:rsidR="00D45536" w:rsidRPr="00ED396C" w:rsidRDefault="00D45536" w:rsidP="00D45536">
      <w:pPr>
        <w:autoSpaceDE w:val="0"/>
        <w:autoSpaceDN w:val="0"/>
        <w:adjustRightInd w:val="0"/>
        <w:spacing w:after="0" w:line="240" w:lineRule="auto"/>
        <w:jc w:val="center"/>
        <w:rPr>
          <w:rFonts w:ascii="Times New Roman" w:hAnsi="Times New Roman" w:cs="Times New Roman"/>
          <w:b/>
          <w:bCs/>
          <w:sz w:val="24"/>
          <w:szCs w:val="24"/>
          <w:u w:val="single"/>
        </w:rPr>
      </w:pPr>
      <w:r w:rsidRPr="00ED396C">
        <w:rPr>
          <w:rFonts w:ascii="Times New Roman" w:hAnsi="Times New Roman" w:cs="Times New Roman"/>
          <w:b/>
          <w:bCs/>
          <w:sz w:val="24"/>
          <w:szCs w:val="24"/>
          <w:u w:val="single"/>
        </w:rPr>
        <w:t>COURSE DESCRIPTION</w:t>
      </w:r>
    </w:p>
    <w:p w:rsidR="00D45536" w:rsidRPr="00ED396C" w:rsidRDefault="00D45536" w:rsidP="00D45536">
      <w:pPr>
        <w:autoSpaceDE w:val="0"/>
        <w:autoSpaceDN w:val="0"/>
        <w:adjustRightInd w:val="0"/>
        <w:spacing w:after="0" w:line="240" w:lineRule="auto"/>
        <w:rPr>
          <w:rFonts w:ascii="Times New Roman" w:hAnsi="Times New Roman" w:cs="Times New Roman"/>
          <w:b/>
          <w:bCs/>
          <w:sz w:val="24"/>
          <w:szCs w:val="24"/>
          <w:u w:val="single"/>
        </w:rPr>
      </w:pPr>
    </w:p>
    <w:p w:rsidR="00D45536" w:rsidRPr="00ED396C" w:rsidRDefault="00D45536" w:rsidP="00D45536">
      <w:pPr>
        <w:widowControl w:val="0"/>
        <w:autoSpaceDE w:val="0"/>
        <w:autoSpaceDN w:val="0"/>
        <w:spacing w:before="41" w:after="0" w:line="240" w:lineRule="auto"/>
        <w:rPr>
          <w:rFonts w:ascii="Times New Roman" w:eastAsia="Times New Roman" w:hAnsi="Times New Roman" w:cs="Times New Roman"/>
          <w:b/>
          <w:sz w:val="24"/>
          <w:szCs w:val="24"/>
          <w:lang w:val="en-US" w:bidi="en-US"/>
        </w:rPr>
      </w:pPr>
      <w:r w:rsidRPr="00ED396C">
        <w:rPr>
          <w:rFonts w:ascii="Times New Roman" w:hAnsi="Times New Roman" w:cs="Times New Roman"/>
          <w:b/>
          <w:bCs/>
          <w:sz w:val="24"/>
          <w:szCs w:val="24"/>
        </w:rPr>
        <w:t xml:space="preserve">Title of Course: </w:t>
      </w:r>
      <w:r w:rsidRPr="00DF4578">
        <w:rPr>
          <w:rFonts w:ascii="Times New Roman" w:eastAsiaTheme="majorEastAsia" w:hAnsi="Times New Roman" w:cs="Times New Roman"/>
          <w:b/>
          <w:color w:val="000000" w:themeColor="text1"/>
          <w:sz w:val="24"/>
          <w:szCs w:val="24"/>
          <w:lang w:val="en-US" w:bidi="en-US"/>
        </w:rPr>
        <w:t>STRATEGIC HUMAN RESOURCES MANAGEMENT</w:t>
      </w:r>
    </w:p>
    <w:p w:rsidR="00D45536" w:rsidRPr="00ED396C" w:rsidRDefault="00D45536" w:rsidP="00D45536">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Course Code: HR</w:t>
      </w:r>
      <w:r w:rsidR="00BA4D98" w:rsidRPr="00ED396C">
        <w:rPr>
          <w:rFonts w:ascii="Times New Roman" w:hAnsi="Times New Roman" w:cs="Times New Roman"/>
          <w:b/>
          <w:bCs/>
          <w:sz w:val="24"/>
          <w:szCs w:val="24"/>
        </w:rPr>
        <w:t>-303</w:t>
      </w:r>
    </w:p>
    <w:p w:rsidR="00D45536" w:rsidRPr="00ED396C" w:rsidRDefault="00D45536" w:rsidP="00D45536">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 xml:space="preserve">L-T Scheme: 3-1 </w:t>
      </w:r>
    </w:p>
    <w:p w:rsidR="005557DE" w:rsidRPr="00ED396C" w:rsidRDefault="00D45536" w:rsidP="005D66BE">
      <w:pPr>
        <w:autoSpaceDE w:val="0"/>
        <w:autoSpaceDN w:val="0"/>
        <w:adjustRightInd w:val="0"/>
        <w:spacing w:after="0" w:line="240" w:lineRule="auto"/>
        <w:rPr>
          <w:rFonts w:ascii="Times New Roman" w:hAnsi="Times New Roman" w:cs="Times New Roman"/>
          <w:b/>
          <w:bCs/>
          <w:sz w:val="24"/>
          <w:szCs w:val="24"/>
        </w:rPr>
      </w:pPr>
      <w:r w:rsidRPr="00ED396C">
        <w:rPr>
          <w:rFonts w:ascii="Times New Roman" w:hAnsi="Times New Roman" w:cs="Times New Roman"/>
          <w:b/>
          <w:bCs/>
          <w:sz w:val="24"/>
          <w:szCs w:val="24"/>
        </w:rPr>
        <w:t>Course Credits: 4</w:t>
      </w:r>
    </w:p>
    <w:p w:rsidR="00491302" w:rsidRPr="00ED396C" w:rsidRDefault="00491302" w:rsidP="00491302">
      <w:pPr>
        <w:widowControl w:val="0"/>
        <w:autoSpaceDE w:val="0"/>
        <w:autoSpaceDN w:val="0"/>
        <w:spacing w:after="0" w:line="364" w:lineRule="auto"/>
        <w:ind w:right="364"/>
        <w:jc w:val="both"/>
        <w:rPr>
          <w:rFonts w:ascii="Times New Roman" w:eastAsia="Times New Roman" w:hAnsi="Times New Roman" w:cs="Times New Roman"/>
          <w:b/>
          <w:i/>
          <w:sz w:val="24"/>
          <w:szCs w:val="24"/>
          <w:lang w:val="en-US" w:bidi="en-US"/>
        </w:rPr>
      </w:pPr>
    </w:p>
    <w:p w:rsidR="005557DE" w:rsidRPr="00ED396C" w:rsidRDefault="005557DE" w:rsidP="00491302">
      <w:pPr>
        <w:widowControl w:val="0"/>
        <w:autoSpaceDE w:val="0"/>
        <w:autoSpaceDN w:val="0"/>
        <w:spacing w:after="0" w:line="364" w:lineRule="auto"/>
        <w:ind w:right="364"/>
        <w:jc w:val="both"/>
        <w:rPr>
          <w:rFonts w:ascii="Times New Roman" w:eastAsia="Times New Roman" w:hAnsi="Times New Roman" w:cs="Times New Roman"/>
          <w:i/>
          <w:sz w:val="24"/>
          <w:szCs w:val="24"/>
          <w:lang w:val="en-US" w:bidi="en-US"/>
        </w:rPr>
      </w:pPr>
      <w:r w:rsidRPr="00ED396C">
        <w:rPr>
          <w:rFonts w:ascii="Times New Roman" w:eastAsia="Times New Roman" w:hAnsi="Times New Roman" w:cs="Times New Roman"/>
          <w:b/>
          <w:i/>
          <w:sz w:val="24"/>
          <w:szCs w:val="24"/>
          <w:lang w:val="en-US" w:bidi="en-US"/>
        </w:rPr>
        <w:t xml:space="preserve">Objective: </w:t>
      </w:r>
      <w:r w:rsidRPr="00ED396C">
        <w:rPr>
          <w:rFonts w:ascii="Times New Roman" w:eastAsia="Times New Roman" w:hAnsi="Times New Roman" w:cs="Times New Roman"/>
          <w:i/>
          <w:sz w:val="24"/>
          <w:szCs w:val="24"/>
          <w:lang w:val="en-US" w:bidi="en-US"/>
        </w:rPr>
        <w:t>The aim of this course is to develop an analytic and theoretical understanding of the HR practices to make it a strategic resource in the organization.</w:t>
      </w:r>
    </w:p>
    <w:p w:rsidR="005557DE" w:rsidRPr="00ED396C" w:rsidRDefault="005557DE" w:rsidP="005557DE">
      <w:pPr>
        <w:widowControl w:val="0"/>
        <w:autoSpaceDE w:val="0"/>
        <w:autoSpaceDN w:val="0"/>
        <w:spacing w:before="6" w:after="0" w:line="240" w:lineRule="auto"/>
        <w:rPr>
          <w:rFonts w:ascii="Times New Roman" w:eastAsia="Times New Roman" w:hAnsi="Times New Roman" w:cs="Times New Roman"/>
          <w:i/>
          <w:sz w:val="24"/>
          <w:szCs w:val="24"/>
          <w:lang w:val="en-US" w:bidi="en-US"/>
        </w:rPr>
      </w:pPr>
    </w:p>
    <w:p w:rsidR="005557DE" w:rsidRPr="00ED396C" w:rsidRDefault="005557DE" w:rsidP="005557DE">
      <w:pPr>
        <w:widowControl w:val="0"/>
        <w:autoSpaceDE w:val="0"/>
        <w:autoSpaceDN w:val="0"/>
        <w:spacing w:before="1" w:after="0" w:line="364" w:lineRule="auto"/>
        <w:ind w:left="101" w:right="363"/>
        <w:jc w:val="both"/>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t xml:space="preserve">Unit I: </w:t>
      </w:r>
      <w:r w:rsidRPr="00ED396C">
        <w:rPr>
          <w:rFonts w:ascii="Times New Roman" w:eastAsia="Times New Roman" w:hAnsi="Times New Roman" w:cs="Times New Roman"/>
          <w:sz w:val="24"/>
          <w:szCs w:val="24"/>
          <w:lang w:val="en-US" w:bidi="en-US"/>
        </w:rPr>
        <w:t>Concept of SHRM-- Definition, objectives, scope, functions; Strategic role of SHRM; Difference between traditional HRM and SHRM; Essential elements of SHRM; Approaches to SHRM; Strategic fit; Application of SHRM in changing organization scenario.</w:t>
      </w:r>
    </w:p>
    <w:p w:rsidR="005557DE" w:rsidRPr="00ED396C" w:rsidRDefault="005557DE" w:rsidP="005557DE">
      <w:pPr>
        <w:widowControl w:val="0"/>
        <w:autoSpaceDE w:val="0"/>
        <w:autoSpaceDN w:val="0"/>
        <w:spacing w:before="8" w:after="0" w:line="240" w:lineRule="auto"/>
        <w:rPr>
          <w:rFonts w:ascii="Times New Roman" w:eastAsia="Times New Roman" w:hAnsi="Times New Roman" w:cs="Times New Roman"/>
          <w:sz w:val="24"/>
          <w:szCs w:val="24"/>
          <w:lang w:val="en-US" w:bidi="en-US"/>
        </w:rPr>
      </w:pPr>
    </w:p>
    <w:p w:rsidR="005557DE" w:rsidRPr="00ED396C" w:rsidRDefault="005557DE" w:rsidP="005557DE">
      <w:pPr>
        <w:widowControl w:val="0"/>
        <w:autoSpaceDE w:val="0"/>
        <w:autoSpaceDN w:val="0"/>
        <w:spacing w:after="0" w:line="364" w:lineRule="auto"/>
        <w:ind w:left="101" w:right="363"/>
        <w:jc w:val="both"/>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t xml:space="preserve">Unit II: </w:t>
      </w:r>
      <w:r w:rsidRPr="00ED396C">
        <w:rPr>
          <w:rFonts w:ascii="Times New Roman" w:eastAsia="Times New Roman" w:hAnsi="Times New Roman" w:cs="Times New Roman"/>
          <w:sz w:val="24"/>
          <w:szCs w:val="24"/>
          <w:lang w:val="en-US" w:bidi="en-US"/>
        </w:rPr>
        <w:t>Human resource planning—Strategic approaches to recruitment and selection; Analysis of selection and recruitment practices of professionally managed companies; Corporate career planning and succession planning; Strategic workforce planning; Understanding and measuring human capital; Talent acquisition; HR</w:t>
      </w:r>
      <w:r w:rsidRPr="00ED396C">
        <w:rPr>
          <w:rFonts w:ascii="Times New Roman" w:eastAsia="Times New Roman" w:hAnsi="Times New Roman" w:cs="Times New Roman"/>
          <w:spacing w:val="3"/>
          <w:sz w:val="24"/>
          <w:szCs w:val="24"/>
          <w:lang w:val="en-US" w:bidi="en-US"/>
        </w:rPr>
        <w:t xml:space="preserve"> </w:t>
      </w:r>
      <w:r w:rsidRPr="00ED396C">
        <w:rPr>
          <w:rFonts w:ascii="Times New Roman" w:eastAsia="Times New Roman" w:hAnsi="Times New Roman" w:cs="Times New Roman"/>
          <w:sz w:val="24"/>
          <w:szCs w:val="24"/>
          <w:lang w:val="en-US" w:bidi="en-US"/>
        </w:rPr>
        <w:t>outsourcing.</w:t>
      </w:r>
    </w:p>
    <w:p w:rsidR="005557DE" w:rsidRPr="00ED396C" w:rsidRDefault="005557DE" w:rsidP="005557DE">
      <w:pPr>
        <w:widowControl w:val="0"/>
        <w:autoSpaceDE w:val="0"/>
        <w:autoSpaceDN w:val="0"/>
        <w:spacing w:before="11" w:after="0" w:line="240" w:lineRule="auto"/>
        <w:rPr>
          <w:rFonts w:ascii="Times New Roman" w:eastAsia="Times New Roman" w:hAnsi="Times New Roman" w:cs="Times New Roman"/>
          <w:sz w:val="24"/>
          <w:szCs w:val="24"/>
          <w:lang w:val="en-US" w:bidi="en-US"/>
        </w:rPr>
      </w:pPr>
    </w:p>
    <w:p w:rsidR="005557DE" w:rsidRPr="00ED396C" w:rsidRDefault="005557DE" w:rsidP="005557DE">
      <w:pPr>
        <w:widowControl w:val="0"/>
        <w:autoSpaceDE w:val="0"/>
        <w:autoSpaceDN w:val="0"/>
        <w:spacing w:after="0" w:line="364" w:lineRule="auto"/>
        <w:ind w:left="101" w:right="364"/>
        <w:jc w:val="both"/>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t xml:space="preserve">Unit III: </w:t>
      </w:r>
      <w:r w:rsidRPr="00ED396C">
        <w:rPr>
          <w:rFonts w:ascii="Times New Roman" w:eastAsia="Times New Roman" w:hAnsi="Times New Roman" w:cs="Times New Roman"/>
          <w:sz w:val="24"/>
          <w:szCs w:val="24"/>
          <w:lang w:val="en-US" w:bidi="en-US"/>
        </w:rPr>
        <w:t>Strategic performance development approach. Trends in performance appraisal—self appraisal, competency mapping, balance scorecard; using KPA’s for peak performance; Retention strategies— combating job hopping; HR empowerment through performance management</w:t>
      </w:r>
    </w:p>
    <w:p w:rsidR="005557DE" w:rsidRPr="00ED396C" w:rsidRDefault="005557DE" w:rsidP="005557DE">
      <w:pPr>
        <w:widowControl w:val="0"/>
        <w:autoSpaceDE w:val="0"/>
        <w:autoSpaceDN w:val="0"/>
        <w:spacing w:before="11" w:after="0" w:line="240" w:lineRule="auto"/>
        <w:rPr>
          <w:rFonts w:ascii="Times New Roman" w:eastAsia="Times New Roman" w:hAnsi="Times New Roman" w:cs="Times New Roman"/>
          <w:sz w:val="24"/>
          <w:szCs w:val="24"/>
          <w:lang w:val="en-US" w:bidi="en-US"/>
        </w:rPr>
      </w:pPr>
    </w:p>
    <w:p w:rsidR="005557DE" w:rsidRPr="00ED396C" w:rsidRDefault="005557DE" w:rsidP="005557DE">
      <w:pPr>
        <w:widowControl w:val="0"/>
        <w:autoSpaceDE w:val="0"/>
        <w:autoSpaceDN w:val="0"/>
        <w:spacing w:after="0" w:line="364" w:lineRule="auto"/>
        <w:ind w:left="101" w:right="364"/>
        <w:jc w:val="both"/>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t xml:space="preserve">Unit IV: </w:t>
      </w:r>
      <w:r w:rsidRPr="00ED396C">
        <w:rPr>
          <w:rFonts w:ascii="Times New Roman" w:eastAsia="Times New Roman" w:hAnsi="Times New Roman" w:cs="Times New Roman"/>
          <w:sz w:val="24"/>
          <w:szCs w:val="24"/>
          <w:lang w:val="en-US" w:bidi="en-US"/>
        </w:rPr>
        <w:t>Changing role of training—proactive training management; strategic activities for developing training team; Innovative web based training—m-learning, e-mentoring,e-coaching; Strategic employee empowerment.HR audit and accounting</w:t>
      </w:r>
    </w:p>
    <w:p w:rsidR="005557DE" w:rsidRPr="00ED396C" w:rsidRDefault="005557DE" w:rsidP="005557DE">
      <w:pPr>
        <w:widowControl w:val="0"/>
        <w:autoSpaceDE w:val="0"/>
        <w:autoSpaceDN w:val="0"/>
        <w:spacing w:before="10" w:after="0" w:line="240" w:lineRule="auto"/>
        <w:rPr>
          <w:rFonts w:ascii="Times New Roman" w:eastAsia="Times New Roman" w:hAnsi="Times New Roman" w:cs="Times New Roman"/>
          <w:sz w:val="24"/>
          <w:szCs w:val="24"/>
          <w:lang w:val="en-US" w:bidi="en-US"/>
        </w:rPr>
      </w:pPr>
    </w:p>
    <w:p w:rsidR="005557DE" w:rsidRPr="00ED396C" w:rsidRDefault="005557DE" w:rsidP="00D113DC">
      <w:pPr>
        <w:widowControl w:val="0"/>
        <w:autoSpaceDE w:val="0"/>
        <w:autoSpaceDN w:val="0"/>
        <w:spacing w:before="1" w:after="0" w:line="362" w:lineRule="auto"/>
        <w:ind w:left="101" w:right="366"/>
        <w:jc w:val="both"/>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b/>
          <w:sz w:val="24"/>
          <w:szCs w:val="24"/>
          <w:lang w:val="en-US" w:bidi="en-US"/>
        </w:rPr>
        <w:t xml:space="preserve">Unit V: </w:t>
      </w:r>
      <w:r w:rsidRPr="00ED396C">
        <w:rPr>
          <w:rFonts w:ascii="Times New Roman" w:eastAsia="Times New Roman" w:hAnsi="Times New Roman" w:cs="Times New Roman"/>
          <w:sz w:val="24"/>
          <w:szCs w:val="24"/>
          <w:lang w:val="en-US" w:bidi="en-US"/>
        </w:rPr>
        <w:t>Change management and strategic HRM; Strategies to overcome HR challenges faced by Indian companies; Strategic competencies for HR professionals; Global competitiveness and Strategic HR</w:t>
      </w:r>
    </w:p>
    <w:p w:rsidR="005557DE" w:rsidRPr="00ED396C" w:rsidRDefault="005557DE" w:rsidP="005557DE">
      <w:pPr>
        <w:widowControl w:val="0"/>
        <w:autoSpaceDE w:val="0"/>
        <w:autoSpaceDN w:val="0"/>
        <w:spacing w:before="3" w:after="0" w:line="240" w:lineRule="auto"/>
        <w:rPr>
          <w:rFonts w:ascii="Times New Roman" w:eastAsia="Times New Roman" w:hAnsi="Times New Roman" w:cs="Times New Roman"/>
          <w:sz w:val="24"/>
          <w:szCs w:val="24"/>
          <w:lang w:val="en-US" w:bidi="en-US"/>
        </w:rPr>
      </w:pPr>
    </w:p>
    <w:p w:rsidR="005557DE" w:rsidRPr="00ED396C" w:rsidRDefault="005557DE" w:rsidP="005557DE">
      <w:pPr>
        <w:widowControl w:val="0"/>
        <w:autoSpaceDE w:val="0"/>
        <w:autoSpaceDN w:val="0"/>
        <w:spacing w:after="0" w:line="240" w:lineRule="auto"/>
        <w:ind w:left="101"/>
        <w:jc w:val="both"/>
        <w:rPr>
          <w:rFonts w:ascii="Times New Roman" w:eastAsia="Times New Roman" w:hAnsi="Times New Roman" w:cs="Times New Roman"/>
          <w:b/>
          <w:sz w:val="24"/>
          <w:szCs w:val="24"/>
          <w:lang w:val="en-US" w:bidi="en-US"/>
        </w:rPr>
      </w:pPr>
      <w:r w:rsidRPr="00ED396C">
        <w:rPr>
          <w:rFonts w:ascii="Times New Roman" w:eastAsia="Times New Roman" w:hAnsi="Times New Roman" w:cs="Times New Roman"/>
          <w:b/>
          <w:sz w:val="24"/>
          <w:szCs w:val="24"/>
          <w:lang w:val="en-US" w:bidi="en-US"/>
        </w:rPr>
        <w:t>References</w:t>
      </w:r>
    </w:p>
    <w:p w:rsidR="005557DE" w:rsidRPr="00ED396C" w:rsidRDefault="005557DE" w:rsidP="005557DE">
      <w:pPr>
        <w:widowControl w:val="0"/>
        <w:autoSpaceDE w:val="0"/>
        <w:autoSpaceDN w:val="0"/>
        <w:spacing w:after="0" w:line="240" w:lineRule="auto"/>
        <w:rPr>
          <w:rFonts w:ascii="Times New Roman" w:eastAsia="Times New Roman" w:hAnsi="Times New Roman" w:cs="Times New Roman"/>
          <w:b/>
          <w:sz w:val="24"/>
          <w:szCs w:val="24"/>
          <w:lang w:val="en-US" w:bidi="en-US"/>
        </w:rPr>
      </w:pPr>
    </w:p>
    <w:p w:rsidR="005557DE" w:rsidRPr="00ED396C" w:rsidRDefault="005557DE" w:rsidP="005557DE">
      <w:pPr>
        <w:widowControl w:val="0"/>
        <w:numPr>
          <w:ilvl w:val="0"/>
          <w:numId w:val="6"/>
        </w:numPr>
        <w:tabs>
          <w:tab w:val="left" w:pos="803"/>
        </w:tabs>
        <w:autoSpaceDE w:val="0"/>
        <w:autoSpaceDN w:val="0"/>
        <w:spacing w:before="1" w:after="0" w:line="240" w:lineRule="auto"/>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Strategic Human Resource Management : By Jeffrey</w:t>
      </w:r>
      <w:r w:rsidRPr="00ED396C">
        <w:rPr>
          <w:rFonts w:ascii="Times New Roman" w:eastAsia="Times New Roman" w:hAnsi="Times New Roman" w:cs="Times New Roman"/>
          <w:spacing w:val="7"/>
          <w:sz w:val="24"/>
          <w:szCs w:val="24"/>
          <w:lang w:val="en-US" w:bidi="en-US"/>
        </w:rPr>
        <w:t xml:space="preserve"> </w:t>
      </w:r>
      <w:r w:rsidRPr="00ED396C">
        <w:rPr>
          <w:rFonts w:ascii="Times New Roman" w:eastAsia="Times New Roman" w:hAnsi="Times New Roman" w:cs="Times New Roman"/>
          <w:sz w:val="24"/>
          <w:szCs w:val="24"/>
          <w:lang w:val="en-US" w:bidi="en-US"/>
        </w:rPr>
        <w:t>Mello</w:t>
      </w:r>
    </w:p>
    <w:p w:rsidR="005557DE" w:rsidRPr="00ED396C" w:rsidRDefault="005557DE" w:rsidP="005557DE">
      <w:pPr>
        <w:widowControl w:val="0"/>
        <w:numPr>
          <w:ilvl w:val="0"/>
          <w:numId w:val="6"/>
        </w:numPr>
        <w:tabs>
          <w:tab w:val="left" w:pos="803"/>
        </w:tabs>
        <w:autoSpaceDE w:val="0"/>
        <w:autoSpaceDN w:val="0"/>
        <w:spacing w:before="138" w:after="0" w:line="362" w:lineRule="auto"/>
        <w:ind w:right="368"/>
        <w:rPr>
          <w:rFonts w:ascii="Times New Roman" w:eastAsia="Times New Roman" w:hAnsi="Times New Roman" w:cs="Times New Roman"/>
          <w:sz w:val="24"/>
          <w:szCs w:val="24"/>
          <w:lang w:val="en-US" w:bidi="en-US"/>
        </w:rPr>
      </w:pPr>
      <w:r w:rsidRPr="00ED396C">
        <w:rPr>
          <w:rFonts w:ascii="Times New Roman" w:eastAsia="Times New Roman" w:hAnsi="Times New Roman" w:cs="Times New Roman"/>
          <w:sz w:val="24"/>
          <w:szCs w:val="24"/>
          <w:lang w:val="en-US" w:bidi="en-US"/>
        </w:rPr>
        <w:t>Armstrong's Handbook of Strategic Human Resource Management : By Michael Armstrong</w:t>
      </w:r>
    </w:p>
    <w:p w:rsidR="005557DE" w:rsidRPr="00ED396C" w:rsidRDefault="005557DE" w:rsidP="005557DE">
      <w:pPr>
        <w:spacing w:after="0" w:line="362" w:lineRule="auto"/>
        <w:rPr>
          <w:rFonts w:ascii="Times New Roman" w:eastAsia="Times New Roman" w:hAnsi="Times New Roman" w:cs="Times New Roman"/>
          <w:sz w:val="24"/>
          <w:szCs w:val="24"/>
          <w:lang w:val="en-US" w:bidi="en-US"/>
        </w:rPr>
        <w:sectPr w:rsidR="005557DE" w:rsidRPr="00ED396C">
          <w:pgSz w:w="11900" w:h="16840"/>
          <w:pgMar w:top="1600" w:right="1020" w:bottom="1880" w:left="1300" w:header="0" w:footer="1691" w:gutter="0"/>
          <w:cols w:space="720"/>
        </w:sectPr>
      </w:pPr>
    </w:p>
    <w:p w:rsidR="005557DE" w:rsidRPr="00ED396C" w:rsidRDefault="005557DE" w:rsidP="00A60E0F">
      <w:pPr>
        <w:rPr>
          <w:rFonts w:ascii="Times New Roman" w:hAnsi="Times New Roman" w:cs="Times New Roman"/>
          <w:sz w:val="24"/>
          <w:szCs w:val="24"/>
        </w:rPr>
      </w:pPr>
    </w:p>
    <w:sectPr w:rsidR="005557DE" w:rsidRPr="00ED39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66D" w:rsidRDefault="0038666D">
      <w:pPr>
        <w:spacing w:after="0" w:line="240" w:lineRule="auto"/>
      </w:pPr>
      <w:r>
        <w:separator/>
      </w:r>
    </w:p>
  </w:endnote>
  <w:endnote w:type="continuationSeparator" w:id="0">
    <w:p w:rsidR="0038666D" w:rsidRDefault="0038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UI Gothic">
    <w:altName w:val="MS UI 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24" w:rsidRDefault="00853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24" w:rsidRDefault="00853D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24" w:rsidRDefault="00853D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A6" w:rsidRDefault="00F51FA6">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6C0E9784" wp14:editId="06D79539">
              <wp:simplePos x="0" y="0"/>
              <wp:positionH relativeFrom="page">
                <wp:posOffset>3686810</wp:posOffset>
              </wp:positionH>
              <wp:positionV relativeFrom="page">
                <wp:posOffset>9479915</wp:posOffset>
              </wp:positionV>
              <wp:extent cx="190500" cy="161925"/>
              <wp:effectExtent l="63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FA6" w:rsidRDefault="00F51FA6">
                          <w:pPr>
                            <w:spacing w:line="238" w:lineRule="exact"/>
                            <w:ind w:left="40"/>
                            <w:rPr>
                              <w:rFonts w:ascii="Calibri"/>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E9784" id="_x0000_t202" coordsize="21600,21600" o:spt="202" path="m,l,21600r21600,l21600,xe">
              <v:stroke joinstyle="miter"/>
              <v:path gradientshapeok="t" o:connecttype="rect"/>
            </v:shapetype>
            <v:shape id="Text Box 1" o:spid="_x0000_s1026" type="#_x0000_t202" style="position:absolute;margin-left:290.3pt;margin-top:746.45pt;width:15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" filled="f" stroked="f">
              <v:textbox inset="0,0,0,0">
                <w:txbxContent>
                  <w:p w:rsidR="00F51FA6" w:rsidRDefault="00F51FA6">
                    <w:pPr>
                      <w:spacing w:line="238" w:lineRule="exact"/>
                      <w:ind w:left="40"/>
                      <w:rPr>
                        <w:rFonts w:ascii="Calibri"/>
                        <w:sz w:val="21"/>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66D" w:rsidRDefault="0038666D">
      <w:pPr>
        <w:spacing w:after="0" w:line="240" w:lineRule="auto"/>
      </w:pPr>
      <w:r>
        <w:separator/>
      </w:r>
    </w:p>
  </w:footnote>
  <w:footnote w:type="continuationSeparator" w:id="0">
    <w:p w:rsidR="0038666D" w:rsidRDefault="00386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24" w:rsidRDefault="00853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24" w:rsidRDefault="00853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24" w:rsidRDefault="00853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62AF150"/>
    <w:lvl w:ilvl="0" w:tplc="FFFFFFFF">
      <w:numFmt w:val="none"/>
      <w:lvlText w:val=""/>
      <w:lvlJc w:val="left"/>
      <w:pPr>
        <w:tabs>
          <w:tab w:val="num" w:pos="360"/>
        </w:tabs>
      </w:pPr>
    </w:lvl>
    <w:lvl w:ilvl="1" w:tplc="FFFFFFFF">
      <w:numFmt w:val="decimal"/>
      <w:lvlText w:val=""/>
      <w:lvlJc w:val="left"/>
    </w:lvl>
    <w:lvl w:ilvl="2" w:tplc="FFFFFFFF">
      <w:start w:val="33555200"/>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13414E"/>
    <w:multiLevelType w:val="hybridMultilevel"/>
    <w:tmpl w:val="3920D006"/>
    <w:lvl w:ilvl="0" w:tplc="FCC6D02A">
      <w:numFmt w:val="bullet"/>
      <w:lvlText w:val="–"/>
      <w:lvlJc w:val="left"/>
      <w:pPr>
        <w:ind w:left="101" w:hanging="176"/>
      </w:pPr>
      <w:rPr>
        <w:w w:val="101"/>
        <w:lang w:val="en-US" w:eastAsia="en-US" w:bidi="en-US"/>
      </w:rPr>
    </w:lvl>
    <w:lvl w:ilvl="1" w:tplc="78F6FC6C">
      <w:numFmt w:val="bullet"/>
      <w:lvlText w:val="❖"/>
      <w:lvlJc w:val="left"/>
      <w:pPr>
        <w:ind w:left="802" w:hanging="351"/>
      </w:pPr>
      <w:rPr>
        <w:rFonts w:ascii="MS UI Gothic" w:eastAsia="MS UI Gothic" w:hAnsi="MS UI Gothic" w:cs="MS UI Gothic" w:hint="eastAsia"/>
        <w:w w:val="90"/>
        <w:sz w:val="23"/>
        <w:szCs w:val="23"/>
        <w:lang w:val="en-US" w:eastAsia="en-US" w:bidi="en-US"/>
      </w:rPr>
    </w:lvl>
    <w:lvl w:ilvl="2" w:tplc="80A0E9D6">
      <w:numFmt w:val="bullet"/>
      <w:lvlText w:val="❖"/>
      <w:lvlJc w:val="left"/>
      <w:pPr>
        <w:ind w:left="1503" w:hanging="351"/>
      </w:pPr>
      <w:rPr>
        <w:w w:val="90"/>
        <w:lang w:val="en-US" w:eastAsia="en-US" w:bidi="en-US"/>
      </w:rPr>
    </w:lvl>
    <w:lvl w:ilvl="3" w:tplc="403CC06A">
      <w:numFmt w:val="bullet"/>
      <w:lvlText w:val="•"/>
      <w:lvlJc w:val="left"/>
      <w:pPr>
        <w:ind w:left="2510" w:hanging="351"/>
      </w:pPr>
      <w:rPr>
        <w:lang w:val="en-US" w:eastAsia="en-US" w:bidi="en-US"/>
      </w:rPr>
    </w:lvl>
    <w:lvl w:ilvl="4" w:tplc="24C05CB6">
      <w:numFmt w:val="bullet"/>
      <w:lvlText w:val="•"/>
      <w:lvlJc w:val="left"/>
      <w:pPr>
        <w:ind w:left="3520" w:hanging="351"/>
      </w:pPr>
      <w:rPr>
        <w:lang w:val="en-US" w:eastAsia="en-US" w:bidi="en-US"/>
      </w:rPr>
    </w:lvl>
    <w:lvl w:ilvl="5" w:tplc="0B646968">
      <w:numFmt w:val="bullet"/>
      <w:lvlText w:val="•"/>
      <w:lvlJc w:val="left"/>
      <w:pPr>
        <w:ind w:left="4530" w:hanging="351"/>
      </w:pPr>
      <w:rPr>
        <w:lang w:val="en-US" w:eastAsia="en-US" w:bidi="en-US"/>
      </w:rPr>
    </w:lvl>
    <w:lvl w:ilvl="6" w:tplc="2E14102C">
      <w:numFmt w:val="bullet"/>
      <w:lvlText w:val="•"/>
      <w:lvlJc w:val="left"/>
      <w:pPr>
        <w:ind w:left="5540" w:hanging="351"/>
      </w:pPr>
      <w:rPr>
        <w:lang w:val="en-US" w:eastAsia="en-US" w:bidi="en-US"/>
      </w:rPr>
    </w:lvl>
    <w:lvl w:ilvl="7" w:tplc="D2E891EA">
      <w:numFmt w:val="bullet"/>
      <w:lvlText w:val="•"/>
      <w:lvlJc w:val="left"/>
      <w:pPr>
        <w:ind w:left="6550" w:hanging="351"/>
      </w:pPr>
      <w:rPr>
        <w:lang w:val="en-US" w:eastAsia="en-US" w:bidi="en-US"/>
      </w:rPr>
    </w:lvl>
    <w:lvl w:ilvl="8" w:tplc="30AA6A82">
      <w:numFmt w:val="bullet"/>
      <w:lvlText w:val="•"/>
      <w:lvlJc w:val="left"/>
      <w:pPr>
        <w:ind w:left="7560" w:hanging="351"/>
      </w:pPr>
      <w:rPr>
        <w:lang w:val="en-US" w:eastAsia="en-US" w:bidi="en-US"/>
      </w:rPr>
    </w:lvl>
  </w:abstractNum>
  <w:abstractNum w:abstractNumId="2">
    <w:nsid w:val="0FCF3648"/>
    <w:multiLevelType w:val="hybridMultilevel"/>
    <w:tmpl w:val="383A5864"/>
    <w:lvl w:ilvl="0" w:tplc="79F63D16">
      <w:start w:val="1"/>
      <w:numFmt w:val="decimal"/>
      <w:lvlText w:val="%1."/>
      <w:lvlJc w:val="left"/>
      <w:pPr>
        <w:ind w:left="802" w:hanging="351"/>
      </w:pPr>
      <w:rPr>
        <w:rFonts w:ascii="Times New Roman" w:eastAsia="Times New Roman" w:hAnsi="Times New Roman" w:cs="Times New Roman" w:hint="default"/>
        <w:w w:val="101"/>
        <w:sz w:val="23"/>
        <w:szCs w:val="23"/>
        <w:lang w:val="en-US" w:eastAsia="en-US" w:bidi="en-US"/>
      </w:rPr>
    </w:lvl>
    <w:lvl w:ilvl="1" w:tplc="C1DCC962">
      <w:numFmt w:val="bullet"/>
      <w:lvlText w:val="•"/>
      <w:lvlJc w:val="left"/>
      <w:pPr>
        <w:ind w:left="1678" w:hanging="351"/>
      </w:pPr>
      <w:rPr>
        <w:rFonts w:hint="default"/>
        <w:lang w:val="en-US" w:eastAsia="en-US" w:bidi="en-US"/>
      </w:rPr>
    </w:lvl>
    <w:lvl w:ilvl="2" w:tplc="5B78769C">
      <w:numFmt w:val="bullet"/>
      <w:lvlText w:val="•"/>
      <w:lvlJc w:val="left"/>
      <w:pPr>
        <w:ind w:left="2556" w:hanging="351"/>
      </w:pPr>
      <w:rPr>
        <w:rFonts w:hint="default"/>
        <w:lang w:val="en-US" w:eastAsia="en-US" w:bidi="en-US"/>
      </w:rPr>
    </w:lvl>
    <w:lvl w:ilvl="3" w:tplc="DEE82724">
      <w:numFmt w:val="bullet"/>
      <w:lvlText w:val="•"/>
      <w:lvlJc w:val="left"/>
      <w:pPr>
        <w:ind w:left="3434" w:hanging="351"/>
      </w:pPr>
      <w:rPr>
        <w:rFonts w:hint="default"/>
        <w:lang w:val="en-US" w:eastAsia="en-US" w:bidi="en-US"/>
      </w:rPr>
    </w:lvl>
    <w:lvl w:ilvl="4" w:tplc="FABA3D04">
      <w:numFmt w:val="bullet"/>
      <w:lvlText w:val="•"/>
      <w:lvlJc w:val="left"/>
      <w:pPr>
        <w:ind w:left="4312" w:hanging="351"/>
      </w:pPr>
      <w:rPr>
        <w:rFonts w:hint="default"/>
        <w:lang w:val="en-US" w:eastAsia="en-US" w:bidi="en-US"/>
      </w:rPr>
    </w:lvl>
    <w:lvl w:ilvl="5" w:tplc="50A8BE98">
      <w:numFmt w:val="bullet"/>
      <w:lvlText w:val="•"/>
      <w:lvlJc w:val="left"/>
      <w:pPr>
        <w:ind w:left="5190" w:hanging="351"/>
      </w:pPr>
      <w:rPr>
        <w:rFonts w:hint="default"/>
        <w:lang w:val="en-US" w:eastAsia="en-US" w:bidi="en-US"/>
      </w:rPr>
    </w:lvl>
    <w:lvl w:ilvl="6" w:tplc="45C4C17C">
      <w:numFmt w:val="bullet"/>
      <w:lvlText w:val="•"/>
      <w:lvlJc w:val="left"/>
      <w:pPr>
        <w:ind w:left="6068" w:hanging="351"/>
      </w:pPr>
      <w:rPr>
        <w:rFonts w:hint="default"/>
        <w:lang w:val="en-US" w:eastAsia="en-US" w:bidi="en-US"/>
      </w:rPr>
    </w:lvl>
    <w:lvl w:ilvl="7" w:tplc="413AE3C6">
      <w:numFmt w:val="bullet"/>
      <w:lvlText w:val="•"/>
      <w:lvlJc w:val="left"/>
      <w:pPr>
        <w:ind w:left="6946" w:hanging="351"/>
      </w:pPr>
      <w:rPr>
        <w:rFonts w:hint="default"/>
        <w:lang w:val="en-US" w:eastAsia="en-US" w:bidi="en-US"/>
      </w:rPr>
    </w:lvl>
    <w:lvl w:ilvl="8" w:tplc="B24C7B54">
      <w:numFmt w:val="bullet"/>
      <w:lvlText w:val="•"/>
      <w:lvlJc w:val="left"/>
      <w:pPr>
        <w:ind w:left="7824" w:hanging="351"/>
      </w:pPr>
      <w:rPr>
        <w:rFonts w:hint="default"/>
        <w:lang w:val="en-US" w:eastAsia="en-US" w:bidi="en-US"/>
      </w:rPr>
    </w:lvl>
  </w:abstractNum>
  <w:abstractNum w:abstractNumId="3">
    <w:nsid w:val="2D1C573A"/>
    <w:multiLevelType w:val="hybridMultilevel"/>
    <w:tmpl w:val="2B6074B8"/>
    <w:lvl w:ilvl="0" w:tplc="1FBA8C42">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4">
    <w:nsid w:val="334B7B9B"/>
    <w:multiLevelType w:val="hybridMultilevel"/>
    <w:tmpl w:val="819838BA"/>
    <w:lvl w:ilvl="0" w:tplc="9EC2EE56">
      <w:numFmt w:val="bullet"/>
      <w:lvlText w:val=""/>
      <w:lvlJc w:val="left"/>
      <w:pPr>
        <w:ind w:left="452" w:hanging="351"/>
      </w:pPr>
      <w:rPr>
        <w:rFonts w:ascii="Symbol" w:eastAsia="Symbol" w:hAnsi="Symbol" w:cs="Symbol" w:hint="default"/>
        <w:w w:val="101"/>
        <w:sz w:val="23"/>
        <w:szCs w:val="23"/>
        <w:lang w:val="en-US" w:eastAsia="en-US" w:bidi="en-US"/>
      </w:rPr>
    </w:lvl>
    <w:lvl w:ilvl="1" w:tplc="0C00DBCE">
      <w:numFmt w:val="bullet"/>
      <w:lvlText w:val="•"/>
      <w:lvlJc w:val="left"/>
      <w:pPr>
        <w:ind w:left="1372" w:hanging="351"/>
      </w:pPr>
      <w:rPr>
        <w:rFonts w:hint="default"/>
        <w:lang w:val="en-US" w:eastAsia="en-US" w:bidi="en-US"/>
      </w:rPr>
    </w:lvl>
    <w:lvl w:ilvl="2" w:tplc="1E9EE188">
      <w:numFmt w:val="bullet"/>
      <w:lvlText w:val="•"/>
      <w:lvlJc w:val="left"/>
      <w:pPr>
        <w:ind w:left="2284" w:hanging="351"/>
      </w:pPr>
      <w:rPr>
        <w:rFonts w:hint="default"/>
        <w:lang w:val="en-US" w:eastAsia="en-US" w:bidi="en-US"/>
      </w:rPr>
    </w:lvl>
    <w:lvl w:ilvl="3" w:tplc="990A9082">
      <w:numFmt w:val="bullet"/>
      <w:lvlText w:val="•"/>
      <w:lvlJc w:val="left"/>
      <w:pPr>
        <w:ind w:left="3196" w:hanging="351"/>
      </w:pPr>
      <w:rPr>
        <w:rFonts w:hint="default"/>
        <w:lang w:val="en-US" w:eastAsia="en-US" w:bidi="en-US"/>
      </w:rPr>
    </w:lvl>
    <w:lvl w:ilvl="4" w:tplc="604A8252">
      <w:numFmt w:val="bullet"/>
      <w:lvlText w:val="•"/>
      <w:lvlJc w:val="left"/>
      <w:pPr>
        <w:ind w:left="4108" w:hanging="351"/>
      </w:pPr>
      <w:rPr>
        <w:rFonts w:hint="default"/>
        <w:lang w:val="en-US" w:eastAsia="en-US" w:bidi="en-US"/>
      </w:rPr>
    </w:lvl>
    <w:lvl w:ilvl="5" w:tplc="21145852">
      <w:numFmt w:val="bullet"/>
      <w:lvlText w:val="•"/>
      <w:lvlJc w:val="left"/>
      <w:pPr>
        <w:ind w:left="5020" w:hanging="351"/>
      </w:pPr>
      <w:rPr>
        <w:rFonts w:hint="default"/>
        <w:lang w:val="en-US" w:eastAsia="en-US" w:bidi="en-US"/>
      </w:rPr>
    </w:lvl>
    <w:lvl w:ilvl="6" w:tplc="ACA85550">
      <w:numFmt w:val="bullet"/>
      <w:lvlText w:val="•"/>
      <w:lvlJc w:val="left"/>
      <w:pPr>
        <w:ind w:left="5932" w:hanging="351"/>
      </w:pPr>
      <w:rPr>
        <w:rFonts w:hint="default"/>
        <w:lang w:val="en-US" w:eastAsia="en-US" w:bidi="en-US"/>
      </w:rPr>
    </w:lvl>
    <w:lvl w:ilvl="7" w:tplc="70C003FE">
      <w:numFmt w:val="bullet"/>
      <w:lvlText w:val="•"/>
      <w:lvlJc w:val="left"/>
      <w:pPr>
        <w:ind w:left="6844" w:hanging="351"/>
      </w:pPr>
      <w:rPr>
        <w:rFonts w:hint="default"/>
        <w:lang w:val="en-US" w:eastAsia="en-US" w:bidi="en-US"/>
      </w:rPr>
    </w:lvl>
    <w:lvl w:ilvl="8" w:tplc="6F5EEE2E">
      <w:numFmt w:val="bullet"/>
      <w:lvlText w:val="•"/>
      <w:lvlJc w:val="left"/>
      <w:pPr>
        <w:ind w:left="7756" w:hanging="351"/>
      </w:pPr>
      <w:rPr>
        <w:rFonts w:hint="default"/>
        <w:lang w:val="en-US" w:eastAsia="en-US" w:bidi="en-US"/>
      </w:rPr>
    </w:lvl>
  </w:abstractNum>
  <w:abstractNum w:abstractNumId="5">
    <w:nsid w:val="3E5871BA"/>
    <w:multiLevelType w:val="hybridMultilevel"/>
    <w:tmpl w:val="541C339A"/>
    <w:lvl w:ilvl="0" w:tplc="FFFFFFFF">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721E2"/>
    <w:multiLevelType w:val="hybridMultilevel"/>
    <w:tmpl w:val="39A4D434"/>
    <w:lvl w:ilvl="0" w:tplc="732CEE58">
      <w:start w:val="1"/>
      <w:numFmt w:val="decimal"/>
      <w:lvlText w:val="%1."/>
      <w:lvlJc w:val="left"/>
      <w:pPr>
        <w:ind w:left="1000" w:hanging="540"/>
      </w:pPr>
      <w:rPr>
        <w:rFonts w:ascii="Times New Roman" w:eastAsia="Times New Roman" w:hAnsi="Times New Roman" w:cs="Times New Roman" w:hint="default"/>
        <w:spacing w:val="0"/>
        <w:w w:val="100"/>
        <w:sz w:val="16"/>
        <w:szCs w:val="16"/>
        <w:lang w:val="en-US" w:eastAsia="en-US" w:bidi="en-US"/>
      </w:rPr>
    </w:lvl>
    <w:lvl w:ilvl="1" w:tplc="2A2AF21E">
      <w:numFmt w:val="bullet"/>
      <w:lvlText w:val="•"/>
      <w:lvlJc w:val="left"/>
      <w:pPr>
        <w:ind w:left="1990" w:hanging="540"/>
      </w:pPr>
      <w:rPr>
        <w:lang w:val="en-US" w:eastAsia="en-US" w:bidi="en-US"/>
      </w:rPr>
    </w:lvl>
    <w:lvl w:ilvl="2" w:tplc="096481FA">
      <w:numFmt w:val="bullet"/>
      <w:lvlText w:val="•"/>
      <w:lvlJc w:val="left"/>
      <w:pPr>
        <w:ind w:left="2980" w:hanging="540"/>
      </w:pPr>
      <w:rPr>
        <w:lang w:val="en-US" w:eastAsia="en-US" w:bidi="en-US"/>
      </w:rPr>
    </w:lvl>
    <w:lvl w:ilvl="3" w:tplc="F514B1C4">
      <w:numFmt w:val="bullet"/>
      <w:lvlText w:val="•"/>
      <w:lvlJc w:val="left"/>
      <w:pPr>
        <w:ind w:left="3970" w:hanging="540"/>
      </w:pPr>
      <w:rPr>
        <w:lang w:val="en-US" w:eastAsia="en-US" w:bidi="en-US"/>
      </w:rPr>
    </w:lvl>
    <w:lvl w:ilvl="4" w:tplc="3F24B23E">
      <w:numFmt w:val="bullet"/>
      <w:lvlText w:val="•"/>
      <w:lvlJc w:val="left"/>
      <w:pPr>
        <w:ind w:left="4960" w:hanging="540"/>
      </w:pPr>
      <w:rPr>
        <w:lang w:val="en-US" w:eastAsia="en-US" w:bidi="en-US"/>
      </w:rPr>
    </w:lvl>
    <w:lvl w:ilvl="5" w:tplc="85DCC444">
      <w:numFmt w:val="bullet"/>
      <w:lvlText w:val="•"/>
      <w:lvlJc w:val="left"/>
      <w:pPr>
        <w:ind w:left="5950" w:hanging="540"/>
      </w:pPr>
      <w:rPr>
        <w:lang w:val="en-US" w:eastAsia="en-US" w:bidi="en-US"/>
      </w:rPr>
    </w:lvl>
    <w:lvl w:ilvl="6" w:tplc="04D01762">
      <w:numFmt w:val="bullet"/>
      <w:lvlText w:val="•"/>
      <w:lvlJc w:val="left"/>
      <w:pPr>
        <w:ind w:left="6940" w:hanging="540"/>
      </w:pPr>
      <w:rPr>
        <w:lang w:val="en-US" w:eastAsia="en-US" w:bidi="en-US"/>
      </w:rPr>
    </w:lvl>
    <w:lvl w:ilvl="7" w:tplc="5BDC7ABA">
      <w:numFmt w:val="bullet"/>
      <w:lvlText w:val="•"/>
      <w:lvlJc w:val="left"/>
      <w:pPr>
        <w:ind w:left="7930" w:hanging="540"/>
      </w:pPr>
      <w:rPr>
        <w:lang w:val="en-US" w:eastAsia="en-US" w:bidi="en-US"/>
      </w:rPr>
    </w:lvl>
    <w:lvl w:ilvl="8" w:tplc="A19443D0">
      <w:numFmt w:val="bullet"/>
      <w:lvlText w:val="•"/>
      <w:lvlJc w:val="left"/>
      <w:pPr>
        <w:ind w:left="8920" w:hanging="540"/>
      </w:pPr>
      <w:rPr>
        <w:lang w:val="en-US" w:eastAsia="en-US" w:bidi="en-US"/>
      </w:rPr>
    </w:lvl>
  </w:abstractNum>
  <w:abstractNum w:abstractNumId="7">
    <w:nsid w:val="47717A0D"/>
    <w:multiLevelType w:val="hybridMultilevel"/>
    <w:tmpl w:val="4300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D2B62"/>
    <w:multiLevelType w:val="hybridMultilevel"/>
    <w:tmpl w:val="323A409A"/>
    <w:lvl w:ilvl="0" w:tplc="E65018FA">
      <w:numFmt w:val="bullet"/>
      <w:lvlText w:val="–"/>
      <w:lvlJc w:val="left"/>
      <w:pPr>
        <w:ind w:left="101" w:hanging="176"/>
      </w:pPr>
      <w:rPr>
        <w:rFonts w:hint="default"/>
        <w:w w:val="101"/>
        <w:lang w:val="en-US" w:eastAsia="en-US" w:bidi="en-US"/>
      </w:rPr>
    </w:lvl>
    <w:lvl w:ilvl="1" w:tplc="A8A40D4C">
      <w:numFmt w:val="bullet"/>
      <w:lvlText w:val="❖"/>
      <w:lvlJc w:val="left"/>
      <w:pPr>
        <w:ind w:left="802" w:hanging="351"/>
      </w:pPr>
      <w:rPr>
        <w:rFonts w:ascii="MS UI Gothic" w:eastAsia="MS UI Gothic" w:hAnsi="MS UI Gothic" w:cs="MS UI Gothic" w:hint="default"/>
        <w:w w:val="90"/>
        <w:sz w:val="23"/>
        <w:szCs w:val="23"/>
        <w:lang w:val="en-US" w:eastAsia="en-US" w:bidi="en-US"/>
      </w:rPr>
    </w:lvl>
    <w:lvl w:ilvl="2" w:tplc="6D20C6B6">
      <w:numFmt w:val="bullet"/>
      <w:lvlText w:val="❖"/>
      <w:lvlJc w:val="left"/>
      <w:pPr>
        <w:ind w:left="1503" w:hanging="351"/>
      </w:pPr>
      <w:rPr>
        <w:rFonts w:hint="default"/>
        <w:w w:val="90"/>
        <w:lang w:val="en-US" w:eastAsia="en-US" w:bidi="en-US"/>
      </w:rPr>
    </w:lvl>
    <w:lvl w:ilvl="3" w:tplc="A64C4A1C">
      <w:numFmt w:val="bullet"/>
      <w:lvlText w:val="•"/>
      <w:lvlJc w:val="left"/>
      <w:pPr>
        <w:ind w:left="2510" w:hanging="351"/>
      </w:pPr>
      <w:rPr>
        <w:rFonts w:hint="default"/>
        <w:lang w:val="en-US" w:eastAsia="en-US" w:bidi="en-US"/>
      </w:rPr>
    </w:lvl>
    <w:lvl w:ilvl="4" w:tplc="96A00352">
      <w:numFmt w:val="bullet"/>
      <w:lvlText w:val="•"/>
      <w:lvlJc w:val="left"/>
      <w:pPr>
        <w:ind w:left="3520" w:hanging="351"/>
      </w:pPr>
      <w:rPr>
        <w:rFonts w:hint="default"/>
        <w:lang w:val="en-US" w:eastAsia="en-US" w:bidi="en-US"/>
      </w:rPr>
    </w:lvl>
    <w:lvl w:ilvl="5" w:tplc="D3FACC90">
      <w:numFmt w:val="bullet"/>
      <w:lvlText w:val="•"/>
      <w:lvlJc w:val="left"/>
      <w:pPr>
        <w:ind w:left="4530" w:hanging="351"/>
      </w:pPr>
      <w:rPr>
        <w:rFonts w:hint="default"/>
        <w:lang w:val="en-US" w:eastAsia="en-US" w:bidi="en-US"/>
      </w:rPr>
    </w:lvl>
    <w:lvl w:ilvl="6" w:tplc="4D541DAC">
      <w:numFmt w:val="bullet"/>
      <w:lvlText w:val="•"/>
      <w:lvlJc w:val="left"/>
      <w:pPr>
        <w:ind w:left="5540" w:hanging="351"/>
      </w:pPr>
      <w:rPr>
        <w:rFonts w:hint="default"/>
        <w:lang w:val="en-US" w:eastAsia="en-US" w:bidi="en-US"/>
      </w:rPr>
    </w:lvl>
    <w:lvl w:ilvl="7" w:tplc="BCDE3426">
      <w:numFmt w:val="bullet"/>
      <w:lvlText w:val="•"/>
      <w:lvlJc w:val="left"/>
      <w:pPr>
        <w:ind w:left="6550" w:hanging="351"/>
      </w:pPr>
      <w:rPr>
        <w:rFonts w:hint="default"/>
        <w:lang w:val="en-US" w:eastAsia="en-US" w:bidi="en-US"/>
      </w:rPr>
    </w:lvl>
    <w:lvl w:ilvl="8" w:tplc="E95C0B28">
      <w:numFmt w:val="bullet"/>
      <w:lvlText w:val="•"/>
      <w:lvlJc w:val="left"/>
      <w:pPr>
        <w:ind w:left="7560" w:hanging="351"/>
      </w:pPr>
      <w:rPr>
        <w:rFonts w:hint="default"/>
        <w:lang w:val="en-US" w:eastAsia="en-US" w:bidi="en-US"/>
      </w:rPr>
    </w:lvl>
  </w:abstractNum>
  <w:abstractNum w:abstractNumId="9">
    <w:nsid w:val="5584718E"/>
    <w:multiLevelType w:val="hybridMultilevel"/>
    <w:tmpl w:val="304E7D62"/>
    <w:lvl w:ilvl="0" w:tplc="8F46DF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05612"/>
    <w:multiLevelType w:val="hybridMultilevel"/>
    <w:tmpl w:val="4D18025A"/>
    <w:lvl w:ilvl="0" w:tplc="AC466B36">
      <w:start w:val="1"/>
      <w:numFmt w:val="decimal"/>
      <w:lvlText w:val="%1."/>
      <w:lvlJc w:val="left"/>
      <w:pPr>
        <w:ind w:left="802" w:hanging="351"/>
      </w:pPr>
      <w:rPr>
        <w:rFonts w:ascii="Times New Roman" w:eastAsia="Times New Roman" w:hAnsi="Times New Roman" w:cs="Times New Roman" w:hint="default"/>
        <w:w w:val="101"/>
        <w:sz w:val="23"/>
        <w:szCs w:val="23"/>
        <w:lang w:val="en-US" w:eastAsia="en-US" w:bidi="en-US"/>
      </w:rPr>
    </w:lvl>
    <w:lvl w:ilvl="1" w:tplc="7452D72E">
      <w:numFmt w:val="bullet"/>
      <w:lvlText w:val="•"/>
      <w:lvlJc w:val="left"/>
      <w:pPr>
        <w:ind w:left="1678" w:hanging="351"/>
      </w:pPr>
      <w:rPr>
        <w:lang w:val="en-US" w:eastAsia="en-US" w:bidi="en-US"/>
      </w:rPr>
    </w:lvl>
    <w:lvl w:ilvl="2" w:tplc="B924266E">
      <w:numFmt w:val="bullet"/>
      <w:lvlText w:val="•"/>
      <w:lvlJc w:val="left"/>
      <w:pPr>
        <w:ind w:left="2556" w:hanging="351"/>
      </w:pPr>
      <w:rPr>
        <w:lang w:val="en-US" w:eastAsia="en-US" w:bidi="en-US"/>
      </w:rPr>
    </w:lvl>
    <w:lvl w:ilvl="3" w:tplc="A1F0FFA0">
      <w:numFmt w:val="bullet"/>
      <w:lvlText w:val="•"/>
      <w:lvlJc w:val="left"/>
      <w:pPr>
        <w:ind w:left="3434" w:hanging="351"/>
      </w:pPr>
      <w:rPr>
        <w:lang w:val="en-US" w:eastAsia="en-US" w:bidi="en-US"/>
      </w:rPr>
    </w:lvl>
    <w:lvl w:ilvl="4" w:tplc="51FEEA2C">
      <w:numFmt w:val="bullet"/>
      <w:lvlText w:val="•"/>
      <w:lvlJc w:val="left"/>
      <w:pPr>
        <w:ind w:left="4312" w:hanging="351"/>
      </w:pPr>
      <w:rPr>
        <w:lang w:val="en-US" w:eastAsia="en-US" w:bidi="en-US"/>
      </w:rPr>
    </w:lvl>
    <w:lvl w:ilvl="5" w:tplc="1D3E1C80">
      <w:numFmt w:val="bullet"/>
      <w:lvlText w:val="•"/>
      <w:lvlJc w:val="left"/>
      <w:pPr>
        <w:ind w:left="5190" w:hanging="351"/>
      </w:pPr>
      <w:rPr>
        <w:lang w:val="en-US" w:eastAsia="en-US" w:bidi="en-US"/>
      </w:rPr>
    </w:lvl>
    <w:lvl w:ilvl="6" w:tplc="AE101A70">
      <w:numFmt w:val="bullet"/>
      <w:lvlText w:val="•"/>
      <w:lvlJc w:val="left"/>
      <w:pPr>
        <w:ind w:left="6068" w:hanging="351"/>
      </w:pPr>
      <w:rPr>
        <w:lang w:val="en-US" w:eastAsia="en-US" w:bidi="en-US"/>
      </w:rPr>
    </w:lvl>
    <w:lvl w:ilvl="7" w:tplc="B4246D20">
      <w:numFmt w:val="bullet"/>
      <w:lvlText w:val="•"/>
      <w:lvlJc w:val="left"/>
      <w:pPr>
        <w:ind w:left="6946" w:hanging="351"/>
      </w:pPr>
      <w:rPr>
        <w:lang w:val="en-US" w:eastAsia="en-US" w:bidi="en-US"/>
      </w:rPr>
    </w:lvl>
    <w:lvl w:ilvl="8" w:tplc="D11C9EB6">
      <w:numFmt w:val="bullet"/>
      <w:lvlText w:val="•"/>
      <w:lvlJc w:val="left"/>
      <w:pPr>
        <w:ind w:left="7824" w:hanging="351"/>
      </w:pPr>
      <w:rPr>
        <w:lang w:val="en-US" w:eastAsia="en-US" w:bidi="en-US"/>
      </w:rPr>
    </w:lvl>
  </w:abstractNum>
  <w:abstractNum w:abstractNumId="11">
    <w:nsid w:val="731A050A"/>
    <w:multiLevelType w:val="hybridMultilevel"/>
    <w:tmpl w:val="FB06AB8A"/>
    <w:lvl w:ilvl="0" w:tplc="5052B77A">
      <w:numFmt w:val="bullet"/>
      <w:lvlText w:val=""/>
      <w:lvlJc w:val="left"/>
      <w:pPr>
        <w:ind w:left="802" w:hanging="351"/>
      </w:pPr>
      <w:rPr>
        <w:rFonts w:ascii="Symbol" w:eastAsia="Symbol" w:hAnsi="Symbol" w:cs="Symbol" w:hint="default"/>
        <w:w w:val="101"/>
        <w:sz w:val="23"/>
        <w:szCs w:val="23"/>
        <w:lang w:val="en-US" w:eastAsia="en-US" w:bidi="en-US"/>
      </w:rPr>
    </w:lvl>
    <w:lvl w:ilvl="1" w:tplc="38D4884A">
      <w:numFmt w:val="bullet"/>
      <w:lvlText w:val="•"/>
      <w:lvlJc w:val="left"/>
      <w:pPr>
        <w:ind w:left="1678" w:hanging="351"/>
      </w:pPr>
      <w:rPr>
        <w:rFonts w:hint="default"/>
        <w:lang w:val="en-US" w:eastAsia="en-US" w:bidi="en-US"/>
      </w:rPr>
    </w:lvl>
    <w:lvl w:ilvl="2" w:tplc="2730CF7E">
      <w:numFmt w:val="bullet"/>
      <w:lvlText w:val="•"/>
      <w:lvlJc w:val="left"/>
      <w:pPr>
        <w:ind w:left="2556" w:hanging="351"/>
      </w:pPr>
      <w:rPr>
        <w:rFonts w:hint="default"/>
        <w:lang w:val="en-US" w:eastAsia="en-US" w:bidi="en-US"/>
      </w:rPr>
    </w:lvl>
    <w:lvl w:ilvl="3" w:tplc="C8D897C0">
      <w:numFmt w:val="bullet"/>
      <w:lvlText w:val="•"/>
      <w:lvlJc w:val="left"/>
      <w:pPr>
        <w:ind w:left="3434" w:hanging="351"/>
      </w:pPr>
      <w:rPr>
        <w:rFonts w:hint="default"/>
        <w:lang w:val="en-US" w:eastAsia="en-US" w:bidi="en-US"/>
      </w:rPr>
    </w:lvl>
    <w:lvl w:ilvl="4" w:tplc="3F6EBECA">
      <w:numFmt w:val="bullet"/>
      <w:lvlText w:val="•"/>
      <w:lvlJc w:val="left"/>
      <w:pPr>
        <w:ind w:left="4312" w:hanging="351"/>
      </w:pPr>
      <w:rPr>
        <w:rFonts w:hint="default"/>
        <w:lang w:val="en-US" w:eastAsia="en-US" w:bidi="en-US"/>
      </w:rPr>
    </w:lvl>
    <w:lvl w:ilvl="5" w:tplc="CE4260D4">
      <w:numFmt w:val="bullet"/>
      <w:lvlText w:val="•"/>
      <w:lvlJc w:val="left"/>
      <w:pPr>
        <w:ind w:left="5190" w:hanging="351"/>
      </w:pPr>
      <w:rPr>
        <w:rFonts w:hint="default"/>
        <w:lang w:val="en-US" w:eastAsia="en-US" w:bidi="en-US"/>
      </w:rPr>
    </w:lvl>
    <w:lvl w:ilvl="6" w:tplc="25929B34">
      <w:numFmt w:val="bullet"/>
      <w:lvlText w:val="•"/>
      <w:lvlJc w:val="left"/>
      <w:pPr>
        <w:ind w:left="6068" w:hanging="351"/>
      </w:pPr>
      <w:rPr>
        <w:rFonts w:hint="default"/>
        <w:lang w:val="en-US" w:eastAsia="en-US" w:bidi="en-US"/>
      </w:rPr>
    </w:lvl>
    <w:lvl w:ilvl="7" w:tplc="BF1E7C74">
      <w:numFmt w:val="bullet"/>
      <w:lvlText w:val="•"/>
      <w:lvlJc w:val="left"/>
      <w:pPr>
        <w:ind w:left="6946" w:hanging="351"/>
      </w:pPr>
      <w:rPr>
        <w:rFonts w:hint="default"/>
        <w:lang w:val="en-US" w:eastAsia="en-US" w:bidi="en-US"/>
      </w:rPr>
    </w:lvl>
    <w:lvl w:ilvl="8" w:tplc="CE1A4D7A">
      <w:numFmt w:val="bullet"/>
      <w:lvlText w:val="•"/>
      <w:lvlJc w:val="left"/>
      <w:pPr>
        <w:ind w:left="7824" w:hanging="351"/>
      </w:pPr>
      <w:rPr>
        <w:rFonts w:hint="default"/>
        <w:lang w:val="en-US" w:eastAsia="en-US" w:bidi="en-US"/>
      </w:rPr>
    </w:lvl>
  </w:abstractNum>
  <w:abstractNum w:abstractNumId="12">
    <w:nsid w:val="7A47500E"/>
    <w:multiLevelType w:val="hybridMultilevel"/>
    <w:tmpl w:val="64E2B3F6"/>
    <w:lvl w:ilvl="0" w:tplc="9D7291E4">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num w:numId="1">
    <w:abstractNumId w:val="9"/>
  </w:num>
  <w:num w:numId="2">
    <w:abstractNumId w:val="3"/>
  </w:num>
  <w:num w:numId="3">
    <w:abstractNumId w:val="1"/>
  </w:num>
  <w:num w:numId="4">
    <w:abstractNumId w:val="0"/>
  </w:num>
  <w:num w:numId="5">
    <w:abstractNumId w:val="12"/>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8"/>
  </w:num>
  <w:num w:numId="9">
    <w:abstractNumId w:val="2"/>
  </w:num>
  <w:num w:numId="10">
    <w:abstractNumId w:val="11"/>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06"/>
    <w:rsid w:val="00003CC4"/>
    <w:rsid w:val="0003350A"/>
    <w:rsid w:val="00044BBC"/>
    <w:rsid w:val="0005416C"/>
    <w:rsid w:val="000A0AD5"/>
    <w:rsid w:val="000A1149"/>
    <w:rsid w:val="000A19BE"/>
    <w:rsid w:val="001308E9"/>
    <w:rsid w:val="00160EA9"/>
    <w:rsid w:val="0016650F"/>
    <w:rsid w:val="0018419A"/>
    <w:rsid w:val="00186FFB"/>
    <w:rsid w:val="0019505D"/>
    <w:rsid w:val="00195E80"/>
    <w:rsid w:val="0025223A"/>
    <w:rsid w:val="00266683"/>
    <w:rsid w:val="002A6543"/>
    <w:rsid w:val="002B382C"/>
    <w:rsid w:val="002C26CD"/>
    <w:rsid w:val="002E16E9"/>
    <w:rsid w:val="00347E6D"/>
    <w:rsid w:val="003513F2"/>
    <w:rsid w:val="003520ED"/>
    <w:rsid w:val="0035454D"/>
    <w:rsid w:val="00356930"/>
    <w:rsid w:val="003718A1"/>
    <w:rsid w:val="00371F30"/>
    <w:rsid w:val="0038666D"/>
    <w:rsid w:val="003B40C1"/>
    <w:rsid w:val="00411D6A"/>
    <w:rsid w:val="00440547"/>
    <w:rsid w:val="00491302"/>
    <w:rsid w:val="00495131"/>
    <w:rsid w:val="004A3EB0"/>
    <w:rsid w:val="004D58E9"/>
    <w:rsid w:val="004D6B0E"/>
    <w:rsid w:val="00507227"/>
    <w:rsid w:val="005104B1"/>
    <w:rsid w:val="00516ED3"/>
    <w:rsid w:val="005557DE"/>
    <w:rsid w:val="00587588"/>
    <w:rsid w:val="005B6DAE"/>
    <w:rsid w:val="005D66BE"/>
    <w:rsid w:val="005E4839"/>
    <w:rsid w:val="00613082"/>
    <w:rsid w:val="00622BEF"/>
    <w:rsid w:val="006313D4"/>
    <w:rsid w:val="00644344"/>
    <w:rsid w:val="006715EB"/>
    <w:rsid w:val="006C76A1"/>
    <w:rsid w:val="006E1EA6"/>
    <w:rsid w:val="006F4FAE"/>
    <w:rsid w:val="007739E8"/>
    <w:rsid w:val="00781C36"/>
    <w:rsid w:val="00782D86"/>
    <w:rsid w:val="00785439"/>
    <w:rsid w:val="00791C4C"/>
    <w:rsid w:val="00811CEA"/>
    <w:rsid w:val="00853D24"/>
    <w:rsid w:val="008604FA"/>
    <w:rsid w:val="00863436"/>
    <w:rsid w:val="008912B1"/>
    <w:rsid w:val="008B54C2"/>
    <w:rsid w:val="008B69F7"/>
    <w:rsid w:val="008F13BE"/>
    <w:rsid w:val="00955A1E"/>
    <w:rsid w:val="009766E3"/>
    <w:rsid w:val="009833BE"/>
    <w:rsid w:val="009862C9"/>
    <w:rsid w:val="009D6926"/>
    <w:rsid w:val="009D6FCF"/>
    <w:rsid w:val="00A1569F"/>
    <w:rsid w:val="00A15DD8"/>
    <w:rsid w:val="00A56D64"/>
    <w:rsid w:val="00A60E0F"/>
    <w:rsid w:val="00A95296"/>
    <w:rsid w:val="00AB2306"/>
    <w:rsid w:val="00AF04BC"/>
    <w:rsid w:val="00B74B10"/>
    <w:rsid w:val="00BA4D98"/>
    <w:rsid w:val="00BF0650"/>
    <w:rsid w:val="00C00C1E"/>
    <w:rsid w:val="00C57989"/>
    <w:rsid w:val="00C64B62"/>
    <w:rsid w:val="00D113DC"/>
    <w:rsid w:val="00D440A2"/>
    <w:rsid w:val="00D45536"/>
    <w:rsid w:val="00DA7CDF"/>
    <w:rsid w:val="00DB7B01"/>
    <w:rsid w:val="00DE70F5"/>
    <w:rsid w:val="00DF4578"/>
    <w:rsid w:val="00E04D63"/>
    <w:rsid w:val="00E37E0F"/>
    <w:rsid w:val="00E76B91"/>
    <w:rsid w:val="00EB2EA5"/>
    <w:rsid w:val="00EB4849"/>
    <w:rsid w:val="00ED396C"/>
    <w:rsid w:val="00F137D1"/>
    <w:rsid w:val="00F373D2"/>
    <w:rsid w:val="00F51FA6"/>
    <w:rsid w:val="00F81359"/>
    <w:rsid w:val="00FF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E4DDC-C03B-4252-AEF2-E6334659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9A"/>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19A"/>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60E0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60E0F"/>
  </w:style>
  <w:style w:type="paragraph" w:styleId="ListParagraph">
    <w:name w:val="List Paragraph"/>
    <w:basedOn w:val="Normal"/>
    <w:uiPriority w:val="34"/>
    <w:qFormat/>
    <w:rsid w:val="00A60E0F"/>
    <w:pPr>
      <w:ind w:left="720"/>
      <w:contextualSpacing/>
    </w:pPr>
    <w:rPr>
      <w:rFonts w:eastAsiaTheme="minorEastAsia"/>
      <w:lang w:val="en-US"/>
    </w:rPr>
  </w:style>
  <w:style w:type="paragraph" w:customStyle="1" w:styleId="TableParagraph">
    <w:name w:val="Table Paragraph"/>
    <w:basedOn w:val="Normal"/>
    <w:uiPriority w:val="1"/>
    <w:qFormat/>
    <w:rsid w:val="00781C36"/>
    <w:pPr>
      <w:widowControl w:val="0"/>
      <w:autoSpaceDE w:val="0"/>
      <w:autoSpaceDN w:val="0"/>
      <w:spacing w:after="0" w:line="240" w:lineRule="auto"/>
    </w:pPr>
    <w:rPr>
      <w:rFonts w:ascii="Times New Roman" w:eastAsia="Times New Roman" w:hAnsi="Times New Roman" w:cs="Times New Roman"/>
      <w:lang w:val="ro-RO" w:eastAsia="ro-RO" w:bidi="ro-RO"/>
    </w:rPr>
  </w:style>
  <w:style w:type="paragraph" w:styleId="BodyText">
    <w:name w:val="Body Text"/>
    <w:basedOn w:val="Normal"/>
    <w:link w:val="BodyTextChar"/>
    <w:uiPriority w:val="99"/>
    <w:semiHidden/>
    <w:unhideWhenUsed/>
    <w:rsid w:val="00F51FA6"/>
    <w:pPr>
      <w:spacing w:after="120"/>
    </w:pPr>
  </w:style>
  <w:style w:type="character" w:customStyle="1" w:styleId="BodyTextChar">
    <w:name w:val="Body Text Char"/>
    <w:basedOn w:val="DefaultParagraphFont"/>
    <w:link w:val="BodyText"/>
    <w:uiPriority w:val="99"/>
    <w:semiHidden/>
    <w:rsid w:val="00F51FA6"/>
    <w:rPr>
      <w:lang w:val="en-IN"/>
    </w:rPr>
  </w:style>
  <w:style w:type="paragraph" w:styleId="Footer">
    <w:name w:val="footer"/>
    <w:basedOn w:val="Normal"/>
    <w:link w:val="FooterChar"/>
    <w:uiPriority w:val="99"/>
    <w:unhideWhenUsed/>
    <w:rsid w:val="00853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24"/>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29363">
      <w:bodyDiv w:val="1"/>
      <w:marLeft w:val="0"/>
      <w:marRight w:val="0"/>
      <w:marTop w:val="0"/>
      <w:marBottom w:val="0"/>
      <w:divBdr>
        <w:top w:val="none" w:sz="0" w:space="0" w:color="auto"/>
        <w:left w:val="none" w:sz="0" w:space="0" w:color="auto"/>
        <w:bottom w:val="none" w:sz="0" w:space="0" w:color="auto"/>
        <w:right w:val="none" w:sz="0" w:space="0" w:color="auto"/>
      </w:divBdr>
    </w:div>
    <w:div w:id="534124492">
      <w:bodyDiv w:val="1"/>
      <w:marLeft w:val="0"/>
      <w:marRight w:val="0"/>
      <w:marTop w:val="0"/>
      <w:marBottom w:val="0"/>
      <w:divBdr>
        <w:top w:val="none" w:sz="0" w:space="0" w:color="auto"/>
        <w:left w:val="none" w:sz="0" w:space="0" w:color="auto"/>
        <w:bottom w:val="none" w:sz="0" w:space="0" w:color="auto"/>
        <w:right w:val="none" w:sz="0" w:space="0" w:color="auto"/>
      </w:divBdr>
    </w:div>
    <w:div w:id="1480031529">
      <w:bodyDiv w:val="1"/>
      <w:marLeft w:val="0"/>
      <w:marRight w:val="0"/>
      <w:marTop w:val="0"/>
      <w:marBottom w:val="0"/>
      <w:divBdr>
        <w:top w:val="none" w:sz="0" w:space="0" w:color="auto"/>
        <w:left w:val="none" w:sz="0" w:space="0" w:color="auto"/>
        <w:bottom w:val="none" w:sz="0" w:space="0" w:color="auto"/>
        <w:right w:val="none" w:sz="0" w:space="0" w:color="auto"/>
      </w:divBdr>
    </w:div>
    <w:div w:id="2089838405">
      <w:bodyDiv w:val="1"/>
      <w:marLeft w:val="0"/>
      <w:marRight w:val="0"/>
      <w:marTop w:val="0"/>
      <w:marBottom w:val="0"/>
      <w:divBdr>
        <w:top w:val="none" w:sz="0" w:space="0" w:color="auto"/>
        <w:left w:val="none" w:sz="0" w:space="0" w:color="auto"/>
        <w:bottom w:val="none" w:sz="0" w:space="0" w:color="auto"/>
        <w:right w:val="none" w:sz="0" w:space="0" w:color="auto"/>
      </w:divBdr>
    </w:div>
    <w:div w:id="21020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28</Pages>
  <Words>5140</Words>
  <Characters>29299</Characters>
  <Application>Microsoft Office Word</Application>
  <DocSecurity>0</DocSecurity>
  <Lines>244</Lines>
  <Paragraphs>68</Paragraphs>
  <ScaleCrop>false</ScaleCrop>
  <Company/>
  <LinksUpToDate>false</LinksUpToDate>
  <CharactersWithSpaces>34371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Management</cp:lastModifiedBy>
  <cp:revision>304</cp:revision>
  <dcterms:created xsi:type="dcterms:W3CDTF">2019-01-25T05:45:00Z</dcterms:created>
  <dcterms:modified xsi:type="dcterms:W3CDTF">2019-02-20T04:36:00Z</dcterms:modified>
</cp:coreProperties>
</file>